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DF" w:rsidRPr="00B30470" w:rsidRDefault="00A46FDF" w:rsidP="00A46FDF">
      <w:pPr>
        <w:spacing w:line="240" w:lineRule="auto"/>
        <w:ind w:left="5103" w:firstLine="0"/>
        <w:jc w:val="center"/>
        <w:rPr>
          <w:sz w:val="28"/>
          <w:szCs w:val="28"/>
        </w:rPr>
      </w:pPr>
      <w:r w:rsidRPr="00B30470">
        <w:rPr>
          <w:sz w:val="28"/>
          <w:szCs w:val="28"/>
        </w:rPr>
        <w:t>Приложение</w:t>
      </w:r>
    </w:p>
    <w:p w:rsidR="00A46FDF" w:rsidRDefault="00A46FDF" w:rsidP="00A46FDF">
      <w:pPr>
        <w:spacing w:line="240" w:lineRule="auto"/>
        <w:ind w:left="5103" w:firstLine="0"/>
        <w:jc w:val="center"/>
        <w:rPr>
          <w:sz w:val="28"/>
          <w:szCs w:val="28"/>
        </w:rPr>
      </w:pPr>
      <w:r w:rsidRPr="00B30470">
        <w:rPr>
          <w:sz w:val="28"/>
          <w:szCs w:val="28"/>
        </w:rPr>
        <w:t>к приказу Министерства труда</w:t>
      </w:r>
    </w:p>
    <w:p w:rsidR="00A46FDF" w:rsidRPr="00B30470" w:rsidRDefault="00A46FDF" w:rsidP="00A46FDF">
      <w:pPr>
        <w:spacing w:line="240" w:lineRule="auto"/>
        <w:ind w:left="5103" w:firstLine="0"/>
        <w:jc w:val="center"/>
        <w:rPr>
          <w:sz w:val="28"/>
          <w:szCs w:val="28"/>
        </w:rPr>
      </w:pPr>
      <w:r w:rsidRPr="00B30470">
        <w:rPr>
          <w:sz w:val="28"/>
          <w:szCs w:val="28"/>
        </w:rPr>
        <w:t>и социальной защиты</w:t>
      </w:r>
    </w:p>
    <w:p w:rsidR="00A46FDF" w:rsidRPr="0051719C" w:rsidRDefault="00A46FDF" w:rsidP="00A46FDF">
      <w:pPr>
        <w:spacing w:line="240" w:lineRule="auto"/>
        <w:ind w:left="5103" w:firstLine="0"/>
        <w:jc w:val="center"/>
        <w:rPr>
          <w:sz w:val="28"/>
          <w:szCs w:val="28"/>
        </w:rPr>
      </w:pPr>
      <w:r w:rsidRPr="00B30470">
        <w:rPr>
          <w:sz w:val="28"/>
          <w:szCs w:val="28"/>
        </w:rPr>
        <w:t>Российской Федерации от ________________ № _______</w:t>
      </w:r>
    </w:p>
    <w:p w:rsidR="00A46FDF" w:rsidRPr="0051719C" w:rsidRDefault="00A46FDF" w:rsidP="00A46FDF">
      <w:pPr>
        <w:ind w:firstLine="0"/>
        <w:rPr>
          <w:sz w:val="28"/>
          <w:szCs w:val="28"/>
        </w:rPr>
      </w:pPr>
    </w:p>
    <w:p w:rsidR="00A46FDF" w:rsidRPr="002D074B" w:rsidRDefault="00A46FDF" w:rsidP="00A46FDF">
      <w:pPr>
        <w:spacing w:line="240" w:lineRule="auto"/>
        <w:ind w:firstLine="0"/>
        <w:jc w:val="center"/>
        <w:rPr>
          <w:b/>
          <w:bCs/>
          <w:sz w:val="28"/>
          <w:szCs w:val="28"/>
        </w:rPr>
      </w:pPr>
      <w:r w:rsidRPr="002D074B">
        <w:rPr>
          <w:b/>
          <w:bCs/>
          <w:sz w:val="28"/>
          <w:szCs w:val="28"/>
        </w:rPr>
        <w:t xml:space="preserve">Методика, позволяющая </w:t>
      </w:r>
      <w:r w:rsidRPr="002D074B">
        <w:rPr>
          <w:b/>
          <w:sz w:val="28"/>
          <w:szCs w:val="28"/>
        </w:rPr>
        <w:t>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A46FDF" w:rsidRPr="0051719C" w:rsidRDefault="00A46FDF" w:rsidP="00A46FDF">
      <w:pPr>
        <w:spacing w:line="240" w:lineRule="auto"/>
        <w:ind w:firstLine="0"/>
        <w:jc w:val="center"/>
        <w:rPr>
          <w:b/>
          <w:bCs/>
          <w:sz w:val="28"/>
          <w:szCs w:val="28"/>
        </w:rPr>
      </w:pPr>
    </w:p>
    <w:p w:rsidR="00A46FDF" w:rsidRDefault="00A46FDF" w:rsidP="00A46FDF">
      <w:pPr>
        <w:ind w:firstLine="709"/>
        <w:rPr>
          <w:sz w:val="28"/>
          <w:szCs w:val="28"/>
        </w:rPr>
      </w:pPr>
    </w:p>
    <w:p w:rsidR="00A46FDF" w:rsidRPr="0051719C" w:rsidRDefault="00A46FDF" w:rsidP="00A46FDF">
      <w:pPr>
        <w:ind w:firstLine="709"/>
        <w:rPr>
          <w:sz w:val="28"/>
          <w:szCs w:val="28"/>
        </w:rPr>
      </w:pPr>
      <w:r w:rsidRPr="006C6685">
        <w:rPr>
          <w:sz w:val="28"/>
          <w:szCs w:val="28"/>
        </w:rPr>
        <w:t xml:space="preserve">Методика, позволяющая </w:t>
      </w:r>
      <w:r w:rsidRPr="002D074B">
        <w:rPr>
          <w:sz w:val="28"/>
          <w:szCs w:val="28"/>
        </w:rPr>
        <w:t>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r>
        <w:rPr>
          <w:sz w:val="28"/>
          <w:szCs w:val="28"/>
        </w:rPr>
        <w:t xml:space="preserve"> (далее – методика) </w:t>
      </w:r>
      <w:r w:rsidRPr="0051719C">
        <w:rPr>
          <w:sz w:val="28"/>
          <w:szCs w:val="28"/>
        </w:rPr>
        <w:t>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A46FDF" w:rsidRPr="006C6685" w:rsidRDefault="00A46FDF" w:rsidP="00A46FDF">
      <w:pPr>
        <w:ind w:firstLine="709"/>
        <w:rPr>
          <w:sz w:val="28"/>
          <w:szCs w:val="28"/>
        </w:rPr>
      </w:pPr>
      <w:r w:rsidRPr="0051719C">
        <w:rPr>
          <w:sz w:val="28"/>
          <w:szCs w:val="28"/>
        </w:rPr>
        <w:t xml:space="preserve">В настоящей методике представлены </w:t>
      </w:r>
      <w:r w:rsidRPr="006C6685">
        <w:rPr>
          <w:sz w:val="28"/>
          <w:szCs w:val="28"/>
        </w:rPr>
        <w:t>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A46FDF" w:rsidRPr="006C6685" w:rsidRDefault="00A46FDF" w:rsidP="00A46FDF">
      <w:pPr>
        <w:ind w:firstLine="709"/>
        <w:rPr>
          <w:sz w:val="28"/>
          <w:szCs w:val="28"/>
        </w:rPr>
      </w:pPr>
      <w:r w:rsidRPr="0051719C">
        <w:rPr>
          <w:sz w:val="28"/>
          <w:szCs w:val="28"/>
        </w:rPr>
        <w:t xml:space="preserve">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w:t>
      </w:r>
      <w:r w:rsidRPr="006C6685">
        <w:rPr>
          <w:sz w:val="28"/>
          <w:szCs w:val="28"/>
        </w:rPr>
        <w:t>комплексной</w:t>
      </w:r>
      <w:r w:rsidRPr="0051719C">
        <w:rPr>
          <w:sz w:val="28"/>
          <w:szCs w:val="28"/>
        </w:rPr>
        <w:t xml:space="preserve"> оценки и классификация объектов социальной инфраструктуры и услуг с определением доступности основных структурно-функциональных </w:t>
      </w:r>
      <w:r w:rsidRPr="0051719C">
        <w:rPr>
          <w:sz w:val="28"/>
          <w:szCs w:val="28"/>
        </w:rPr>
        <w:lastRenderedPageBreak/>
        <w:t>элементов зданий и сооружений</w:t>
      </w:r>
      <w:r w:rsidRPr="006C6685">
        <w:rPr>
          <w:sz w:val="28"/>
          <w:szCs w:val="28"/>
        </w:rPr>
        <w:t>, необходимых мероприятий по их адаптации.</w:t>
      </w:r>
    </w:p>
    <w:p w:rsidR="00A46FDF" w:rsidRPr="006C6685" w:rsidRDefault="00A46FDF" w:rsidP="00A46FDF">
      <w:pPr>
        <w:ind w:firstLine="709"/>
        <w:rPr>
          <w:sz w:val="28"/>
          <w:szCs w:val="28"/>
        </w:rPr>
      </w:pPr>
      <w:r w:rsidRPr="006C6685">
        <w:rPr>
          <w:sz w:val="28"/>
          <w:szCs w:val="28"/>
        </w:rPr>
        <w:t>Представленная методика паспортизации и классификации объектов призвана стать основой:</w:t>
      </w:r>
    </w:p>
    <w:p w:rsidR="00A46FDF" w:rsidRPr="006C6685" w:rsidRDefault="00A46FDF" w:rsidP="00A46FDF">
      <w:pPr>
        <w:ind w:firstLine="709"/>
        <w:rPr>
          <w:sz w:val="28"/>
          <w:szCs w:val="28"/>
        </w:rPr>
      </w:pPr>
      <w:r w:rsidRPr="0051719C">
        <w:rPr>
          <w:sz w:val="28"/>
          <w:szCs w:val="28"/>
        </w:rPr>
        <w:t>объективизации и систематизации</w:t>
      </w:r>
      <w:r w:rsidRPr="006C6685">
        <w:rPr>
          <w:sz w:val="28"/>
          <w:szCs w:val="28"/>
        </w:rPr>
        <w:t xml:space="preserve"> информации</w:t>
      </w:r>
      <w:r w:rsidRPr="0051719C">
        <w:rPr>
          <w:sz w:val="28"/>
          <w:szCs w:val="28"/>
        </w:rPr>
        <w:t xml:space="preserve">, </w:t>
      </w:r>
      <w:r w:rsidRPr="006C6685">
        <w:rPr>
          <w:sz w:val="28"/>
          <w:szCs w:val="28"/>
        </w:rPr>
        <w:t>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A46FDF" w:rsidRPr="006C6685" w:rsidRDefault="00A46FDF" w:rsidP="00A46FDF">
      <w:pPr>
        <w:ind w:firstLine="709"/>
        <w:rPr>
          <w:sz w:val="28"/>
          <w:szCs w:val="28"/>
        </w:rPr>
      </w:pPr>
      <w:r w:rsidRPr="006C6685">
        <w:rPr>
          <w:sz w:val="28"/>
          <w:szCs w:val="28"/>
        </w:rPr>
        <w:t>формиро</w:t>
      </w:r>
      <w:r>
        <w:rPr>
          <w:sz w:val="28"/>
          <w:szCs w:val="28"/>
        </w:rPr>
        <w:t>в</w:t>
      </w:r>
      <w:r w:rsidRPr="006C6685">
        <w:rPr>
          <w:sz w:val="28"/>
          <w:szCs w:val="28"/>
        </w:rPr>
        <w:t>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A46FDF" w:rsidRPr="006C6685" w:rsidRDefault="00A46FDF" w:rsidP="00A46FDF">
      <w:pPr>
        <w:ind w:firstLine="709"/>
        <w:rPr>
          <w:sz w:val="28"/>
          <w:szCs w:val="28"/>
        </w:rPr>
      </w:pPr>
      <w:r w:rsidRPr="006C6685">
        <w:rPr>
          <w:sz w:val="28"/>
          <w:szCs w:val="28"/>
        </w:rP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A46FDF" w:rsidRPr="0051719C" w:rsidRDefault="00A46FDF" w:rsidP="00A46FDF">
      <w:pPr>
        <w:suppressAutoHyphens/>
        <w:spacing w:line="240" w:lineRule="auto"/>
        <w:rPr>
          <w:sz w:val="28"/>
          <w:szCs w:val="28"/>
          <w:lang w:eastAsia="ar-SA"/>
        </w:rPr>
      </w:pPr>
    </w:p>
    <w:p w:rsidR="00A46FDF" w:rsidRPr="0051719C" w:rsidRDefault="00A46FDF" w:rsidP="00A46FDF">
      <w:pPr>
        <w:spacing w:line="240" w:lineRule="auto"/>
        <w:ind w:firstLine="709"/>
        <w:jc w:val="center"/>
        <w:rPr>
          <w:sz w:val="28"/>
          <w:szCs w:val="28"/>
        </w:rPr>
      </w:pPr>
    </w:p>
    <w:p w:rsidR="00A46FDF" w:rsidRPr="0051719C" w:rsidRDefault="00A46FDF" w:rsidP="006A4995">
      <w:pPr>
        <w:numPr>
          <w:ilvl w:val="0"/>
          <w:numId w:val="41"/>
        </w:numPr>
        <w:rPr>
          <w:b/>
          <w:sz w:val="28"/>
          <w:szCs w:val="28"/>
        </w:rPr>
      </w:pPr>
      <w:r w:rsidRPr="0051719C">
        <w:rPr>
          <w:b/>
          <w:sz w:val="28"/>
          <w:szCs w:val="28"/>
        </w:rPr>
        <w:t>Общие положения</w:t>
      </w:r>
    </w:p>
    <w:p w:rsidR="00A46FDF" w:rsidRPr="0051719C" w:rsidRDefault="00A46FDF" w:rsidP="00A46FDF">
      <w:pPr>
        <w:rPr>
          <w:b/>
          <w:sz w:val="28"/>
          <w:szCs w:val="28"/>
        </w:rPr>
      </w:pPr>
    </w:p>
    <w:p w:rsidR="00A46FDF" w:rsidRPr="0051719C" w:rsidRDefault="00A46FDF" w:rsidP="00A46FDF">
      <w:pPr>
        <w:ind w:firstLine="709"/>
        <w:rPr>
          <w:sz w:val="28"/>
          <w:szCs w:val="28"/>
        </w:rPr>
      </w:pPr>
      <w:r w:rsidRPr="0051719C">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w:t>
      </w:r>
      <w:r w:rsidRPr="0051719C">
        <w:rPr>
          <w:sz w:val="28"/>
          <w:szCs w:val="28"/>
        </w:rPr>
        <w:br/>
        <w:t>№ 181-ФЗ «О социальной защите инвалидов в Российской Федерации»).</w:t>
      </w:r>
    </w:p>
    <w:p w:rsidR="00A46FDF" w:rsidRPr="0051719C" w:rsidRDefault="00A46FDF" w:rsidP="00A46FDF">
      <w:pPr>
        <w:ind w:firstLine="709"/>
        <w:rPr>
          <w:sz w:val="28"/>
          <w:szCs w:val="28"/>
        </w:rPr>
      </w:pPr>
      <w:r w:rsidRPr="0051719C">
        <w:rPr>
          <w:sz w:val="28"/>
          <w:szCs w:val="28"/>
        </w:rPr>
        <w:t xml:space="preserve">Согласно Конвенции ООН «О правах инвалидов» от 13 декабря 2006 года, инвалиды должны иметь равные возможности для реализации своих </w:t>
      </w:r>
      <w:r w:rsidRPr="0051719C">
        <w:rPr>
          <w:sz w:val="28"/>
          <w:szCs w:val="28"/>
        </w:rPr>
        <w:lastRenderedPageBreak/>
        <w:t>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Конвенцией определены принципы доступности, равенства возможностей, полного и эффективного вовлечения и включения в общество.</w:t>
      </w:r>
    </w:p>
    <w:p w:rsidR="00A46FDF" w:rsidRPr="0051719C" w:rsidRDefault="00A46FDF" w:rsidP="00A46FDF">
      <w:pPr>
        <w:ind w:firstLine="709"/>
        <w:rPr>
          <w:sz w:val="28"/>
          <w:szCs w:val="28"/>
        </w:rPr>
      </w:pPr>
      <w:r w:rsidRPr="0051719C">
        <w:rPr>
          <w:sz w:val="28"/>
          <w:szCs w:val="28"/>
        </w:rPr>
        <w:t xml:space="preserve">«Планом действий Совета Европы по содействию правам и полному участию инвалидов в обществе» (на 2006-2015 годы) в порядке реализации положений Конвенции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w:t>
      </w:r>
      <w:r w:rsidRPr="0051719C">
        <w:rPr>
          <w:sz w:val="28"/>
          <w:szCs w:val="28"/>
        </w:rPr>
        <w:lastRenderedPageBreak/>
        <w:t xml:space="preserve">предоставлении людям с ограниченными возможностями необходимых условий для равноправного участия в жизни общества </w:t>
      </w:r>
      <w:r w:rsidRPr="0051719C">
        <w:rPr>
          <w:b/>
          <w:sz w:val="28"/>
          <w:szCs w:val="28"/>
        </w:rPr>
        <w:t xml:space="preserve">– </w:t>
      </w:r>
      <w:r w:rsidRPr="0051719C">
        <w:rPr>
          <w:sz w:val="28"/>
          <w:szCs w:val="28"/>
        </w:rPr>
        <w:t>в целях повышения уровня и качества их жизни.</w:t>
      </w:r>
    </w:p>
    <w:p w:rsidR="00A46FDF" w:rsidRPr="0051719C" w:rsidRDefault="00A46FDF" w:rsidP="00A46FDF">
      <w:pPr>
        <w:ind w:firstLine="709"/>
        <w:rPr>
          <w:sz w:val="28"/>
          <w:szCs w:val="28"/>
        </w:rPr>
      </w:pPr>
      <w:r w:rsidRPr="0051719C">
        <w:rPr>
          <w:sz w:val="28"/>
          <w:szCs w:val="28"/>
        </w:rPr>
        <w:t>Согласно статье 9 Федерального закона от 24.11.1995 №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w:t>
      </w:r>
      <w:r w:rsidRPr="0051719C">
        <w:rPr>
          <w:b/>
          <w:sz w:val="28"/>
          <w:szCs w:val="28"/>
        </w:rPr>
        <w:t xml:space="preserve"> </w:t>
      </w:r>
      <w:r w:rsidRPr="0051719C">
        <w:rPr>
          <w:sz w:val="28"/>
          <w:szCs w:val="28"/>
        </w:rPr>
        <w:t>(согласно МКФ).</w:t>
      </w:r>
    </w:p>
    <w:p w:rsidR="00A46FDF" w:rsidRPr="0051719C" w:rsidRDefault="00A46FDF" w:rsidP="00A46FDF">
      <w:pPr>
        <w:ind w:firstLine="709"/>
        <w:rPr>
          <w:sz w:val="28"/>
          <w:szCs w:val="28"/>
        </w:rPr>
      </w:pPr>
      <w:r w:rsidRPr="0051719C">
        <w:rPr>
          <w:sz w:val="28"/>
          <w:szCs w:val="28"/>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A46FDF" w:rsidRPr="0051719C" w:rsidRDefault="00A46FDF" w:rsidP="00A46FDF">
      <w:pPr>
        <w:ind w:firstLine="709"/>
        <w:rPr>
          <w:sz w:val="28"/>
          <w:szCs w:val="28"/>
        </w:rPr>
      </w:pPr>
      <w:r w:rsidRPr="0051719C">
        <w:rPr>
          <w:sz w:val="28"/>
          <w:szCs w:val="28"/>
        </w:rP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A46FDF" w:rsidRPr="0051719C" w:rsidRDefault="00A46FDF" w:rsidP="00A46FDF">
      <w:pPr>
        <w:ind w:firstLine="709"/>
        <w:rPr>
          <w:sz w:val="28"/>
          <w:szCs w:val="28"/>
        </w:rPr>
      </w:pPr>
      <w:r w:rsidRPr="0051719C">
        <w:rPr>
          <w:sz w:val="28"/>
          <w:szCs w:val="28"/>
        </w:rPr>
        <w:lastRenderedPageBreak/>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статье 15 Федерального закона от 24.11.1995 №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46FDF" w:rsidRPr="0051719C" w:rsidRDefault="00A46FDF" w:rsidP="00A46FDF">
      <w:pPr>
        <w:ind w:firstLine="709"/>
        <w:rPr>
          <w:sz w:val="28"/>
          <w:szCs w:val="28"/>
        </w:rPr>
      </w:pPr>
      <w:r w:rsidRPr="0051719C">
        <w:rPr>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A46FDF" w:rsidRPr="0051719C" w:rsidRDefault="00A46FDF" w:rsidP="00A46FDF">
      <w:pPr>
        <w:ind w:firstLine="709"/>
        <w:rPr>
          <w:sz w:val="28"/>
          <w:szCs w:val="28"/>
        </w:rPr>
      </w:pPr>
      <w:r w:rsidRPr="0051719C">
        <w:rPr>
          <w:sz w:val="28"/>
          <w:szCs w:val="28"/>
        </w:rPr>
        <w:t xml:space="preserve">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w:t>
      </w:r>
      <w:r w:rsidRPr="0051719C">
        <w:rPr>
          <w:sz w:val="28"/>
          <w:szCs w:val="28"/>
        </w:rPr>
        <w:lastRenderedPageBreak/>
        <w:t xml:space="preserve">средства в </w:t>
      </w:r>
      <w:r w:rsidRPr="0051719C">
        <w:rPr>
          <w:sz w:val="28"/>
          <w:szCs w:val="28"/>
          <w:lang w:eastAsia="ru-RU"/>
        </w:rPr>
        <w:t>бюджетах бюджетной системы Российской Федерации</w:t>
      </w:r>
      <w:r w:rsidRPr="0051719C">
        <w:rPr>
          <w:sz w:val="28"/>
          <w:szCs w:val="28"/>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46FDF" w:rsidRPr="0051719C" w:rsidRDefault="00A46FDF" w:rsidP="00A46FDF">
      <w:pPr>
        <w:ind w:firstLine="709"/>
        <w:rPr>
          <w:sz w:val="28"/>
          <w:szCs w:val="28"/>
        </w:rPr>
      </w:pPr>
      <w:r w:rsidRPr="0051719C">
        <w:rPr>
          <w:sz w:val="28"/>
          <w:szCs w:val="2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A46FDF" w:rsidRPr="0051719C" w:rsidRDefault="00A46FDF" w:rsidP="00A46FDF">
      <w:pPr>
        <w:ind w:firstLine="709"/>
        <w:rPr>
          <w:sz w:val="28"/>
          <w:szCs w:val="28"/>
        </w:rPr>
      </w:pPr>
      <w:r w:rsidRPr="0051719C">
        <w:rPr>
          <w:sz w:val="28"/>
          <w:szCs w:val="28"/>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A46FDF" w:rsidRPr="0051719C" w:rsidRDefault="00A46FDF" w:rsidP="00A46FDF">
      <w:pPr>
        <w:ind w:firstLine="709"/>
        <w:rPr>
          <w:sz w:val="28"/>
          <w:szCs w:val="28"/>
        </w:rPr>
      </w:pPr>
      <w:r w:rsidRPr="0051719C">
        <w:rPr>
          <w:sz w:val="28"/>
          <w:szCs w:val="28"/>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46FDF" w:rsidRPr="0051719C" w:rsidRDefault="00A46FDF" w:rsidP="00A46FDF">
      <w:pPr>
        <w:ind w:firstLine="709"/>
        <w:rPr>
          <w:sz w:val="28"/>
          <w:szCs w:val="28"/>
        </w:rPr>
      </w:pPr>
      <w:r w:rsidRPr="0051719C">
        <w:rPr>
          <w:sz w:val="28"/>
          <w:szCs w:val="28"/>
        </w:rPr>
        <w:t xml:space="preserve">Юридические и должностные лица за уклонение от исполнения предусмотренных Федеральным законом «О социальной защите инвалидов </w:t>
      </w:r>
      <w:r w:rsidRPr="0051719C">
        <w:rPr>
          <w:sz w:val="28"/>
          <w:szCs w:val="28"/>
        </w:rPr>
        <w:lastRenderedPageBreak/>
        <w:t>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A46FDF" w:rsidRPr="0051719C" w:rsidRDefault="00A46FDF" w:rsidP="00A46FDF">
      <w:pPr>
        <w:ind w:firstLine="709"/>
        <w:rPr>
          <w:sz w:val="28"/>
          <w:szCs w:val="28"/>
        </w:rPr>
      </w:pPr>
      <w:r w:rsidRPr="0051719C">
        <w:rPr>
          <w:sz w:val="28"/>
          <w:szCs w:val="28"/>
        </w:rPr>
        <w:t>Все указанные положения международных документов, российского законодательства (приложения Д и Е) и опыта их реализации за рубежом и в субъектах Российской Федерации положены в основу предлагаемой методики.</w:t>
      </w:r>
    </w:p>
    <w:p w:rsidR="00A46FDF" w:rsidRPr="0051719C" w:rsidRDefault="00A46FDF" w:rsidP="00A46FDF">
      <w:pPr>
        <w:ind w:firstLine="709"/>
        <w:rPr>
          <w:sz w:val="28"/>
          <w:szCs w:val="28"/>
        </w:rPr>
      </w:pPr>
      <w:r w:rsidRPr="0051719C">
        <w:rPr>
          <w:sz w:val="28"/>
          <w:szCs w:val="28"/>
        </w:rP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A46FDF" w:rsidRPr="0051719C" w:rsidRDefault="00A46FDF" w:rsidP="00A46FDF">
      <w:pPr>
        <w:ind w:firstLine="709"/>
        <w:rPr>
          <w:sz w:val="28"/>
          <w:szCs w:val="28"/>
        </w:rPr>
      </w:pPr>
      <w:r w:rsidRPr="0051719C">
        <w:rPr>
          <w:sz w:val="28"/>
          <w:szCs w:val="28"/>
        </w:rPr>
        <w:t>Методика паспортизации и классификации объектов призвана стать основой для организации:</w:t>
      </w:r>
    </w:p>
    <w:p w:rsidR="00A46FDF" w:rsidRPr="0051719C" w:rsidRDefault="00A46FDF" w:rsidP="00A46FDF">
      <w:pPr>
        <w:numPr>
          <w:ilvl w:val="0"/>
          <w:numId w:val="1"/>
        </w:numPr>
        <w:tabs>
          <w:tab w:val="left" w:pos="993"/>
        </w:tabs>
        <w:ind w:left="0" w:firstLine="709"/>
        <w:rPr>
          <w:sz w:val="28"/>
          <w:szCs w:val="28"/>
        </w:rPr>
      </w:pPr>
      <w:r w:rsidRPr="0051719C">
        <w:rPr>
          <w:sz w:val="28"/>
          <w:szCs w:val="28"/>
        </w:rPr>
        <w:t>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A46FDF" w:rsidRPr="0051719C" w:rsidRDefault="00A46FDF" w:rsidP="00A46FDF">
      <w:pPr>
        <w:numPr>
          <w:ilvl w:val="0"/>
          <w:numId w:val="1"/>
        </w:numPr>
        <w:tabs>
          <w:tab w:val="left" w:pos="993"/>
        </w:tabs>
        <w:ind w:left="0" w:firstLine="709"/>
        <w:rPr>
          <w:sz w:val="28"/>
          <w:szCs w:val="28"/>
        </w:rPr>
      </w:pPr>
      <w:r w:rsidRPr="0051719C">
        <w:rPr>
          <w:sz w:val="28"/>
          <w:szCs w:val="28"/>
        </w:rPr>
        <w:lastRenderedPageBreak/>
        <w:t>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A46FDF" w:rsidRPr="0051719C" w:rsidRDefault="00A46FDF" w:rsidP="00A46FDF">
      <w:pPr>
        <w:numPr>
          <w:ilvl w:val="0"/>
          <w:numId w:val="1"/>
        </w:numPr>
        <w:tabs>
          <w:tab w:val="left" w:pos="993"/>
        </w:tabs>
        <w:ind w:left="0" w:firstLine="709"/>
        <w:rPr>
          <w:sz w:val="28"/>
          <w:szCs w:val="28"/>
        </w:rPr>
      </w:pPr>
      <w:r w:rsidRPr="0051719C">
        <w:rPr>
          <w:sz w:val="28"/>
          <w:szCs w:val="28"/>
        </w:rPr>
        <w:t>развития сферы услуг и организаций, их предоставляющих, с учетом потребностей инвалидов и других маломобильных группам населения для обеспечения их доступности; а также для соответствующего информирования и консультирования этой категории граждан;</w:t>
      </w:r>
    </w:p>
    <w:p w:rsidR="00A46FDF" w:rsidRPr="0051719C" w:rsidRDefault="00A46FDF" w:rsidP="00A46FDF">
      <w:pPr>
        <w:numPr>
          <w:ilvl w:val="0"/>
          <w:numId w:val="1"/>
        </w:numPr>
        <w:tabs>
          <w:tab w:val="left" w:pos="993"/>
        </w:tabs>
        <w:ind w:left="0" w:firstLine="709"/>
        <w:rPr>
          <w:sz w:val="28"/>
          <w:szCs w:val="28"/>
        </w:rPr>
      </w:pPr>
      <w:r w:rsidRPr="0051719C">
        <w:rPr>
          <w:sz w:val="28"/>
          <w:szCs w:val="28"/>
        </w:rPr>
        <w:t xml:space="preserve">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w:t>
      </w:r>
      <w:r w:rsidRPr="00C10486">
        <w:rPr>
          <w:sz w:val="28"/>
          <w:szCs w:val="28"/>
        </w:rPr>
        <w:t>в информационно-телекоммуникационной сети «Интернет» (далее – сеть «Интернет»),</w:t>
      </w:r>
      <w:r w:rsidRPr="0051719C">
        <w:rPr>
          <w:sz w:val="28"/>
          <w:szCs w:val="28"/>
        </w:rPr>
        <w:t xml:space="preserve"> в том числе путем создания и обновления карт доступности объектов и услуг на уровне субъектов Российской Федерации</w:t>
      </w:r>
      <w:r>
        <w:rPr>
          <w:rStyle w:val="afb"/>
          <w:sz w:val="28"/>
          <w:szCs w:val="28"/>
        </w:rPr>
        <w:footnoteReference w:id="1"/>
      </w:r>
      <w:r w:rsidRPr="0051719C">
        <w:rPr>
          <w:sz w:val="28"/>
          <w:szCs w:val="28"/>
        </w:rPr>
        <w:t>.</w:t>
      </w:r>
    </w:p>
    <w:p w:rsidR="00A46FDF" w:rsidRPr="0051719C" w:rsidRDefault="00A46FDF" w:rsidP="00A46FDF">
      <w:pPr>
        <w:pStyle w:val="a3"/>
        <w:tabs>
          <w:tab w:val="left" w:pos="709"/>
        </w:tabs>
        <w:spacing w:after="0" w:line="240" w:lineRule="auto"/>
        <w:ind w:left="0" w:firstLine="709"/>
        <w:jc w:val="both"/>
        <w:rPr>
          <w:rFonts w:ascii="Times New Roman" w:hAnsi="Times New Roman" w:cs="Times New Roman"/>
          <w:b/>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b/>
          <w:sz w:val="28"/>
          <w:szCs w:val="28"/>
        </w:rP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A46FDF" w:rsidRPr="0051719C" w:rsidRDefault="00A46FDF" w:rsidP="00A46FDF">
      <w:pPr>
        <w:pStyle w:val="Standard"/>
        <w:spacing w:line="360" w:lineRule="auto"/>
        <w:ind w:firstLine="709"/>
        <w:jc w:val="both"/>
        <w:rPr>
          <w:rFonts w:ascii="Times New Roman" w:hAnsi="Times New Roman" w:cs="Times New Roman"/>
          <w:sz w:val="28"/>
          <w:szCs w:val="28"/>
        </w:rPr>
      </w:pPr>
    </w:p>
    <w:p w:rsidR="00A46FDF" w:rsidRPr="0051719C" w:rsidRDefault="00A46FDF" w:rsidP="00A46FDF">
      <w:pPr>
        <w:pStyle w:val="Standard"/>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Конвенцией ООН «О правах инвалидов» определены два принципиальных подхода к созданию доступной среды жизнедеятельности.</w:t>
      </w:r>
    </w:p>
    <w:p w:rsidR="00A46FDF" w:rsidRPr="0051719C" w:rsidRDefault="00A46FDF" w:rsidP="00A46FDF">
      <w:pPr>
        <w:pStyle w:val="Standard"/>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Первый определен как принцип «универсального дизайна</w:t>
      </w:r>
      <w:r w:rsidRPr="0051719C">
        <w:rPr>
          <w:rFonts w:ascii="Times New Roman" w:hAnsi="Times New Roman" w:cs="Times New Roman"/>
          <w:bCs/>
          <w:sz w:val="28"/>
          <w:szCs w:val="28"/>
        </w:rPr>
        <w:t>», который предусматривает «дизайн предметов, обстановок, программ и услуг</w:t>
      </w:r>
      <w:r w:rsidRPr="0051719C">
        <w:rPr>
          <w:rFonts w:ascii="Times New Roman" w:hAnsi="Times New Roman" w:cs="Times New Roman"/>
          <w:sz w:val="28"/>
          <w:szCs w:val="28"/>
        </w:rPr>
        <w:t xml:space="preserve">, призванный сделать их в </w:t>
      </w:r>
      <w:r w:rsidRPr="0051719C">
        <w:rPr>
          <w:rFonts w:ascii="Times New Roman" w:hAnsi="Times New Roman" w:cs="Times New Roman"/>
          <w:bCs/>
          <w:sz w:val="28"/>
          <w:szCs w:val="28"/>
        </w:rPr>
        <w:t xml:space="preserve">максимально </w:t>
      </w:r>
      <w:r w:rsidRPr="0051719C">
        <w:rPr>
          <w:rFonts w:ascii="Times New Roman" w:hAnsi="Times New Roman" w:cs="Times New Roman"/>
          <w:sz w:val="28"/>
          <w:szCs w:val="28"/>
        </w:rPr>
        <w:t xml:space="preserve">возможной степени </w:t>
      </w:r>
      <w:r w:rsidRPr="0051719C">
        <w:rPr>
          <w:rFonts w:ascii="Times New Roman" w:hAnsi="Times New Roman" w:cs="Times New Roman"/>
          <w:bCs/>
          <w:sz w:val="28"/>
          <w:szCs w:val="28"/>
        </w:rPr>
        <w:t xml:space="preserve">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w:t>
      </w:r>
      <w:r w:rsidRPr="0051719C">
        <w:rPr>
          <w:rFonts w:ascii="Times New Roman" w:hAnsi="Times New Roman" w:cs="Times New Roman"/>
          <w:bCs/>
          <w:sz w:val="28"/>
          <w:szCs w:val="28"/>
        </w:rPr>
        <w:lastRenderedPageBreak/>
        <w:t xml:space="preserve">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w:t>
      </w:r>
      <w:r w:rsidRPr="0051719C">
        <w:rPr>
          <w:rFonts w:ascii="Times New Roman" w:hAnsi="Times New Roman" w:cs="Times New Roman"/>
          <w:sz w:val="28"/>
          <w:szCs w:val="28"/>
        </w:rPr>
        <w:t>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A46FDF" w:rsidRPr="0051719C" w:rsidRDefault="00A46FDF" w:rsidP="00A46FDF">
      <w:pPr>
        <w:pStyle w:val="Standard"/>
        <w:spacing w:line="360" w:lineRule="auto"/>
        <w:ind w:firstLine="709"/>
        <w:jc w:val="both"/>
        <w:rPr>
          <w:rFonts w:ascii="Times New Roman" w:hAnsi="Times New Roman" w:cs="Times New Roman"/>
          <w:sz w:val="28"/>
          <w:szCs w:val="28"/>
        </w:rPr>
      </w:pPr>
      <w:r w:rsidRPr="0051719C">
        <w:rPr>
          <w:rFonts w:ascii="Times New Roman" w:hAnsi="Times New Roman" w:cs="Times New Roman"/>
          <w:bCs/>
          <w:sz w:val="28"/>
          <w:szCs w:val="28"/>
        </w:rPr>
        <w:t xml:space="preserve">Второй принцип трактуется Конвенцией ООН </w:t>
      </w:r>
      <w:r w:rsidRPr="0051719C">
        <w:rPr>
          <w:rFonts w:ascii="Times New Roman" w:hAnsi="Times New Roman" w:cs="Times New Roman"/>
          <w:sz w:val="28"/>
          <w:szCs w:val="28"/>
        </w:rPr>
        <w:t xml:space="preserve">«О правах инвалидов» </w:t>
      </w:r>
      <w:r w:rsidRPr="0051719C">
        <w:rPr>
          <w:rFonts w:ascii="Times New Roman" w:hAnsi="Times New Roman" w:cs="Times New Roman"/>
          <w:bCs/>
          <w:sz w:val="28"/>
          <w:szCs w:val="28"/>
        </w:rPr>
        <w:t xml:space="preserve">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w:t>
      </w:r>
      <w:r w:rsidRPr="0051719C">
        <w:rPr>
          <w:rFonts w:ascii="Times New Roman" w:hAnsi="Times New Roman" w:cs="Times New Roman"/>
          <w:sz w:val="28"/>
          <w:szCs w:val="28"/>
        </w:rPr>
        <w:t>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A46FDF" w:rsidRPr="0051719C" w:rsidRDefault="00A46FDF" w:rsidP="00A46FDF">
      <w:pPr>
        <w:pStyle w:val="Standard"/>
        <w:numPr>
          <w:ilvl w:val="0"/>
          <w:numId w:val="2"/>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A46FDF" w:rsidRPr="0051719C" w:rsidRDefault="00A46FDF" w:rsidP="00A46FDF">
      <w:pPr>
        <w:pStyle w:val="Standard"/>
        <w:numPr>
          <w:ilvl w:val="0"/>
          <w:numId w:val="2"/>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во-вторых, имеющиеся организационные, технические и </w:t>
      </w:r>
      <w:r w:rsidRPr="0051719C">
        <w:rPr>
          <w:rFonts w:ascii="Times New Roman" w:hAnsi="Times New Roman" w:cs="Times New Roman"/>
          <w:sz w:val="28"/>
          <w:szCs w:val="28"/>
        </w:rPr>
        <w:lastRenderedPageBreak/>
        <w:t>финансовые ресурсы (например, планируемые на ближайшее время ремонтные работы на объекте и предусмотренные для этого средства).</w:t>
      </w:r>
    </w:p>
    <w:p w:rsidR="00A46FDF" w:rsidRPr="0051719C" w:rsidRDefault="00A46FDF" w:rsidP="00A46FDF">
      <w:pPr>
        <w:ind w:firstLine="709"/>
        <w:rPr>
          <w:sz w:val="28"/>
          <w:szCs w:val="28"/>
        </w:rPr>
      </w:pPr>
      <w:r w:rsidRPr="0051719C">
        <w:rPr>
          <w:sz w:val="28"/>
          <w:szCs w:val="28"/>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A46FDF" w:rsidRPr="0051719C" w:rsidRDefault="00A46FDF" w:rsidP="00A46FDF">
      <w:pPr>
        <w:numPr>
          <w:ilvl w:val="0"/>
          <w:numId w:val="3"/>
        </w:numPr>
        <w:tabs>
          <w:tab w:val="left" w:pos="993"/>
        </w:tabs>
        <w:ind w:left="0" w:firstLine="709"/>
        <w:rPr>
          <w:sz w:val="28"/>
          <w:szCs w:val="28"/>
        </w:rPr>
      </w:pPr>
      <w:r w:rsidRPr="0051719C">
        <w:rPr>
          <w:sz w:val="28"/>
          <w:szCs w:val="28"/>
        </w:rPr>
        <w:t>архитектурно-планировочными решениями и соответствующими ремонтно-строительными работами;</w:t>
      </w:r>
    </w:p>
    <w:p w:rsidR="00A46FDF" w:rsidRPr="0051719C" w:rsidRDefault="00A46FDF" w:rsidP="00A46FDF">
      <w:pPr>
        <w:numPr>
          <w:ilvl w:val="0"/>
          <w:numId w:val="3"/>
        </w:numPr>
        <w:tabs>
          <w:tab w:val="left" w:pos="993"/>
        </w:tabs>
        <w:ind w:left="0" w:firstLine="709"/>
        <w:rPr>
          <w:sz w:val="28"/>
          <w:szCs w:val="28"/>
        </w:rPr>
      </w:pPr>
      <w:r w:rsidRPr="0051719C">
        <w:rPr>
          <w:sz w:val="28"/>
          <w:szCs w:val="28"/>
        </w:rPr>
        <w:t>организационными решениями вопросов предоставления соответствующих социально значимых услуг.</w:t>
      </w:r>
    </w:p>
    <w:p w:rsidR="00A46FDF" w:rsidRPr="0051719C" w:rsidRDefault="00A46FDF" w:rsidP="00A46FDF">
      <w:pPr>
        <w:ind w:firstLine="709"/>
        <w:rPr>
          <w:sz w:val="28"/>
          <w:szCs w:val="28"/>
        </w:rPr>
      </w:pPr>
      <w:r w:rsidRPr="0051719C">
        <w:rPr>
          <w:sz w:val="28"/>
          <w:szCs w:val="28"/>
        </w:rPr>
        <w:t>Согласно СП 31-102-99 (актуализированному в 2009 году) «Требования доступности общественных зданий и сооружений для инвалидов и других маломобильных групп населения» и СП 35-103-2001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статьи 15 Федерального закона от 24.11.1995</w:t>
      </w:r>
      <w:r w:rsidRPr="0051719C">
        <w:rPr>
          <w:sz w:val="28"/>
          <w:szCs w:val="28"/>
        </w:rPr>
        <w:br/>
        <w:t>№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A46FDF" w:rsidRPr="0051719C" w:rsidRDefault="00A46FDF" w:rsidP="00A46FDF">
      <w:pPr>
        <w:ind w:firstLine="709"/>
        <w:rPr>
          <w:sz w:val="28"/>
          <w:szCs w:val="28"/>
        </w:rPr>
      </w:pPr>
      <w:r w:rsidRPr="0051719C">
        <w:rPr>
          <w:sz w:val="28"/>
          <w:szCs w:val="28"/>
        </w:rPr>
        <w:t>Органы государственной власти субъектов Российской Федерации в области социальной защиты и социальной поддержки инвалидов, согласно статье 4 Федерального закона от 24.11.1995 № 181-ФЗ «О социальной защите инвалидов в Российской Федерации», имеют право:</w:t>
      </w:r>
    </w:p>
    <w:p w:rsidR="00A46FDF" w:rsidRPr="0051719C" w:rsidRDefault="00A46FDF" w:rsidP="00A46FDF">
      <w:pPr>
        <w:numPr>
          <w:ilvl w:val="0"/>
          <w:numId w:val="5"/>
        </w:numPr>
        <w:tabs>
          <w:tab w:val="left" w:pos="993"/>
        </w:tabs>
        <w:ind w:left="0" w:firstLine="709"/>
        <w:rPr>
          <w:sz w:val="28"/>
          <w:szCs w:val="28"/>
        </w:rPr>
      </w:pPr>
      <w:r w:rsidRPr="0051719C">
        <w:rPr>
          <w:sz w:val="28"/>
          <w:szCs w:val="28"/>
        </w:rPr>
        <w:lastRenderedPageBreak/>
        <w:t>участия в реализации государственной политики в отношении инвалидов на территориях субъектов Российской Федерации;</w:t>
      </w:r>
    </w:p>
    <w:p w:rsidR="00A46FDF" w:rsidRPr="0051719C" w:rsidRDefault="00A46FDF" w:rsidP="00A46FDF">
      <w:pPr>
        <w:numPr>
          <w:ilvl w:val="0"/>
          <w:numId w:val="5"/>
        </w:numPr>
        <w:tabs>
          <w:tab w:val="left" w:pos="993"/>
        </w:tabs>
        <w:ind w:left="0" w:firstLine="709"/>
        <w:rPr>
          <w:sz w:val="28"/>
          <w:szCs w:val="28"/>
        </w:rPr>
      </w:pPr>
      <w:r w:rsidRPr="0051719C">
        <w:rPr>
          <w:sz w:val="28"/>
          <w:szCs w:val="28"/>
        </w:rPr>
        <w:t>принятия в соответствии с федеральными законами законов и иных нормативных правовых актов субъектов Российской Федерации;</w:t>
      </w:r>
    </w:p>
    <w:p w:rsidR="00A46FDF" w:rsidRPr="0051719C" w:rsidRDefault="00A46FDF" w:rsidP="00A46FDF">
      <w:pPr>
        <w:numPr>
          <w:ilvl w:val="0"/>
          <w:numId w:val="5"/>
        </w:numPr>
        <w:tabs>
          <w:tab w:val="left" w:pos="993"/>
        </w:tabs>
        <w:ind w:left="0" w:firstLine="709"/>
        <w:rPr>
          <w:sz w:val="28"/>
          <w:szCs w:val="28"/>
        </w:rPr>
      </w:pPr>
      <w:r w:rsidRPr="0051719C">
        <w:rPr>
          <w:sz w:val="28"/>
          <w:szCs w:val="28"/>
        </w:rPr>
        <w:t>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A46FDF" w:rsidRPr="0051719C" w:rsidRDefault="00A46FDF" w:rsidP="00A46FDF">
      <w:pPr>
        <w:numPr>
          <w:ilvl w:val="0"/>
          <w:numId w:val="5"/>
        </w:numPr>
        <w:tabs>
          <w:tab w:val="left" w:pos="993"/>
        </w:tabs>
        <w:ind w:left="0" w:firstLine="709"/>
        <w:rPr>
          <w:sz w:val="28"/>
          <w:szCs w:val="28"/>
        </w:rPr>
      </w:pPr>
      <w:r w:rsidRPr="0051719C">
        <w:rPr>
          <w:sz w:val="28"/>
          <w:szCs w:val="28"/>
        </w:rPr>
        <w:t>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A46FDF" w:rsidRPr="0051719C" w:rsidRDefault="00A46FDF" w:rsidP="00A46FDF">
      <w:pPr>
        <w:numPr>
          <w:ilvl w:val="0"/>
          <w:numId w:val="5"/>
        </w:numPr>
        <w:tabs>
          <w:tab w:val="left" w:pos="993"/>
        </w:tabs>
        <w:ind w:left="0" w:firstLine="709"/>
        <w:rPr>
          <w:sz w:val="28"/>
          <w:szCs w:val="28"/>
        </w:rPr>
      </w:pPr>
      <w:r w:rsidRPr="0051719C">
        <w:rPr>
          <w:sz w:val="28"/>
          <w:szCs w:val="28"/>
        </w:rPr>
        <w:t>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A46FDF" w:rsidRPr="0051719C" w:rsidRDefault="00A46FDF" w:rsidP="00A46FDF">
      <w:pPr>
        <w:numPr>
          <w:ilvl w:val="0"/>
          <w:numId w:val="5"/>
        </w:numPr>
        <w:tabs>
          <w:tab w:val="left" w:pos="993"/>
        </w:tabs>
        <w:ind w:left="0" w:firstLine="709"/>
        <w:rPr>
          <w:sz w:val="28"/>
          <w:szCs w:val="28"/>
        </w:rPr>
      </w:pPr>
      <w:r w:rsidRPr="0051719C">
        <w:rPr>
          <w:sz w:val="28"/>
          <w:szCs w:val="28"/>
        </w:rPr>
        <w:t>предоставления дополнительных мер социальной поддержки инвалидам за счет средств бюджетов субъектов Российской Федерации.</w:t>
      </w:r>
    </w:p>
    <w:p w:rsidR="00A46FDF" w:rsidRPr="0051719C" w:rsidRDefault="00A46FDF" w:rsidP="00A46FDF">
      <w:pPr>
        <w:autoSpaceDE w:val="0"/>
        <w:autoSpaceDN w:val="0"/>
        <w:adjustRightInd w:val="0"/>
        <w:ind w:firstLine="709"/>
        <w:rPr>
          <w:sz w:val="28"/>
          <w:szCs w:val="28"/>
        </w:rPr>
      </w:pPr>
      <w:r w:rsidRPr="0051719C">
        <w:rPr>
          <w:sz w:val="28"/>
          <w:szCs w:val="28"/>
        </w:rP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A46FDF" w:rsidRPr="0051719C" w:rsidRDefault="00A46FDF" w:rsidP="00A46FDF">
      <w:pPr>
        <w:autoSpaceDE w:val="0"/>
        <w:autoSpaceDN w:val="0"/>
        <w:adjustRightInd w:val="0"/>
        <w:ind w:firstLine="709"/>
        <w:rPr>
          <w:sz w:val="28"/>
          <w:szCs w:val="28"/>
        </w:rPr>
      </w:pPr>
      <w:r w:rsidRPr="0051719C">
        <w:rPr>
          <w:sz w:val="28"/>
          <w:szCs w:val="28"/>
        </w:rP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A46FDF" w:rsidRPr="0051719C" w:rsidRDefault="00A46FDF" w:rsidP="006A4995">
      <w:pPr>
        <w:numPr>
          <w:ilvl w:val="0"/>
          <w:numId w:val="40"/>
        </w:numPr>
        <w:autoSpaceDE w:val="0"/>
        <w:autoSpaceDN w:val="0"/>
        <w:adjustRightInd w:val="0"/>
        <w:rPr>
          <w:sz w:val="28"/>
          <w:szCs w:val="28"/>
        </w:rPr>
      </w:pPr>
      <w:r w:rsidRPr="0051719C">
        <w:rPr>
          <w:sz w:val="28"/>
          <w:szCs w:val="28"/>
        </w:rPr>
        <w:t>В отношении новых объектов, вводимых в результате строительства (в том числе реконструкции, капитального ремонта);</w:t>
      </w:r>
    </w:p>
    <w:p w:rsidR="00A46FDF" w:rsidRPr="0051719C" w:rsidRDefault="00A46FDF" w:rsidP="006A4995">
      <w:pPr>
        <w:numPr>
          <w:ilvl w:val="0"/>
          <w:numId w:val="40"/>
        </w:numPr>
        <w:autoSpaceDE w:val="0"/>
        <w:autoSpaceDN w:val="0"/>
        <w:adjustRightInd w:val="0"/>
        <w:rPr>
          <w:sz w:val="28"/>
          <w:szCs w:val="28"/>
        </w:rPr>
      </w:pPr>
      <w:r w:rsidRPr="0051719C">
        <w:rPr>
          <w:sz w:val="28"/>
          <w:szCs w:val="28"/>
        </w:rPr>
        <w:lastRenderedPageBreak/>
        <w:t>В отношении существующих и не предполагаемых к реконструкции объектов.</w:t>
      </w:r>
    </w:p>
    <w:p w:rsidR="00A46FDF" w:rsidRPr="0051719C" w:rsidRDefault="00A46FDF" w:rsidP="00A46FDF">
      <w:pPr>
        <w:autoSpaceDE w:val="0"/>
        <w:autoSpaceDN w:val="0"/>
        <w:adjustRightInd w:val="0"/>
        <w:ind w:firstLine="709"/>
        <w:rPr>
          <w:sz w:val="28"/>
          <w:szCs w:val="28"/>
        </w:rPr>
      </w:pPr>
      <w:r w:rsidRPr="0051719C">
        <w:rPr>
          <w:sz w:val="28"/>
          <w:szCs w:val="28"/>
        </w:rPr>
        <w:t>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w:t>
      </w:r>
      <w:r w:rsidRPr="0051719C">
        <w:rPr>
          <w:b/>
          <w:sz w:val="28"/>
          <w:szCs w:val="28"/>
        </w:rPr>
        <w:t>.</w:t>
      </w:r>
      <w:r w:rsidRPr="0051719C">
        <w:rPr>
          <w:sz w:val="28"/>
          <w:szCs w:val="28"/>
        </w:rPr>
        <w:t xml:space="preserve"> Этот порядок определен Градостроительным кодексом Российской Федерации и системой документов в строительстве. Согласно статье 48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(подпункт 10 пункта 12).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A46FDF" w:rsidRPr="0051719C" w:rsidRDefault="00A46FDF" w:rsidP="00A46FDF">
      <w:pPr>
        <w:autoSpaceDE w:val="0"/>
        <w:autoSpaceDN w:val="0"/>
        <w:adjustRightInd w:val="0"/>
        <w:ind w:firstLine="709"/>
        <w:rPr>
          <w:sz w:val="28"/>
          <w:szCs w:val="28"/>
        </w:rPr>
      </w:pPr>
      <w:r w:rsidRPr="0051719C">
        <w:rPr>
          <w:sz w:val="28"/>
          <w:szCs w:val="28"/>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 74/51, утвердившим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w:t>
      </w:r>
      <w:r w:rsidRPr="0051719C">
        <w:rPr>
          <w:sz w:val="28"/>
          <w:szCs w:val="28"/>
        </w:rPr>
        <w:lastRenderedPageBreak/>
        <w:t>целевых программах формирования доступной для инвалидов среды жизнедеятельности, которые разрабатываются во исполнение постановления Правительства Российской Федерации от 07.12.1996</w:t>
      </w:r>
      <w:r w:rsidRPr="0051719C">
        <w:rPr>
          <w:sz w:val="28"/>
          <w:szCs w:val="28"/>
        </w:rPr>
        <w:br/>
        <w:t>№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A46FDF" w:rsidRPr="0051719C" w:rsidRDefault="00A46FDF" w:rsidP="00A46FDF">
      <w:pPr>
        <w:ind w:firstLine="709"/>
        <w:rPr>
          <w:sz w:val="28"/>
          <w:szCs w:val="28"/>
        </w:rPr>
      </w:pPr>
      <w:r w:rsidRPr="0051719C">
        <w:rPr>
          <w:sz w:val="28"/>
          <w:szCs w:val="28"/>
        </w:rPr>
        <w:t>Постановлением Правительства Российской Федерации от 17.03.2011 № 175 «О государственной программе Российской Федерации «Доступная среда» на 2011-2015 годы» (п.7)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A46FDF" w:rsidRPr="0051719C" w:rsidRDefault="00A46FDF" w:rsidP="00A46FDF">
      <w:pPr>
        <w:ind w:firstLine="709"/>
        <w:rPr>
          <w:sz w:val="28"/>
          <w:szCs w:val="28"/>
        </w:rPr>
      </w:pPr>
      <w:r w:rsidRPr="0051719C">
        <w:rPr>
          <w:sz w:val="28"/>
          <w:szCs w:val="28"/>
        </w:rPr>
        <w:t>Согласно основным положениям Государственной программы необходимо решение следующих основных задач:</w:t>
      </w:r>
    </w:p>
    <w:p w:rsidR="00A46FDF" w:rsidRPr="0051719C" w:rsidRDefault="00A46FDF" w:rsidP="00A46FDF">
      <w:pPr>
        <w:numPr>
          <w:ilvl w:val="0"/>
          <w:numId w:val="6"/>
        </w:numPr>
        <w:tabs>
          <w:tab w:val="left" w:pos="993"/>
        </w:tabs>
        <w:ind w:left="0" w:firstLine="709"/>
        <w:rPr>
          <w:sz w:val="28"/>
          <w:szCs w:val="28"/>
        </w:rPr>
      </w:pPr>
      <w:r w:rsidRPr="0051719C">
        <w:rPr>
          <w:sz w:val="28"/>
          <w:szCs w:val="28"/>
        </w:rPr>
        <w:t>оценка состояния доступности приоритетных объектов и услуг в приоритетных сферах жизнедеятельности инвалидов и других МГН;</w:t>
      </w:r>
    </w:p>
    <w:p w:rsidR="00A46FDF" w:rsidRPr="0051719C" w:rsidRDefault="00A46FDF" w:rsidP="00A46FDF">
      <w:pPr>
        <w:numPr>
          <w:ilvl w:val="0"/>
          <w:numId w:val="6"/>
        </w:numPr>
        <w:tabs>
          <w:tab w:val="left" w:pos="993"/>
        </w:tabs>
        <w:ind w:left="0" w:firstLine="709"/>
        <w:rPr>
          <w:sz w:val="28"/>
          <w:szCs w:val="28"/>
        </w:rPr>
      </w:pPr>
      <w:r w:rsidRPr="0051719C">
        <w:rPr>
          <w:sz w:val="28"/>
          <w:szCs w:val="28"/>
        </w:rPr>
        <w:t>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A46FDF" w:rsidRDefault="00A46FDF" w:rsidP="00A46FDF">
      <w:pPr>
        <w:numPr>
          <w:ilvl w:val="0"/>
          <w:numId w:val="6"/>
        </w:numPr>
        <w:tabs>
          <w:tab w:val="left" w:pos="993"/>
        </w:tabs>
        <w:ind w:left="0" w:firstLine="709"/>
        <w:rPr>
          <w:sz w:val="28"/>
          <w:szCs w:val="28"/>
        </w:rPr>
      </w:pPr>
      <w:r w:rsidRPr="0051719C">
        <w:rPr>
          <w:sz w:val="28"/>
          <w:szCs w:val="28"/>
        </w:rPr>
        <w:t xml:space="preserve">совершенствование системы реабилитации инвалидов и повышение эффективности реабилитационных услуг. </w:t>
      </w:r>
    </w:p>
    <w:p w:rsidR="00A46FDF" w:rsidRPr="0051719C" w:rsidRDefault="00A46FDF" w:rsidP="00A46FDF">
      <w:pPr>
        <w:tabs>
          <w:tab w:val="left" w:pos="780"/>
        </w:tabs>
        <w:ind w:firstLine="780"/>
        <w:rPr>
          <w:sz w:val="28"/>
          <w:szCs w:val="28"/>
        </w:rPr>
      </w:pPr>
      <w:r w:rsidRPr="0051719C">
        <w:rPr>
          <w:sz w:val="28"/>
          <w:szCs w:val="28"/>
        </w:rPr>
        <w:t>В составе целевых показателей (индикаторов) Государственной программы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A46FDF" w:rsidRPr="0051719C" w:rsidRDefault="00A46FDF" w:rsidP="00A46FDF">
      <w:pPr>
        <w:ind w:firstLine="709"/>
        <w:rPr>
          <w:sz w:val="28"/>
          <w:szCs w:val="28"/>
        </w:rPr>
      </w:pPr>
      <w:r w:rsidRPr="0051719C">
        <w:rPr>
          <w:sz w:val="28"/>
          <w:szCs w:val="28"/>
        </w:rPr>
        <w:lastRenderedPageBreak/>
        <w:t>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статьей 4 Федерального закона от 24.11.1995 №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A46FDF" w:rsidRPr="0051719C" w:rsidRDefault="00A46FDF" w:rsidP="00A46FDF">
      <w:pPr>
        <w:ind w:firstLine="709"/>
        <w:rPr>
          <w:sz w:val="28"/>
          <w:szCs w:val="28"/>
        </w:rPr>
      </w:pPr>
      <w:r w:rsidRPr="0051719C">
        <w:rPr>
          <w:sz w:val="28"/>
          <w:szCs w:val="28"/>
        </w:rPr>
        <w:t>Важным инструментом достижения обозначенных Государственной программой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A46FDF" w:rsidRPr="0051719C" w:rsidRDefault="00A46FDF" w:rsidP="00A46FDF">
      <w:pPr>
        <w:ind w:firstLine="709"/>
        <w:rPr>
          <w:sz w:val="28"/>
          <w:szCs w:val="28"/>
        </w:rPr>
      </w:pPr>
      <w:r w:rsidRPr="0051719C">
        <w:rPr>
          <w:sz w:val="28"/>
          <w:szCs w:val="28"/>
        </w:rP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A46FDF" w:rsidRPr="0051719C" w:rsidRDefault="00A46FDF" w:rsidP="00A46FDF">
      <w:pPr>
        <w:autoSpaceDE w:val="0"/>
        <w:autoSpaceDN w:val="0"/>
        <w:adjustRightInd w:val="0"/>
        <w:ind w:firstLine="709"/>
        <w:rPr>
          <w:sz w:val="28"/>
          <w:szCs w:val="28"/>
        </w:rPr>
      </w:pPr>
      <w:r w:rsidRPr="0051719C">
        <w:rPr>
          <w:sz w:val="28"/>
          <w:szCs w:val="28"/>
        </w:rPr>
        <w:t xml:space="preserve">Постановлением Правительства Российской Федерации от 07.12.1996 № 1449 «О мерах по обеспечению беспрепятственного доступа инвалидов </w:t>
      </w:r>
      <w:r w:rsidRPr="0051719C">
        <w:rPr>
          <w:sz w:val="28"/>
          <w:szCs w:val="28"/>
        </w:rPr>
        <w:lastRenderedPageBreak/>
        <w:t>к информации и объектам социальной инфраструктуры» (п.8)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A46FDF" w:rsidRPr="00272276"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закону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(подпункт 24 пункта 2 статьи 26.2),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w:t>
      </w:r>
      <w:r w:rsidRPr="00272276">
        <w:rPr>
          <w:rFonts w:ascii="Times New Roman" w:hAnsi="Times New Roman" w:cs="Times New Roman"/>
          <w:sz w:val="28"/>
          <w:szCs w:val="28"/>
        </w:rPr>
        <w:t>жизнедеятельности.</w:t>
      </w:r>
    </w:p>
    <w:p w:rsidR="00A46FDF" w:rsidRPr="00272276" w:rsidRDefault="00A46FDF" w:rsidP="00A46FDF">
      <w:pPr>
        <w:pStyle w:val="a3"/>
        <w:tabs>
          <w:tab w:val="left" w:pos="709"/>
          <w:tab w:val="left" w:pos="510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72276">
        <w:rPr>
          <w:rFonts w:ascii="Times New Roman" w:hAnsi="Times New Roman" w:cs="Times New Roman"/>
          <w:sz w:val="28"/>
          <w:szCs w:val="28"/>
        </w:rPr>
        <w:t xml:space="preserve">рганы государственной власти субъектов Российской Федерации размещают </w:t>
      </w:r>
      <w:r>
        <w:rPr>
          <w:rFonts w:ascii="Times New Roman" w:hAnsi="Times New Roman" w:cs="Times New Roman"/>
          <w:sz w:val="28"/>
          <w:szCs w:val="28"/>
        </w:rPr>
        <w:t>и</w:t>
      </w:r>
      <w:r w:rsidRPr="00272276">
        <w:rPr>
          <w:rFonts w:ascii="Times New Roman" w:hAnsi="Times New Roman" w:cs="Times New Roman"/>
          <w:sz w:val="28"/>
          <w:szCs w:val="28"/>
        </w:rPr>
        <w:t>нформацию о состоянии доступности объектов и услуг</w:t>
      </w:r>
      <w:r>
        <w:rPr>
          <w:rFonts w:ascii="Times New Roman" w:hAnsi="Times New Roman" w:cs="Times New Roman"/>
          <w:sz w:val="28"/>
          <w:szCs w:val="28"/>
        </w:rPr>
        <w:t xml:space="preserve"> в рамках своей компетенции</w:t>
      </w:r>
      <w:r w:rsidRPr="00272276">
        <w:rPr>
          <w:rFonts w:ascii="Times New Roman" w:hAnsi="Times New Roman" w:cs="Times New Roman"/>
          <w:sz w:val="28"/>
          <w:szCs w:val="28"/>
        </w:rPr>
        <w:t xml:space="preserve"> в приоритетных сферах жизнедеятельности в доступных для инвалидов источниках информаци</w:t>
      </w:r>
      <w:r>
        <w:rPr>
          <w:rFonts w:ascii="Times New Roman" w:hAnsi="Times New Roman" w:cs="Times New Roman"/>
          <w:sz w:val="28"/>
          <w:szCs w:val="28"/>
        </w:rPr>
        <w:t>и, в том числе в сети «Интернет</w:t>
      </w:r>
      <w:r w:rsidRPr="00272276">
        <w:rPr>
          <w:rFonts w:ascii="Times New Roman" w:hAnsi="Times New Roman" w:cs="Times New Roman"/>
          <w:sz w:val="28"/>
          <w:szCs w:val="28"/>
        </w:rPr>
        <w:t>».</w:t>
      </w:r>
    </w:p>
    <w:p w:rsidR="00A46FDF" w:rsidRDefault="00A46FDF" w:rsidP="00A46FDF">
      <w:pPr>
        <w:pStyle w:val="a3"/>
        <w:tabs>
          <w:tab w:val="left" w:pos="709"/>
          <w:tab w:val="left" w:pos="5103"/>
        </w:tabs>
        <w:spacing w:after="0" w:line="360" w:lineRule="auto"/>
        <w:ind w:left="0" w:firstLine="709"/>
        <w:jc w:val="both"/>
        <w:rPr>
          <w:rFonts w:ascii="Times New Roman" w:hAnsi="Times New Roman" w:cs="Times New Roman"/>
          <w:sz w:val="28"/>
          <w:szCs w:val="28"/>
        </w:rPr>
      </w:pPr>
      <w:r w:rsidRPr="00272276">
        <w:rPr>
          <w:rFonts w:ascii="Times New Roman" w:hAnsi="Times New Roman" w:cs="Times New Roman"/>
          <w:sz w:val="28"/>
          <w:szCs w:val="28"/>
        </w:rPr>
        <w:lastRenderedPageBreak/>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w:t>
      </w:r>
      <w:r>
        <w:rPr>
          <w:rFonts w:ascii="Times New Roman" w:hAnsi="Times New Roman" w:cs="Times New Roman"/>
          <w:sz w:val="28"/>
          <w:szCs w:val="28"/>
        </w:rPr>
        <w:t xml:space="preserve"> </w:t>
      </w:r>
      <w:r w:rsidRPr="00272276">
        <w:rPr>
          <w:rFonts w:ascii="Times New Roman" w:hAnsi="Times New Roman" w:cs="Times New Roman"/>
          <w:sz w:val="28"/>
          <w:szCs w:val="28"/>
        </w:rPr>
        <w:t>в приоритетных сферах жизнедеятельности.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6A4995">
      <w:pPr>
        <w:pStyle w:val="a3"/>
        <w:numPr>
          <w:ilvl w:val="0"/>
          <w:numId w:val="40"/>
        </w:numPr>
        <w:spacing w:after="0" w:line="360" w:lineRule="auto"/>
        <w:ind w:left="0" w:firstLine="360"/>
        <w:jc w:val="both"/>
        <w:rPr>
          <w:rFonts w:ascii="Times New Roman" w:hAnsi="Times New Roman" w:cs="Times New Roman"/>
          <w:b/>
          <w:sz w:val="28"/>
          <w:szCs w:val="28"/>
        </w:rPr>
      </w:pPr>
      <w:r w:rsidRPr="0051719C">
        <w:rPr>
          <w:rFonts w:ascii="Times New Roman" w:hAnsi="Times New Roman" w:cs="Times New Roman"/>
          <w:b/>
          <w:sz w:val="28"/>
          <w:szCs w:val="28"/>
        </w:rPr>
        <w:t>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A46FDF" w:rsidRPr="0051719C" w:rsidRDefault="00A46FDF" w:rsidP="00A46FDF">
      <w:pPr>
        <w:pStyle w:val="a3"/>
        <w:tabs>
          <w:tab w:val="left" w:pos="709"/>
        </w:tabs>
        <w:spacing w:after="0" w:line="360" w:lineRule="auto"/>
        <w:ind w:left="0"/>
        <w:jc w:val="both"/>
        <w:rPr>
          <w:rFonts w:ascii="Times New Roman" w:hAnsi="Times New Roman" w:cs="Times New Roman"/>
          <w:b/>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Основными участниками этой системы являются: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потребитель услуги (инвалид, другой гражданин из категории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поставщик услуги (учреждение или организация, </w:t>
      </w:r>
      <w:r>
        <w:rPr>
          <w:rFonts w:ascii="Times New Roman" w:hAnsi="Times New Roman" w:cs="Times New Roman"/>
          <w:sz w:val="28"/>
          <w:szCs w:val="28"/>
        </w:rPr>
        <w:t>предоставляющие услуги в приоритетных сферах жизнедеятельности</w:t>
      </w:r>
      <w:r w:rsidRPr="0051719C">
        <w:rPr>
          <w:rFonts w:ascii="Times New Roman" w:hAnsi="Times New Roman" w:cs="Times New Roman"/>
          <w:sz w:val="28"/>
          <w:szCs w:val="28"/>
        </w:rPr>
        <w:t>),</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272276">
        <w:rPr>
          <w:rFonts w:ascii="Times New Roman" w:hAnsi="Times New Roman" w:cs="Times New Roman"/>
          <w:sz w:val="28"/>
          <w:szCs w:val="28"/>
        </w:rP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Согласно закону Российской Федерации от 07.02.1992 №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 – инвалид, в соответствии с Федеральным законом от 24.11.1995 №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6C6685">
          <w:headerReference w:type="default" r:id="rId7"/>
          <w:footerReference w:type="default" r:id="rId8"/>
          <w:pgSz w:w="11906" w:h="16838"/>
          <w:pgMar w:top="1134" w:right="1134" w:bottom="1134" w:left="1701" w:header="709" w:footer="503" w:gutter="0"/>
          <w:cols w:space="708"/>
          <w:titlePg/>
          <w:docGrid w:linePitch="360"/>
        </w:sect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noProof/>
          <w:sz w:val="28"/>
          <w:szCs w:val="28"/>
          <w:lang w:eastAsia="ru-RU"/>
        </w:rPr>
        <w:lastRenderedPageBreak/>
        <w:pict>
          <v:group id="_x0000_s1138" style="position:absolute;left:0;text-align:left;margin-left:-31.05pt;margin-top:17.7pt;width:537pt;height:715.5pt;z-index:251660288" coordorigin="828,1215" coordsize="10740,14310">
            <v:group id="_x0000_s1139" style="position:absolute;left:828;top:1215;width:10740;height:13016" coordorigin="720,1074" coordsize="10740,13016">
              <v:oval id="_x0000_s1140" style="position:absolute;left:1620;top:4565;width:2580;height:2325" strokecolor="#b2a1c7" strokeweight="3.01pt">
                <v:fill color2="#b2a1c7" type="gradient"/>
                <v:stroke color2="#6d3223" joinstyle="miter"/>
                <v:shadow on="t" color="#205867" opacity="32786f" offset=".35mm,.62mm"/>
                <v:textbox style="mso-next-textbox:#_x0000_s1140;mso-rotate-with-shape:t">
                  <w:txbxContent>
                    <w:p w:rsidR="00A46FDF" w:rsidRDefault="00A46FDF" w:rsidP="00A46FDF">
                      <w:pPr>
                        <w:spacing w:line="240" w:lineRule="auto"/>
                        <w:ind w:firstLine="0"/>
                        <w:jc w:val="center"/>
                        <w:rPr>
                          <w:sz w:val="22"/>
                          <w:szCs w:val="22"/>
                        </w:rPr>
                      </w:pPr>
                    </w:p>
                    <w:p w:rsidR="00A46FDF" w:rsidRPr="009033F2" w:rsidRDefault="00A46FDF" w:rsidP="00A46FDF">
                      <w:pPr>
                        <w:spacing w:line="240" w:lineRule="auto"/>
                        <w:ind w:firstLine="0"/>
                        <w:jc w:val="center"/>
                        <w:rPr>
                          <w:sz w:val="14"/>
                          <w:szCs w:val="14"/>
                        </w:rPr>
                      </w:pPr>
                    </w:p>
                    <w:p w:rsidR="00A46FDF" w:rsidRPr="009033F2" w:rsidRDefault="00A46FDF" w:rsidP="00A46FDF">
                      <w:pPr>
                        <w:spacing w:line="240" w:lineRule="auto"/>
                        <w:ind w:left="-142" w:right="-221" w:firstLine="0"/>
                        <w:jc w:val="center"/>
                        <w:rPr>
                          <w:b/>
                          <w:spacing w:val="-4"/>
                          <w:sz w:val="24"/>
                          <w:szCs w:val="24"/>
                        </w:rPr>
                      </w:pPr>
                      <w:r w:rsidRPr="009033F2">
                        <w:rPr>
                          <w:b/>
                          <w:spacing w:val="-4"/>
                          <w:sz w:val="24"/>
                          <w:szCs w:val="24"/>
                        </w:rPr>
                        <w:t xml:space="preserve">ПОТРЕБИТЕЛЬ </w:t>
                      </w:r>
                    </w:p>
                    <w:p w:rsidR="00A46FDF" w:rsidRPr="00AD06CA" w:rsidRDefault="00A46FDF" w:rsidP="00A46FDF">
                      <w:pPr>
                        <w:spacing w:line="240" w:lineRule="auto"/>
                        <w:ind w:left="-284" w:right="-221" w:firstLine="0"/>
                        <w:jc w:val="center"/>
                        <w:rPr>
                          <w:sz w:val="15"/>
                          <w:szCs w:val="15"/>
                        </w:rPr>
                      </w:pPr>
                    </w:p>
                    <w:p w:rsidR="00A46FDF" w:rsidRPr="006F03B9" w:rsidRDefault="00A46FDF" w:rsidP="00A46FDF">
                      <w:pPr>
                        <w:spacing w:line="240" w:lineRule="auto"/>
                        <w:ind w:left="-142" w:right="-221" w:firstLine="0"/>
                        <w:jc w:val="center"/>
                        <w:rPr>
                          <w:sz w:val="22"/>
                          <w:szCs w:val="22"/>
                        </w:rPr>
                      </w:pPr>
                      <w:r w:rsidRPr="006F03B9">
                        <w:rPr>
                          <w:sz w:val="22"/>
                          <w:szCs w:val="22"/>
                        </w:rPr>
                        <w:t>(инвалид, МГН)</w:t>
                      </w:r>
                    </w:p>
                  </w:txbxContent>
                </v:textbox>
              </v:oval>
              <v:oval id="_x0000_s1141" style="position:absolute;left:3735;top:8405;width:2685;height:2325" strokecolor="#d99594" strokeweight="3.01pt">
                <v:fill color2="#d99594" type="gradient"/>
                <v:stroke color2="#6d3223" joinstyle="miter"/>
                <v:shadow on="t" color="#205867" opacity="32786f" offset=".35mm,.62mm"/>
                <v:textbox style="mso-next-textbox:#_x0000_s1141;mso-rotate-with-shape:t">
                  <w:txbxContent>
                    <w:p w:rsidR="00A46FDF" w:rsidRPr="00AD06CA" w:rsidRDefault="00A46FDF" w:rsidP="00A46FDF">
                      <w:pPr>
                        <w:ind w:left="-142" w:right="-223" w:firstLine="0"/>
                        <w:jc w:val="center"/>
                        <w:rPr>
                          <w:sz w:val="10"/>
                          <w:szCs w:val="10"/>
                        </w:rPr>
                      </w:pPr>
                    </w:p>
                    <w:p w:rsidR="00A46FDF" w:rsidRDefault="00A46FDF" w:rsidP="00A46FDF">
                      <w:pPr>
                        <w:spacing w:line="240" w:lineRule="auto"/>
                        <w:ind w:left="-142" w:right="-223" w:firstLine="0"/>
                        <w:jc w:val="center"/>
                        <w:rPr>
                          <w:sz w:val="24"/>
                          <w:szCs w:val="24"/>
                        </w:rPr>
                      </w:pPr>
                      <w:r>
                        <w:rPr>
                          <w:b/>
                          <w:sz w:val="24"/>
                          <w:szCs w:val="24"/>
                        </w:rPr>
                        <w:t>СОЦИАЛЬНЫЕ  СЛУЖБЫ</w:t>
                      </w:r>
                      <w:r>
                        <w:rPr>
                          <w:sz w:val="24"/>
                          <w:szCs w:val="24"/>
                        </w:rPr>
                        <w:t xml:space="preserve"> </w:t>
                      </w:r>
                    </w:p>
                    <w:p w:rsidR="00A46FDF" w:rsidRPr="00531594" w:rsidRDefault="00A46FDF" w:rsidP="00A46FDF">
                      <w:pPr>
                        <w:spacing w:line="240" w:lineRule="auto"/>
                        <w:ind w:left="-142" w:right="-163" w:firstLine="0"/>
                        <w:jc w:val="center"/>
                        <w:rPr>
                          <w:sz w:val="22"/>
                          <w:szCs w:val="22"/>
                        </w:rPr>
                      </w:pPr>
                      <w:r w:rsidRPr="00531594">
                        <w:rPr>
                          <w:sz w:val="22"/>
                          <w:szCs w:val="22"/>
                        </w:rPr>
                        <w:t xml:space="preserve"> (учреждения социального обслуживания)</w:t>
                      </w:r>
                    </w:p>
                  </w:txbxContent>
                </v:textbox>
              </v:oval>
              <v:oval id="_x0000_s1142" style="position:absolute;left:5760;top:4565;width:2580;height:2325" strokecolor="#b2a1c7" strokeweight="3.01pt">
                <v:fill color2="#b2a1c7" type="gradient"/>
                <v:stroke color2="#6d3223" joinstyle="miter"/>
                <v:shadow on="t" color="#205867" opacity="32786f" offset=".35mm,.62mm"/>
                <v:textbox style="mso-next-textbox:#_x0000_s1142;mso-rotate-with-shape:t">
                  <w:txbxContent>
                    <w:p w:rsidR="00A46FDF" w:rsidRDefault="00A46FDF" w:rsidP="00A46FDF">
                      <w:pPr>
                        <w:spacing w:line="240" w:lineRule="auto"/>
                        <w:ind w:left="-142" w:right="-268" w:firstLine="0"/>
                        <w:jc w:val="center"/>
                      </w:pPr>
                    </w:p>
                    <w:p w:rsidR="00A46FDF" w:rsidRPr="007C02C3" w:rsidRDefault="00A46FDF" w:rsidP="00A46FDF">
                      <w:pPr>
                        <w:spacing w:line="240" w:lineRule="auto"/>
                        <w:ind w:left="-142" w:right="-268" w:firstLine="0"/>
                        <w:jc w:val="center"/>
                        <w:rPr>
                          <w:sz w:val="6"/>
                          <w:szCs w:val="6"/>
                        </w:rPr>
                      </w:pPr>
                    </w:p>
                    <w:p w:rsidR="00A46FDF" w:rsidRDefault="00A46FDF" w:rsidP="00A46FDF">
                      <w:pPr>
                        <w:spacing w:line="240" w:lineRule="auto"/>
                        <w:ind w:left="-142" w:right="-268" w:firstLine="0"/>
                        <w:jc w:val="center"/>
                        <w:rPr>
                          <w:b/>
                          <w:sz w:val="24"/>
                          <w:szCs w:val="24"/>
                        </w:rPr>
                      </w:pPr>
                      <w:r>
                        <w:rPr>
                          <w:b/>
                          <w:sz w:val="24"/>
                          <w:szCs w:val="24"/>
                        </w:rPr>
                        <w:t xml:space="preserve">ПОСТАВЩИК </w:t>
                      </w:r>
                    </w:p>
                    <w:p w:rsidR="00A46FDF" w:rsidRPr="00AD06CA" w:rsidRDefault="00A46FDF" w:rsidP="00A46FDF">
                      <w:pPr>
                        <w:spacing w:line="240" w:lineRule="auto"/>
                        <w:ind w:left="-142" w:right="-268" w:firstLine="0"/>
                        <w:jc w:val="center"/>
                        <w:rPr>
                          <w:sz w:val="15"/>
                          <w:szCs w:val="15"/>
                        </w:rPr>
                      </w:pPr>
                    </w:p>
                    <w:p w:rsidR="00A46FDF" w:rsidRDefault="00A46FDF" w:rsidP="00A46FDF">
                      <w:pPr>
                        <w:spacing w:line="240" w:lineRule="auto"/>
                        <w:ind w:left="-142" w:right="-268" w:firstLine="0"/>
                        <w:jc w:val="center"/>
                        <w:rPr>
                          <w:sz w:val="22"/>
                          <w:szCs w:val="22"/>
                        </w:rPr>
                      </w:pPr>
                      <w:r w:rsidRPr="009033F2">
                        <w:rPr>
                          <w:sz w:val="22"/>
                          <w:szCs w:val="22"/>
                        </w:rPr>
                        <w:t>(организаци</w:t>
                      </w:r>
                      <w:r>
                        <w:rPr>
                          <w:sz w:val="22"/>
                          <w:szCs w:val="22"/>
                        </w:rPr>
                        <w:t>я,</w:t>
                      </w:r>
                    </w:p>
                    <w:p w:rsidR="00A46FDF" w:rsidRPr="009033F2" w:rsidRDefault="00A46FDF" w:rsidP="00A46FDF">
                      <w:pPr>
                        <w:spacing w:line="240" w:lineRule="auto"/>
                        <w:ind w:left="-142" w:right="-268" w:firstLine="0"/>
                        <w:jc w:val="center"/>
                        <w:rPr>
                          <w:sz w:val="22"/>
                          <w:szCs w:val="22"/>
                        </w:rPr>
                      </w:pPr>
                      <w:r>
                        <w:rPr>
                          <w:sz w:val="22"/>
                          <w:szCs w:val="22"/>
                        </w:rPr>
                        <w:t>учреждение</w:t>
                      </w:r>
                      <w:r w:rsidRPr="009033F2">
                        <w:rPr>
                          <w:sz w:val="22"/>
                          <w:szCs w:val="22"/>
                        </w:rPr>
                        <w:t>)</w:t>
                      </w:r>
                    </w:p>
                  </w:txbxContent>
                </v:textbox>
              </v:oval>
              <v:roundrect id="_x0000_s1143" style="position:absolute;left:828;top:2797;width:2385;height:1198" arcsize="10923f" fillcolor="#f2dbdb" strokecolor="#e5b8b7" strokeweight="4.99pt">
                <v:fill color2="fill lighten(64)" rotate="t" method="linear sigma" focus="100%" type="gradient"/>
                <v:stroke color2="#3fafb2" joinstyle="miter"/>
                <v:textbox style="mso-next-textbox:#_x0000_s1143;mso-rotate-with-shape:t">
                  <w:txbxContent>
                    <w:p w:rsidR="00A46FDF" w:rsidRPr="00AD06CA" w:rsidRDefault="00A46FDF" w:rsidP="00A46FDF">
                      <w:pPr>
                        <w:jc w:val="center"/>
                        <w:rPr>
                          <w:sz w:val="4"/>
                          <w:szCs w:val="4"/>
                        </w:rPr>
                      </w:pPr>
                    </w:p>
                    <w:p w:rsidR="00A46FDF" w:rsidRPr="006F03B9" w:rsidRDefault="00A46FDF" w:rsidP="00A46FDF">
                      <w:pPr>
                        <w:spacing w:line="240" w:lineRule="auto"/>
                        <w:ind w:left="-142" w:right="-222" w:firstLine="0"/>
                        <w:jc w:val="center"/>
                        <w:rPr>
                          <w:sz w:val="22"/>
                          <w:szCs w:val="22"/>
                        </w:rPr>
                      </w:pPr>
                      <w:r w:rsidRPr="006F03B9">
                        <w:rPr>
                          <w:sz w:val="22"/>
                          <w:szCs w:val="22"/>
                        </w:rPr>
                        <w:t>ОБЩЕСТВЕННАЯ ОРГАНИЗАЦИЯ ИНВАЛИДОВ</w:t>
                      </w:r>
                    </w:p>
                  </w:txbxContent>
                </v:textbox>
              </v:roundrect>
              <v:roundrect id="_x0000_s1144" style="position:absolute;left:8580;top:2722;width:2310;height:1183" arcsize="10923f" fillcolor="#f2dbdb" strokecolor="#e5b8b7" strokeweight="4.99pt">
                <v:fill color2="fill lighten(64)" rotate="t" method="linear sigma" focus="100%" type="gradient"/>
                <v:stroke color2="#3fafb2" joinstyle="miter"/>
                <v:textbox style="mso-next-textbox:#_x0000_s1144;mso-rotate-with-shape:t">
                  <w:txbxContent>
                    <w:p w:rsidR="00A46FDF" w:rsidRPr="006F03B9" w:rsidRDefault="00A46FDF" w:rsidP="00A46FDF">
                      <w:pPr>
                        <w:jc w:val="center"/>
                        <w:rPr>
                          <w:sz w:val="12"/>
                          <w:szCs w:val="12"/>
                        </w:rPr>
                      </w:pPr>
                    </w:p>
                    <w:p w:rsidR="00A46FDF" w:rsidRDefault="00A46FDF" w:rsidP="00A46FDF">
                      <w:pPr>
                        <w:spacing w:line="240" w:lineRule="auto"/>
                        <w:ind w:firstLine="0"/>
                        <w:jc w:val="center"/>
                      </w:pPr>
                      <w:r w:rsidRPr="006F03B9">
                        <w:rPr>
                          <w:sz w:val="22"/>
                          <w:szCs w:val="22"/>
                        </w:rPr>
                        <w:t>ВЫШЕСТОЯЩАЯ ОРГАНИЗАЦИЯ</w:t>
                      </w:r>
                    </w:p>
                  </w:txbxContent>
                </v:textbox>
              </v:roundrect>
              <v:oval id="_x0000_s1145" style="position:absolute;left:8205;top:6140;width:3255;height:1486" fillcolor="#f2f2f2" strokecolor="#666" strokeweight=".99pt">
                <v:fill color2="fill darken(188)" rotate="t" method="linear sigma" focus="100%" type="gradient"/>
                <v:stroke color2="#999" joinstyle="miter"/>
                <v:shadow on="t" color="#7f7f7f" opacity="32786f" offset=".35mm,.62mm"/>
                <v:textbox style="mso-next-textbox:#_x0000_s1145;mso-rotate-with-shape:t">
                  <w:txbxContent>
                    <w:p w:rsidR="00A46FDF" w:rsidRDefault="00A46FDF" w:rsidP="00A46FDF">
                      <w:pPr>
                        <w:spacing w:line="240" w:lineRule="auto"/>
                        <w:ind w:left="-142" w:right="-198" w:firstLine="0"/>
                        <w:jc w:val="center"/>
                        <w:rPr>
                          <w:sz w:val="20"/>
                          <w:szCs w:val="20"/>
                        </w:rPr>
                      </w:pPr>
                      <w:r>
                        <w:rPr>
                          <w:sz w:val="20"/>
                          <w:szCs w:val="20"/>
                        </w:rPr>
                        <w:t>Организатор проектно-сметных и ремонтно-строительных работ (служба заказчика и др.)</w:t>
                      </w:r>
                    </w:p>
                  </w:txbxContent>
                </v:textbox>
              </v:oval>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6" type="#_x0000_t98" style="position:absolute;left:720;top:10325;width:3120;height:1892" strokecolor="#95b3d7" strokeweight=".99pt">
                <v:fill color2="#b8cce4" type="gradient"/>
                <v:stroke color2="#054070" joinstyle="miter"/>
                <v:shadow on="t" color="#974706" opacity="32786f" offset=".35mm,.62mm"/>
                <v:textbox style="mso-next-textbox:#_x0000_s1146;mso-rotate-with-shape:t">
                  <w:txbxContent>
                    <w:p w:rsidR="00A46FDF" w:rsidRPr="00A9270E" w:rsidRDefault="00A46FDF" w:rsidP="00A46FDF">
                      <w:pPr>
                        <w:spacing w:line="240" w:lineRule="auto"/>
                        <w:ind w:firstLine="0"/>
                        <w:jc w:val="center"/>
                        <w:rPr>
                          <w:sz w:val="22"/>
                          <w:szCs w:val="22"/>
                        </w:rPr>
                      </w:pPr>
                      <w:r>
                        <w:rPr>
                          <w:sz w:val="22"/>
                          <w:szCs w:val="22"/>
                        </w:rPr>
                        <w:t xml:space="preserve">Социальный паспорт инвалида и </w:t>
                      </w:r>
                      <w:r w:rsidRPr="00A9270E">
                        <w:rPr>
                          <w:sz w:val="22"/>
                          <w:szCs w:val="22"/>
                        </w:rPr>
                        <w:t>КАРТА определения потребностей в адаптации среды жизнедеятельности</w:t>
                      </w:r>
                    </w:p>
                  </w:txbxContent>
                </v:textbox>
              </v:shape>
              <v:shape id="_x0000_s1147" type="#_x0000_t98" style="position:absolute;left:6990;top:10027;width:3120;height:2283" strokecolor="#95b3d7" strokeweight=".99pt">
                <v:fill color2="#b8cce4" type="gradient"/>
                <v:stroke color2="#054070" joinstyle="miter"/>
                <v:shadow on="t" color="#974706" opacity="32786f" offset=".35mm,.62mm"/>
                <v:textbox style="mso-next-textbox:#_x0000_s1147;mso-rotate-with-shape:t">
                  <w:txbxContent>
                    <w:p w:rsidR="00A46FDF" w:rsidRPr="00531594" w:rsidRDefault="00A46FDF" w:rsidP="00A46FDF">
                      <w:pPr>
                        <w:spacing w:line="240" w:lineRule="auto"/>
                        <w:ind w:firstLine="0"/>
                        <w:jc w:val="center"/>
                        <w:rPr>
                          <w:sz w:val="22"/>
                          <w:szCs w:val="22"/>
                        </w:rPr>
                      </w:pPr>
                    </w:p>
                    <w:p w:rsidR="00A46FDF" w:rsidRDefault="00A46FDF" w:rsidP="00A46FDF">
                      <w:pPr>
                        <w:spacing w:line="240" w:lineRule="auto"/>
                        <w:ind w:firstLine="0"/>
                        <w:jc w:val="center"/>
                        <w:rPr>
                          <w:b/>
                          <w:sz w:val="24"/>
                          <w:szCs w:val="24"/>
                        </w:rPr>
                      </w:pPr>
                      <w:r w:rsidRPr="00531594">
                        <w:rPr>
                          <w:b/>
                          <w:sz w:val="24"/>
                          <w:szCs w:val="24"/>
                        </w:rPr>
                        <w:t>ПАСПОРТ доступности объекта социальной инфраструктуры</w:t>
                      </w:r>
                    </w:p>
                    <w:p w:rsidR="00A46FDF" w:rsidRPr="00531594" w:rsidRDefault="00A46FDF" w:rsidP="00A46FDF">
                      <w:pPr>
                        <w:spacing w:line="240" w:lineRule="auto"/>
                        <w:ind w:firstLine="0"/>
                        <w:jc w:val="center"/>
                        <w:rPr>
                          <w:b/>
                          <w:sz w:val="22"/>
                          <w:szCs w:val="22"/>
                        </w:rPr>
                      </w:pPr>
                    </w:p>
                  </w:txbxContent>
                </v:textbox>
              </v:shape>
              <v:shapetype id="_x0000_t32" coordsize="21600,21600" o:spt="32" o:oned="t" path="m,l21600,21600e" filled="f">
                <v:path arrowok="t" fillok="f" o:connecttype="none"/>
                <o:lock v:ext="edit" shapetype="t"/>
              </v:shapetype>
              <v:shape id="_x0000_s1148" type="#_x0000_t32" style="position:absolute;left:2727;top:6890;width:1111;height:2314" o:connectortype="straight" strokecolor="#b2a1c7" strokeweight="2.99pt">
                <v:stroke startarrow="block" endarrow="block" color2="#b45339" joinstyle="miter"/>
              </v:shape>
              <v:shape id="_x0000_s1149" type="#_x0000_t32" style="position:absolute;left:6243;top:6890;width:991;height:2074;flip:x" o:connectortype="straight" strokecolor="#b2a1c7" strokeweight="2.99pt">
                <v:stroke startarrow="block" endarrow="block" color2="#b45339" joinstyle="miter"/>
              </v:shape>
              <v:shape id="_x0000_s1150" type="#_x0000_t32" style="position:absolute;left:4200;top:5439;width:1636;height:0;flip:x" o:connectortype="straight" strokecolor="#b2a1c7" strokeweight="5.01pt">
                <v:stroke startarrow="block" endarrow="block" color2="#b45339" joinstyle="miter"/>
              </v:shape>
              <v:shape id="_x0000_s1151" type="#_x0000_t32" style="position:absolute;left:7770;top:3905;width:810;height:841;flip:y" o:connectortype="straight" strokecolor="#c0504d" strokeweight=".35mm">
                <v:stroke dashstyle="dash" startarrow="block" endarrow="block" color2="#3fafb2" joinstyle="miter"/>
              </v:shape>
              <v:shape id="_x0000_s1152" type="#_x0000_t32" style="position:absolute;left:9795;top:3905;width:2;height:2239" o:connectortype="straight" strokecolor="gray" strokeweight=".35mm">
                <v:stroke startarrow="block" endarrow="block" color2="#7f7f7f" joinstyle="miter"/>
              </v:shape>
              <v:shape id="_x0000_s1153" type="#_x0000_t32" style="position:absolute;left:2490;top:6890;width:0;height:3662" o:connectortype="straight" strokecolor="#95b3d7" strokeweight="2.49pt">
                <v:stroke dashstyle="dash" startarrow="block" endarrow="block" color2="#054070" joinstyle="miter"/>
              </v:shape>
              <v:shape id="_x0000_s1154" type="#_x0000_t32" style="position:absolute;left:7350;top:6890;width:2;height:3435" o:connectortype="straight" strokecolor="#95b3d7" strokeweight="2.49pt">
                <v:stroke dashstyle="dash" startarrow="block" endarrow="block" color2="#054070" joinstyle="miter"/>
              </v:shape>
              <v:shape id="_x0000_s1155" type="#_x0000_t98" style="position:absolute;left:3735;top:11990;width:3120;height:2100" strokecolor="#95b3d7" strokeweight=".99pt">
                <v:fill color2="#b8cce4" type="gradient"/>
                <v:stroke color2="#054070" joinstyle="miter"/>
                <v:shadow on="t" color="#974706" opacity="32786f" offset=".35mm,.62mm"/>
                <v:textbox style="mso-next-textbox:#_x0000_s1155;mso-rotate-with-shape:t">
                  <w:txbxContent>
                    <w:p w:rsidR="00A46FDF" w:rsidRDefault="00A46FDF" w:rsidP="00A46FDF">
                      <w:pPr>
                        <w:spacing w:line="240" w:lineRule="auto"/>
                        <w:ind w:firstLine="0"/>
                        <w:jc w:val="center"/>
                      </w:pPr>
                    </w:p>
                    <w:p w:rsidR="00A46FDF" w:rsidRPr="00531594" w:rsidRDefault="00A46FDF" w:rsidP="00A46FDF">
                      <w:pPr>
                        <w:spacing w:line="240" w:lineRule="auto"/>
                        <w:ind w:firstLine="0"/>
                        <w:jc w:val="center"/>
                        <w:rPr>
                          <w:sz w:val="16"/>
                          <w:szCs w:val="16"/>
                        </w:rPr>
                      </w:pPr>
                    </w:p>
                    <w:p w:rsidR="00A46FDF" w:rsidRPr="00C20B26" w:rsidRDefault="00A46FDF" w:rsidP="00A46FDF">
                      <w:pPr>
                        <w:spacing w:line="240" w:lineRule="auto"/>
                        <w:ind w:left="-142" w:right="-144" w:firstLine="0"/>
                        <w:jc w:val="center"/>
                        <w:rPr>
                          <w:b/>
                          <w:sz w:val="28"/>
                          <w:szCs w:val="28"/>
                        </w:rPr>
                      </w:pPr>
                      <w:r>
                        <w:rPr>
                          <w:b/>
                          <w:sz w:val="28"/>
                          <w:szCs w:val="28"/>
                        </w:rPr>
                        <w:t>РЕЕСТР</w:t>
                      </w:r>
                      <w:r w:rsidRPr="00C20B26">
                        <w:rPr>
                          <w:b/>
                          <w:sz w:val="28"/>
                          <w:szCs w:val="28"/>
                        </w:rPr>
                        <w:t xml:space="preserve"> </w:t>
                      </w:r>
                    </w:p>
                    <w:p w:rsidR="00A46FDF" w:rsidRPr="00A445E5" w:rsidRDefault="00A46FDF" w:rsidP="00A46FDF">
                      <w:pPr>
                        <w:spacing w:line="240" w:lineRule="auto"/>
                        <w:ind w:left="-142" w:right="-144" w:firstLine="0"/>
                        <w:jc w:val="center"/>
                        <w:rPr>
                          <w:b/>
                          <w:sz w:val="24"/>
                          <w:szCs w:val="24"/>
                        </w:rPr>
                      </w:pPr>
                      <w:r>
                        <w:rPr>
                          <w:b/>
                          <w:sz w:val="24"/>
                          <w:szCs w:val="24"/>
                        </w:rPr>
                        <w:t>объектов</w:t>
                      </w:r>
                      <w:r w:rsidRPr="00A445E5">
                        <w:rPr>
                          <w:b/>
                          <w:sz w:val="24"/>
                          <w:szCs w:val="24"/>
                        </w:rPr>
                        <w:t xml:space="preserve"> и услуг</w:t>
                      </w:r>
                    </w:p>
                  </w:txbxContent>
                </v:textbox>
              </v:shape>
              <v:roundrect id="_x0000_s1156" style="position:absolute;left:4605;top:2797;width:2385;height:1198" arcsize="10923f" fillcolor="#f2dbdb" strokecolor="#e5b8b7" strokeweight="4.99pt">
                <v:fill color2="fill lighten(64)" rotate="t" method="linear sigma" focus="100%" type="gradient"/>
                <v:stroke color2="#3fafb2" joinstyle="miter"/>
                <v:textbox style="mso-next-textbox:#_x0000_s1156;mso-rotate-with-shape:t">
                  <w:txbxContent>
                    <w:p w:rsidR="00A46FDF" w:rsidRPr="006F03B9" w:rsidRDefault="00A46FDF" w:rsidP="00A46FDF">
                      <w:pPr>
                        <w:spacing w:line="240" w:lineRule="auto"/>
                        <w:ind w:left="-142" w:right="-65" w:firstLine="0"/>
                        <w:jc w:val="center"/>
                        <w:rPr>
                          <w:sz w:val="22"/>
                          <w:szCs w:val="22"/>
                        </w:rPr>
                      </w:pPr>
                    </w:p>
                    <w:p w:rsidR="00A46FDF" w:rsidRPr="00EF403A" w:rsidRDefault="00A46FDF" w:rsidP="00A46FDF">
                      <w:pPr>
                        <w:spacing w:line="240" w:lineRule="auto"/>
                        <w:ind w:left="-142" w:right="-80" w:firstLine="0"/>
                        <w:jc w:val="center"/>
                        <w:rPr>
                          <w:b/>
                          <w:sz w:val="32"/>
                          <w:szCs w:val="32"/>
                        </w:rPr>
                      </w:pPr>
                      <w:r>
                        <w:rPr>
                          <w:b/>
                          <w:sz w:val="32"/>
                          <w:szCs w:val="32"/>
                        </w:rPr>
                        <w:t xml:space="preserve"> </w:t>
                      </w:r>
                      <w:r w:rsidRPr="00EF403A">
                        <w:rPr>
                          <w:b/>
                          <w:sz w:val="32"/>
                          <w:szCs w:val="32"/>
                        </w:rPr>
                        <w:t>ОСЗН</w:t>
                      </w:r>
                    </w:p>
                  </w:txbxContent>
                </v:textbox>
              </v:roundrect>
              <v:shape id="_x0000_s1157" type="#_x0000_t32" style="position:absolute;left:5085;top:3992;width:2;height:4411;flip:y" o:connectortype="straight" strokecolor="#c0504d" strokeweight="2.99pt">
                <v:stroke dashstyle="dash" startarrow="block" endarrow="block" color2="#3fafb2" joinstyle="miter"/>
              </v:shape>
              <v:roundrect id="_x0000_s1158" style="position:absolute;left:4200;top:6650;width:1755;height:1202" arcsize="10923f" fillcolor="#3ebc89" strokecolor="#3ebc89" strokeweight=".99pt">
                <v:fill color2="fill lighten(29)" method="linear sigma" focus="50%" type="gradient"/>
                <v:stroke color2="#054070" joinstyle="miter"/>
                <v:shadow on="t" color="#974706" opacity="32786f" offset=".35mm,.62mm"/>
                <v:textbox style="mso-next-textbox:#_x0000_s1158;mso-rotate-with-shape:t">
                  <w:txbxContent>
                    <w:p w:rsidR="00A46FDF" w:rsidRDefault="00A46FDF" w:rsidP="00A46FDF">
                      <w:pPr>
                        <w:spacing w:line="240" w:lineRule="auto"/>
                        <w:ind w:firstLine="0"/>
                        <w:jc w:val="center"/>
                      </w:pPr>
                    </w:p>
                    <w:p w:rsidR="00A46FDF" w:rsidRPr="00A445E5" w:rsidRDefault="00A46FDF" w:rsidP="00A46FDF">
                      <w:pPr>
                        <w:spacing w:line="240" w:lineRule="auto"/>
                        <w:ind w:firstLine="0"/>
                        <w:jc w:val="center"/>
                        <w:rPr>
                          <w:b/>
                          <w:sz w:val="24"/>
                          <w:szCs w:val="24"/>
                        </w:rPr>
                      </w:pPr>
                      <w:r>
                        <w:rPr>
                          <w:b/>
                          <w:sz w:val="24"/>
                          <w:szCs w:val="24"/>
                        </w:rPr>
                        <w:t>АИС</w:t>
                      </w: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9" type="#_x0000_t91" style="position:absolute;left:6855;top:12084;width:954;height:940;rotation:181;mso-wrap-style:none;v-text-anchor:middle" adj="15100,2900" strokecolor="#95b3d7" strokeweight=".99pt">
                <v:fill color2="#b8cce4" type="gradient"/>
                <v:stroke dashstyle="longDash" color2="#054070"/>
                <v:shadow on="t" color="#974706" offset=".35mm,.62mm"/>
              </v:shape>
              <v:shape id="_x0000_s1160" type="#_x0000_t32" style="position:absolute;left:5963;top:6650;width:277;height:767;flip:y" o:connectortype="straight" strokecolor="#3ebc89" strokeweight="1.5pt">
                <v:stroke startarrow="block" endarrow="block" color2="#1c93f5" joinstyle="miter"/>
              </v:shape>
              <v:shape id="_x0000_s1161" type="#_x0000_t32" style="position:absolute;left:3737;top:6650;width:463;height:767;flip:x y" o:connectortype="straight" strokecolor="#3ebc89" strokeweight="1.5pt">
                <v:stroke startarrow="block" endarrow="block" color2="#1c93f5" joinstyle="miter"/>
              </v:shape>
              <v:shape id="_x0000_s1162" type="#_x0000_t32" style="position:absolute;left:5760;top:7852;width:1;height:737;flip:x" o:connectortype="straight" strokecolor="#3ebc89" strokeweight="1.5pt">
                <v:stroke startarrow="block" endarrow="block" color2="#1c93f5" joinstyle="miter"/>
              </v:shape>
              <v:shape id="_x0000_s1163" type="#_x0000_t32" style="position:absolute;left:5206;top:10748;width:2;height:1565" o:connectortype="straight" strokecolor="#95b3d7" strokeweight="2.49pt">
                <v:stroke dashstyle="dash" startarrow="block" endarrow="block" color2="#054070" joinstyle="miter"/>
              </v:shape>
              <v:roundrect id="_x0000_s1164" style="position:absolute;left:1755;top:1074;width:8685;height:869" arcsize="10923f" fillcolor="#f2dbdb" strokecolor="#e5b8b7" strokeweight="4.99pt">
                <v:fill color2="fill lighten(64)" rotate="t" method="linear sigma" focus="100%" type="gradient"/>
                <v:stroke color2="#3fafb2" joinstyle="miter"/>
                <v:textbox style="mso-next-textbox:#_x0000_s1164;mso-rotate-with-shape:t">
                  <w:txbxContent>
                    <w:p w:rsidR="00A46FDF" w:rsidRDefault="00A46FDF" w:rsidP="00A46FDF">
                      <w:pPr>
                        <w:spacing w:line="240" w:lineRule="auto"/>
                        <w:ind w:firstLine="0"/>
                        <w:jc w:val="center"/>
                      </w:pPr>
                      <w:r w:rsidRPr="00A445E5">
                        <w:rPr>
                          <w:b/>
                          <w:sz w:val="24"/>
                          <w:szCs w:val="24"/>
                        </w:rPr>
                        <w:t>Комиссия по координации деятельности в сфере формирования доступной среды жизнедеятельности для инвалидов</w:t>
                      </w:r>
                      <w:r>
                        <w:rPr>
                          <w:b/>
                          <w:sz w:val="24"/>
                          <w:szCs w:val="24"/>
                        </w:rPr>
                        <w:t xml:space="preserve"> и других МГН</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65" type="#_x0000_t93" style="position:absolute;left:5330;top:2163;width:854;height:413;rotation:270;mso-wrap-style:none;v-text-anchor:middle" fillcolor="#d99594" strokecolor="#943634" strokeweight=".74pt">
                <v:fill color2="fill darken(234)" rotate="t" method="linear sigma" focus="100%" type="gradient"/>
              </v:shape>
              <v:shape id="_x0000_s1166" type="#_x0000_t32" style="position:absolute;left:4439;top:7852;width:0;height:737" o:connectortype="straight" strokecolor="#3ebc89" strokeweight="1.5pt">
                <v:stroke startarrow="block" endarrow="block" color2="#1c93f5" joinstyle="miter"/>
              </v:shape>
              <v:oval id="_x0000_s1167" style="position:absolute;left:8745;top:8417;width:2145;height:1114" fillcolor="#f2f2f2" strokecolor="#666" strokeweight=".99pt">
                <v:fill color2="fill darken(188)" rotate="t" method="linear sigma" focus="100%" type="gradient"/>
                <v:stroke color2="#999" joinstyle="miter"/>
                <v:shadow on="t" color="#7f7f7f" opacity="32786f" offset=".35mm,.62mm"/>
                <v:textbox style="mso-next-textbox:#_x0000_s1167;mso-rotate-with-shape:t">
                  <w:txbxContent>
                    <w:p w:rsidR="00A46FDF" w:rsidRDefault="00A46FDF" w:rsidP="00A46FDF">
                      <w:pPr>
                        <w:spacing w:line="240" w:lineRule="auto"/>
                        <w:ind w:firstLine="0"/>
                        <w:jc w:val="center"/>
                        <w:rPr>
                          <w:sz w:val="20"/>
                          <w:szCs w:val="20"/>
                        </w:rPr>
                      </w:pPr>
                      <w:r>
                        <w:rPr>
                          <w:sz w:val="20"/>
                          <w:szCs w:val="20"/>
                        </w:rPr>
                        <w:t>Ремонтно-строительная организация</w:t>
                      </w:r>
                    </w:p>
                  </w:txbxContent>
                </v:textbox>
              </v:oval>
              <v:shape id="_x0000_s1168" type="#_x0000_t32" style="position:absolute;left:9870;top:7629;width:2;height:776" o:connectortype="straight" strokecolor="gray" strokeweight=".35mm">
                <v:stroke startarrow="block" endarrow="block" color2="#7f7f7f" joinstyle="miter"/>
              </v:shape>
              <v:shape id="_x0000_s1169" type="#_x0000_t32" style="position:absolute;left:1455;top:4088;width:556;height:748;flip:x y" o:connectortype="straight" strokecolor="#c0504d" strokeweight=".35mm">
                <v:stroke dashstyle="dash" startarrow="block" endarrow="block" color2="#3fafb2" joinstyle="miter"/>
              </v:shape>
              <v:shape id="_x0000_s1170" type="#_x0000_t32" style="position:absolute;left:2176;top:1943;width:1;height:854;flip:y" o:connectortype="straight" strokecolor="#d99594" strokeweight="2.24pt">
                <v:stroke endarrow="block" joinstyle="miter"/>
              </v:shape>
              <v:shape id="_x0000_s1171" type="#_x0000_t32" style="position:absolute;left:9660;top:1943;width:0;height:779;flip:y" o:connectortype="straight" strokecolor="#d99594" strokeweight="2.24pt">
                <v:stroke endarrow="block" joinstyle="miter"/>
              </v:shape>
              <v:shape id="_x0000_s1172" type="#_x0000_t32" style="position:absolute;left:3840;top:10552;width:465;height:825;flip:x" o:connectortype="straight" strokecolor="#95b3d7" strokeweight="2.49pt">
                <v:stroke dashstyle="dash" startarrow="block" endarrow="block" color2="#054070" joinstyle="miter"/>
              </v:shape>
              <v:shape id="_x0000_s1173" type="#_x0000_t32" style="position:absolute;left:6045;top:10425;width:945;height:952" o:connectortype="straight" strokecolor="#95b3d7" strokeweight="2.49pt">
                <v:stroke dashstyle="dash" startarrow="block" endarrow="block" color2="#054070" joinstyle="miter"/>
              </v:shape>
              <v:shape id="_x0000_s1174" type="#_x0000_t32" style="position:absolute;left:8340;top:5555;width:960;height:692" o:connectortype="straight" strokecolor="gray" strokeweight=".99pt">
                <v:stroke dashstyle="dash" startarrow="block" endarrow="block" color2="#7f7f7f" joinstyle="miter"/>
              </v:shape>
              <v:shape id="_x0000_s1175" type="#_x0000_t32" style="position:absolute;left:4830;top:3916;width:0;height:2734" o:connectortype="straight" strokecolor="#3ebc89" strokeweight="1.5pt">
                <v:stroke startarrow="block" endarrow="block" color2="#1c93f5" joinstyle="miter"/>
              </v:shape>
              <v:shape id="_x0000_s1176" type="#_x0000_t32" style="position:absolute;left:5340;top:3995;width:766;height:841;flip:x y" o:connectortype="straight" strokecolor="#c0504d" strokeweight=".35mm">
                <v:stroke dashstyle="dash" startarrow="block" endarrow="block" color2="#3fafb2" joinstyle="miter"/>
              </v:shape>
              <v:shape id="_x0000_s1177" type="#_x0000_t32" style="position:absolute;left:3840;top:3992;width:810;height:841;flip:y" o:connectortype="straight" strokecolor="#c0504d" strokeweight=".35mm">
                <v:stroke dashstyle="dash" startarrow="block" endarrow="block" color2="#3fafb2" joinstyle="miter"/>
              </v:shape>
              <v:shape id="_x0000_s1178" type="#_x0000_t32" style="position:absolute;left:2595;top:11990;width:2;height:1034" o:connectortype="straight" strokecolor="#95b3d7" strokeweight="2.49pt">
                <v:stroke dashstyle="dash" color2="#054070" joinstyle="miter"/>
              </v:shape>
              <v:shape id="_x0000_s1179" type="#_x0000_t32" style="position:absolute;left:2595;top:13024;width:1140;height:0" o:connectortype="straight" strokecolor="#95b3d7" strokeweight="2.49pt">
                <v:stroke dashstyle="dash" endarrow="block" color2="#054070" joinstyle="miter"/>
              </v:shape>
            </v:group>
            <v:shapetype id="_x0000_t202" coordsize="21600,21600" o:spt="202" path="m,l,21600r21600,l21600,xe">
              <v:stroke joinstyle="miter"/>
              <v:path gradientshapeok="t" o:connecttype="rect"/>
            </v:shapetype>
            <v:shape id="_x0000_s1180" type="#_x0000_t202" style="position:absolute;left:1380;top:14685;width:9495;height:840" stroked="f">
              <v:textbox style="mso-next-textbox:#_x0000_s1180">
                <w:txbxContent>
                  <w:p w:rsidR="00A46FDF" w:rsidRPr="00030CD2" w:rsidRDefault="00A46FDF" w:rsidP="00A46FDF">
                    <w:pPr>
                      <w:spacing w:line="240" w:lineRule="auto"/>
                      <w:ind w:firstLine="0"/>
                      <w:jc w:val="center"/>
                      <w:rPr>
                        <w:sz w:val="24"/>
                        <w:szCs w:val="24"/>
                      </w:rPr>
                    </w:pPr>
                    <w:r w:rsidRPr="00030CD2">
                      <w:rPr>
                        <w:sz w:val="24"/>
                        <w:szCs w:val="24"/>
                      </w:rPr>
                      <w:t>Рисунок 1 – Организационная модель взаимодействия участников системы обеспечения доступности социальных объектов и услуг для инвалидов</w:t>
                    </w:r>
                  </w:p>
                </w:txbxContent>
              </v:textbox>
            </v:shape>
          </v:group>
        </w:pict>
      </w:r>
    </w:p>
    <w:p w:rsidR="00A46FDF" w:rsidRPr="0051719C" w:rsidRDefault="00A46FDF" w:rsidP="00A46FDF">
      <w:pPr>
        <w:pStyle w:val="a3"/>
        <w:tabs>
          <w:tab w:val="left" w:pos="709"/>
        </w:tabs>
        <w:spacing w:after="0" w:line="360" w:lineRule="auto"/>
        <w:jc w:val="both"/>
        <w:rPr>
          <w:rFonts w:ascii="Times New Roman" w:hAnsi="Times New Roman" w:cs="Times New Roman"/>
          <w:sz w:val="28"/>
          <w:szCs w:val="28"/>
        </w:rPr>
        <w:sectPr w:rsidR="00A46FDF" w:rsidRPr="0051719C" w:rsidSect="00F058CE">
          <w:pgSz w:w="11906" w:h="16838"/>
          <w:pgMar w:top="1134" w:right="850" w:bottom="1134" w:left="1701" w:header="709" w:footer="503" w:gutter="0"/>
          <w:cols w:space="708"/>
          <w:docGrid w:linePitch="360"/>
        </w:sect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Необходимость в появлении </w:t>
      </w:r>
      <w:r>
        <w:rPr>
          <w:rFonts w:ascii="Times New Roman" w:hAnsi="Times New Roman" w:cs="Times New Roman"/>
          <w:sz w:val="28"/>
          <w:szCs w:val="28"/>
        </w:rPr>
        <w:t>координатора-консультанта</w:t>
      </w:r>
      <w:r w:rsidRPr="0051719C">
        <w:rPr>
          <w:rFonts w:ascii="Times New Roman" w:hAnsi="Times New Roman" w:cs="Times New Roman"/>
          <w:sz w:val="28"/>
          <w:szCs w:val="28"/>
        </w:rPr>
        <w:t xml:space="preserve"> возникает при наличии проблем, возникающих в прямом взаимодействии потребителя и поставщика услуг, таких как:</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проблемы доступности объектов и услуг;</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отсутствие или недостаточность информации об объектах или услугах;</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организационные проблемы в порядке и форме предоставления услуг;</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w:t>
      </w:r>
      <w:r>
        <w:rPr>
          <w:rFonts w:ascii="Times New Roman" w:hAnsi="Times New Roman" w:cs="Times New Roman"/>
          <w:sz w:val="28"/>
          <w:szCs w:val="28"/>
        </w:rPr>
        <w:t>координатора-консультанта</w:t>
      </w:r>
      <w:r w:rsidRPr="0051719C">
        <w:rPr>
          <w:rFonts w:ascii="Times New Roman" w:hAnsi="Times New Roman" w:cs="Times New Roman"/>
          <w:sz w:val="28"/>
          <w:szCs w:val="28"/>
        </w:rPr>
        <w:t xml:space="preserve"> в этом взаимодействии призваны исполнить </w:t>
      </w:r>
      <w:r w:rsidRPr="0051719C">
        <w:rPr>
          <w:rFonts w:ascii="Times New Roman" w:hAnsi="Times New Roman" w:cs="Times New Roman"/>
          <w:sz w:val="28"/>
          <w:szCs w:val="28"/>
        </w:rPr>
        <w:lastRenderedPageBreak/>
        <w:t>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Основные задачи и функции работников социальных служб как </w:t>
      </w:r>
      <w:r>
        <w:rPr>
          <w:rFonts w:ascii="Times New Roman" w:hAnsi="Times New Roman" w:cs="Times New Roman"/>
          <w:sz w:val="28"/>
          <w:szCs w:val="28"/>
        </w:rPr>
        <w:t>координаторов-консультантов</w:t>
      </w:r>
      <w:r w:rsidRPr="0051719C">
        <w:rPr>
          <w:rFonts w:ascii="Times New Roman" w:hAnsi="Times New Roman" w:cs="Times New Roman"/>
          <w:sz w:val="28"/>
          <w:szCs w:val="28"/>
        </w:rPr>
        <w:t xml:space="preserve"> состоят в следующем:</w:t>
      </w:r>
    </w:p>
    <w:p w:rsidR="00A46FDF" w:rsidRPr="0051719C" w:rsidRDefault="00A46FDF" w:rsidP="00A46FD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A46FDF" w:rsidRPr="0051719C" w:rsidRDefault="00A46FDF" w:rsidP="00A46FD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A46FDF" w:rsidRPr="0051719C" w:rsidRDefault="00A46FDF" w:rsidP="00A46FDF">
      <w:pPr>
        <w:pStyle w:val="a3"/>
        <w:numPr>
          <w:ilvl w:val="0"/>
          <w:numId w:val="4"/>
        </w:numPr>
        <w:tabs>
          <w:tab w:val="left" w:pos="993"/>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A46FDF" w:rsidRPr="0051719C" w:rsidRDefault="00A46FDF" w:rsidP="00A46FD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оценка соответствия потребностей инвалидов (групп инвалидов по возрасту, по виду нарушений) и возможностей их удовлетворения </w:t>
      </w:r>
      <w:r w:rsidRPr="0051719C">
        <w:rPr>
          <w:rFonts w:ascii="Times New Roman" w:hAnsi="Times New Roman" w:cs="Times New Roman"/>
          <w:sz w:val="28"/>
          <w:szCs w:val="28"/>
        </w:rPr>
        <w:lastRenderedPageBreak/>
        <w:t>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A46FDF" w:rsidRPr="0051719C" w:rsidRDefault="00A46FDF" w:rsidP="00A46FD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A46FDF" w:rsidRPr="0051719C" w:rsidRDefault="00A46FDF" w:rsidP="00A46FDF">
      <w:pPr>
        <w:ind w:firstLine="709"/>
        <w:rPr>
          <w:sz w:val="28"/>
          <w:szCs w:val="28"/>
        </w:rPr>
      </w:pPr>
      <w:r w:rsidRPr="0051719C">
        <w:rPr>
          <w:sz w:val="28"/>
          <w:szCs w:val="28"/>
        </w:rPr>
        <w:t>Для изучения потребностей инвалидов, как показано на рисунке 1, специалистами социальных служб используются «Социальный паспорт инвалида» и «Карта определения потребностей в адаптации среды жизнедеятельности»</w:t>
      </w:r>
      <w:r w:rsidRPr="0051719C">
        <w:rPr>
          <w:rStyle w:val="afb"/>
          <w:sz w:val="28"/>
          <w:szCs w:val="28"/>
        </w:rPr>
        <w:footnoteReference w:id="2"/>
      </w:r>
      <w:r w:rsidRPr="0051719C">
        <w:rPr>
          <w:sz w:val="28"/>
          <w:szCs w:val="28"/>
        </w:rPr>
        <w:t xml:space="preserve">. Результаты анализа этих документов и сводные данные о потребностях инвалидов в обеспечении для них доступной среды жизнедеятельности </w:t>
      </w:r>
      <w:r w:rsidRPr="0028662D">
        <w:rPr>
          <w:sz w:val="28"/>
          <w:szCs w:val="28"/>
        </w:rPr>
        <w:t>используются для определения:</w:t>
      </w:r>
    </w:p>
    <w:p w:rsidR="00A46FDF" w:rsidRPr="0051719C" w:rsidRDefault="00A46FDF" w:rsidP="006A4995">
      <w:pPr>
        <w:numPr>
          <w:ilvl w:val="0"/>
          <w:numId w:val="42"/>
        </w:numPr>
        <w:rPr>
          <w:sz w:val="28"/>
          <w:szCs w:val="28"/>
        </w:rPr>
      </w:pPr>
      <w:r w:rsidRPr="0051719C">
        <w:rPr>
          <w:sz w:val="28"/>
          <w:szCs w:val="28"/>
        </w:rPr>
        <w:t>приоритетных сфер жизнедеятельности инвалидов;</w:t>
      </w:r>
    </w:p>
    <w:p w:rsidR="00A46FDF" w:rsidRPr="0051719C" w:rsidRDefault="00A46FDF" w:rsidP="006A4995">
      <w:pPr>
        <w:numPr>
          <w:ilvl w:val="0"/>
          <w:numId w:val="42"/>
        </w:numPr>
        <w:ind w:left="0" w:firstLine="349"/>
        <w:rPr>
          <w:sz w:val="28"/>
          <w:szCs w:val="28"/>
        </w:rPr>
      </w:pPr>
      <w:r w:rsidRPr="0051719C">
        <w:rPr>
          <w:sz w:val="28"/>
          <w:szCs w:val="28"/>
        </w:rPr>
        <w:t>приоритетных объектов в этих сферах, нуждающихся в первую очередь в обеспечении их доступности и доступности предоставляемых ими услуг;</w:t>
      </w:r>
    </w:p>
    <w:p w:rsidR="00A46FDF" w:rsidRPr="0051719C" w:rsidRDefault="00A46FDF" w:rsidP="006A4995">
      <w:pPr>
        <w:numPr>
          <w:ilvl w:val="0"/>
          <w:numId w:val="42"/>
        </w:numPr>
        <w:ind w:left="0" w:firstLine="349"/>
        <w:rPr>
          <w:sz w:val="28"/>
          <w:szCs w:val="28"/>
        </w:rPr>
      </w:pPr>
      <w:r w:rsidRPr="0051719C">
        <w:rPr>
          <w:sz w:val="28"/>
          <w:szCs w:val="28"/>
        </w:rPr>
        <w:t>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объёмах работ по созданию доступной среды жизнедеятельности для инвалидов и других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A46FDF" w:rsidRPr="0051719C" w:rsidRDefault="00A46FDF" w:rsidP="006A4995">
      <w:pPr>
        <w:pStyle w:val="a3"/>
        <w:numPr>
          <w:ilvl w:val="0"/>
          <w:numId w:val="43"/>
        </w:numPr>
        <w:tabs>
          <w:tab w:val="left" w:pos="0"/>
        </w:tabs>
        <w:spacing w:after="0" w:line="360" w:lineRule="auto"/>
        <w:ind w:left="0" w:firstLine="349"/>
        <w:jc w:val="both"/>
        <w:rPr>
          <w:rFonts w:ascii="Times New Roman" w:hAnsi="Times New Roman" w:cs="Times New Roman"/>
          <w:sz w:val="28"/>
          <w:szCs w:val="28"/>
        </w:rPr>
      </w:pPr>
      <w:r w:rsidRPr="0051719C">
        <w:rPr>
          <w:rFonts w:ascii="Times New Roman" w:hAnsi="Times New Roman" w:cs="Times New Roman"/>
          <w:sz w:val="28"/>
          <w:szCs w:val="28"/>
        </w:rPr>
        <w:t>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A46FDF" w:rsidRPr="0051719C" w:rsidRDefault="00A46FDF" w:rsidP="006A4995">
      <w:pPr>
        <w:pStyle w:val="a3"/>
        <w:numPr>
          <w:ilvl w:val="0"/>
          <w:numId w:val="43"/>
        </w:numPr>
        <w:tabs>
          <w:tab w:val="left" w:pos="0"/>
        </w:tabs>
        <w:spacing w:after="0" w:line="360" w:lineRule="auto"/>
        <w:ind w:left="0" w:firstLine="349"/>
        <w:jc w:val="both"/>
        <w:rPr>
          <w:rFonts w:ascii="Times New Roman" w:hAnsi="Times New Roman" w:cs="Times New Roman"/>
          <w:sz w:val="28"/>
          <w:szCs w:val="28"/>
        </w:rPr>
      </w:pPr>
      <w:r w:rsidRPr="0051719C">
        <w:rPr>
          <w:rFonts w:ascii="Times New Roman" w:hAnsi="Times New Roman" w:cs="Times New Roman"/>
          <w:sz w:val="28"/>
          <w:szCs w:val="28"/>
        </w:rPr>
        <w:t>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A46FDF" w:rsidRPr="0051719C" w:rsidRDefault="00A46FDF" w:rsidP="006A4995">
      <w:pPr>
        <w:pStyle w:val="a3"/>
        <w:numPr>
          <w:ilvl w:val="0"/>
          <w:numId w:val="43"/>
        </w:numPr>
        <w:tabs>
          <w:tab w:val="left" w:pos="0"/>
        </w:tabs>
        <w:spacing w:after="0" w:line="360" w:lineRule="auto"/>
        <w:ind w:left="0" w:firstLine="349"/>
        <w:jc w:val="both"/>
        <w:rPr>
          <w:rFonts w:ascii="Times New Roman" w:hAnsi="Times New Roman" w:cs="Times New Roman"/>
          <w:sz w:val="28"/>
          <w:szCs w:val="28"/>
        </w:rPr>
      </w:pPr>
      <w:r w:rsidRPr="0051719C">
        <w:rPr>
          <w:rFonts w:ascii="Times New Roman" w:hAnsi="Times New Roman" w:cs="Times New Roman"/>
          <w:sz w:val="28"/>
          <w:szCs w:val="28"/>
        </w:rPr>
        <w:t>имеющиеся организационные, технические и финансовые ресурсы.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Как показано на рисунке 1, а также в разделе 2 на рисунке 3,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w:t>
      </w:r>
      <w:r w:rsidRPr="0051719C">
        <w:rPr>
          <w:rFonts w:ascii="Times New Roman" w:hAnsi="Times New Roman" w:cs="Times New Roman"/>
          <w:b/>
          <w:sz w:val="28"/>
          <w:szCs w:val="28"/>
        </w:rPr>
        <w:t xml:space="preserve"> </w:t>
      </w:r>
      <w:r w:rsidRPr="0051719C">
        <w:rPr>
          <w:rFonts w:ascii="Times New Roman" w:hAnsi="Times New Roman" w:cs="Times New Roman"/>
          <w:sz w:val="28"/>
          <w:szCs w:val="28"/>
        </w:rPr>
        <w:t xml:space="preserve">формируемый </w:t>
      </w:r>
      <w:r w:rsidRPr="00355222">
        <w:rPr>
          <w:rFonts w:ascii="Times New Roman" w:hAnsi="Times New Roman" w:cs="Times New Roman"/>
          <w:sz w:val="28"/>
          <w:szCs w:val="28"/>
        </w:rPr>
        <w:t>службами как по</w:t>
      </w:r>
      <w:r w:rsidRPr="0051719C">
        <w:rPr>
          <w:rFonts w:ascii="Times New Roman" w:hAnsi="Times New Roman" w:cs="Times New Roman"/>
          <w:sz w:val="28"/>
          <w:szCs w:val="28"/>
        </w:rPr>
        <w:t xml:space="preserve">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согласовываются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w:t>
      </w:r>
      <w:r w:rsidRPr="0051719C">
        <w:rPr>
          <w:rFonts w:ascii="Times New Roman" w:hAnsi="Times New Roman" w:cs="Times New Roman"/>
          <w:sz w:val="28"/>
          <w:szCs w:val="28"/>
        </w:rPr>
        <w:lastRenderedPageBreak/>
        <w:t>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z w:val="28"/>
          <w:szCs w:val="28"/>
        </w:rPr>
        <w:t>Проекты управленческих решений по приоритетам действий на подведомственной территории, по организации паспортизации</w:t>
      </w:r>
      <w:r w:rsidRPr="0051719C">
        <w:rPr>
          <w:rFonts w:ascii="Times New Roman" w:hAnsi="Times New Roman" w:cs="Times New Roman"/>
          <w:spacing w:val="-6"/>
          <w:sz w:val="28"/>
          <w:szCs w:val="28"/>
        </w:rPr>
        <w:t xml:space="preserve"> объектов и услуг, по их адаптации для инвалидов и других МГН, в том числе адресные программы (планы), согласовываются комиссией, соответствующими</w:t>
      </w:r>
      <w:r w:rsidRPr="0051719C">
        <w:rPr>
          <w:rFonts w:ascii="Times New Roman" w:hAnsi="Times New Roman" w:cs="Times New Roman"/>
          <w:sz w:val="28"/>
          <w:szCs w:val="28"/>
        </w:rPr>
        <w:t xml:space="preserve"> </w:t>
      </w:r>
      <w:r w:rsidRPr="0051719C">
        <w:rPr>
          <w:rFonts w:ascii="Times New Roman" w:hAnsi="Times New Roman" w:cs="Times New Roman"/>
          <w:spacing w:val="-6"/>
          <w:sz w:val="28"/>
          <w:szCs w:val="28"/>
        </w:rPr>
        <w:t>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pacing w:val="-6"/>
          <w:sz w:val="28"/>
          <w:szCs w:val="28"/>
        </w:rPr>
        <w:t xml:space="preserve">Реестр объектов социальной инфраструктуры и услуг, результаты оценки состояния их доступности, а также дополнительная информация, </w:t>
      </w:r>
      <w:r w:rsidRPr="0051719C">
        <w:rPr>
          <w:rFonts w:ascii="Times New Roman" w:hAnsi="Times New Roman" w:cs="Times New Roman"/>
          <w:spacing w:val="-6"/>
          <w:sz w:val="28"/>
          <w:szCs w:val="28"/>
        </w:rPr>
        <w:lastRenderedPageBreak/>
        <w:t xml:space="preserve">необходимая потребителю, об учреждениях и организациях, порядке их работы, формах предоставления услуг, в т.ч. иллюстративная, размещается </w:t>
      </w:r>
      <w:r w:rsidRPr="0039007E">
        <w:rPr>
          <w:rFonts w:ascii="Times New Roman" w:hAnsi="Times New Roman" w:cs="Times New Roman"/>
          <w:spacing w:val="-6"/>
          <w:sz w:val="28"/>
          <w:szCs w:val="28"/>
        </w:rPr>
        <w:t>в сети «Интернет»</w:t>
      </w:r>
      <w:r w:rsidRPr="0051719C">
        <w:rPr>
          <w:rFonts w:ascii="Times New Roman" w:hAnsi="Times New Roman" w:cs="Times New Roman"/>
          <w:spacing w:val="-6"/>
          <w:sz w:val="28"/>
          <w:szCs w:val="28"/>
        </w:rPr>
        <w:t xml:space="preserve">,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w:t>
      </w:r>
      <w:r w:rsidRPr="0039007E">
        <w:rPr>
          <w:rFonts w:ascii="Times New Roman" w:hAnsi="Times New Roman" w:cs="Times New Roman"/>
          <w:spacing w:val="-6"/>
          <w:sz w:val="28"/>
          <w:szCs w:val="28"/>
        </w:rPr>
        <w:t>В сети «Интернет»,</w:t>
      </w:r>
      <w:r w:rsidRPr="0051719C">
        <w:rPr>
          <w:rFonts w:ascii="Times New Roman" w:hAnsi="Times New Roman" w:cs="Times New Roman"/>
          <w:spacing w:val="-6"/>
          <w:sz w:val="28"/>
          <w:szCs w:val="28"/>
        </w:rPr>
        <w:t xml:space="preserve">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w:t>
      </w:r>
      <w:r w:rsidRPr="0051719C">
        <w:rPr>
          <w:rFonts w:ascii="Times New Roman" w:hAnsi="Times New Roman" w:cs="Times New Roman"/>
          <w:sz w:val="28"/>
          <w:szCs w:val="28"/>
        </w:rPr>
        <w:t>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w:t>
      </w:r>
      <w:r w:rsidRPr="0051719C">
        <w:rPr>
          <w:rFonts w:ascii="Times New Roman" w:hAnsi="Times New Roman" w:cs="Times New Roman"/>
          <w:sz w:val="28"/>
          <w:szCs w:val="28"/>
        </w:rPr>
        <w:lastRenderedPageBreak/>
        <w:t>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b/>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b/>
          <w:sz w:val="28"/>
          <w:szCs w:val="28"/>
        </w:rP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рисунке 2 представлены участники системы паспортизации и адаптации объектов </w:t>
      </w:r>
      <w:r w:rsidRPr="0051719C">
        <w:rPr>
          <w:rFonts w:ascii="Times New Roman" w:hAnsi="Times New Roman" w:cs="Times New Roman"/>
          <w:sz w:val="28"/>
          <w:szCs w:val="28"/>
        </w:rPr>
        <w:lastRenderedPageBreak/>
        <w:t>социальной инфраструктуры и обеспечения доступности услуг на территории субъекта Российской Федерации:</w:t>
      </w:r>
    </w:p>
    <w:p w:rsidR="00A46FDF" w:rsidRPr="0051719C" w:rsidRDefault="00A46FDF" w:rsidP="00A46FDF">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A46FDF" w:rsidRPr="0051719C" w:rsidRDefault="00A46FDF" w:rsidP="00A46FDF">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коллегиальные координирующие и совещательные органы – комиссии (советы) на уровне субъекта Российской Федерации и местные;</w:t>
      </w:r>
    </w:p>
    <w:p w:rsidR="00A46FDF" w:rsidRPr="0051719C" w:rsidRDefault="00A46FDF" w:rsidP="00A46FDF">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социальные службы (органы и учреждения социальной защиты населения) – организаторы и основные действующие структурные элементы системы;</w:t>
      </w:r>
    </w:p>
    <w:p w:rsidR="00A46FDF" w:rsidRPr="0051719C" w:rsidRDefault="00A46FDF" w:rsidP="00A46FDF">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w:t>
      </w:r>
      <w:r w:rsidRPr="0051719C">
        <w:rPr>
          <w:rFonts w:ascii="Times New Roman" w:hAnsi="Times New Roman" w:cs="Times New Roman"/>
          <w:sz w:val="28"/>
          <w:szCs w:val="28"/>
        </w:rPr>
        <w:lastRenderedPageBreak/>
        <w:t>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A076D8">
          <w:pgSz w:w="11906" w:h="16838"/>
          <w:pgMar w:top="1134" w:right="1134" w:bottom="1134" w:left="1701" w:header="709" w:footer="709" w:gutter="0"/>
          <w:cols w:space="708"/>
          <w:docGrid w:linePitch="360"/>
        </w:sect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EB12B7">
          <w:pgSz w:w="11906" w:h="16838"/>
          <w:pgMar w:top="1134" w:right="850" w:bottom="1134" w:left="1701" w:header="709" w:footer="709" w:gutter="0"/>
          <w:cols w:space="708"/>
          <w:docGrid w:linePitch="360"/>
        </w:sectPr>
      </w:pPr>
      <w:r w:rsidRPr="0051719C">
        <w:rPr>
          <w:rFonts w:ascii="Times New Roman" w:hAnsi="Times New Roman" w:cs="Times New Roman"/>
          <w:noProof/>
          <w:sz w:val="28"/>
          <w:szCs w:val="28"/>
          <w:lang w:eastAsia="ru-RU"/>
        </w:rPr>
        <w:lastRenderedPageBreak/>
        <w:pict>
          <v:group id="_x0000_s1181" style="position:absolute;left:0;text-align:left;margin-left:-22.9pt;margin-top:-9.65pt;width:516.7pt;height:708.45pt;z-index:251661312" coordorigin="1005,1056" coordsize="10334,14349">
            <v:shape id="_x0000_s1182" type="#_x0000_t202" style="position:absolute;left:1134;top:13260;width:10205;height:1231" stroked="f">
              <v:textbox style="mso-next-textbox:#_x0000_s1182">
                <w:txbxContent>
                  <w:p w:rsidR="00A46FDF" w:rsidRPr="006C033D" w:rsidRDefault="00A46FDF" w:rsidP="00A46FDF">
                    <w:pPr>
                      <w:spacing w:line="240" w:lineRule="auto"/>
                      <w:ind w:left="-709"/>
                      <w:rPr>
                        <w:sz w:val="22"/>
                        <w:szCs w:val="22"/>
                      </w:rPr>
                    </w:pPr>
                    <w:r w:rsidRPr="006C033D">
                      <w:rPr>
                        <w:sz w:val="22"/>
                        <w:szCs w:val="22"/>
                      </w:rPr>
                      <w:t>* - либо Координационный совет по делам инвалидов</w:t>
                    </w:r>
                  </w:p>
                  <w:p w:rsidR="00A46FDF" w:rsidRPr="006C033D" w:rsidRDefault="00A46FDF" w:rsidP="00A46FDF">
                    <w:pPr>
                      <w:spacing w:line="240" w:lineRule="auto"/>
                      <w:ind w:firstLine="0"/>
                      <w:rPr>
                        <w:sz w:val="22"/>
                        <w:szCs w:val="22"/>
                      </w:rPr>
                    </w:pPr>
                    <w:r w:rsidRPr="006C033D">
                      <w:rPr>
                        <w:sz w:val="22"/>
                        <w:szCs w:val="22"/>
                      </w:rPr>
                      <w:t>** -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txbxContent>
              </v:textbox>
            </v:shape>
            <v:shape id="_x0000_s1183" type="#_x0000_t202" style="position:absolute;left:1134;top:14580;width:10205;height:825" stroked="f">
              <v:textbox style="mso-next-textbox:#_x0000_s1183">
                <w:txbxContent>
                  <w:p w:rsidR="00A46FDF" w:rsidRPr="00030CD2" w:rsidRDefault="00A46FDF" w:rsidP="00A46FDF">
                    <w:pPr>
                      <w:spacing w:line="240" w:lineRule="auto"/>
                      <w:ind w:firstLine="0"/>
                      <w:jc w:val="center"/>
                      <w:rPr>
                        <w:sz w:val="22"/>
                        <w:szCs w:val="24"/>
                      </w:rPr>
                    </w:pPr>
                    <w:r w:rsidRPr="00030CD2">
                      <w:rPr>
                        <w:sz w:val="22"/>
                        <w:szCs w:val="24"/>
                      </w:rPr>
                      <w:t>Рисунок 2 –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txbxContent>
              </v:textbox>
            </v:shape>
            <v:group id="_x0000_s1184" style="position:absolute;left:1005;top:1056;width:10230;height:11910" coordorigin="1005,1056" coordsize="10230,11910">
              <v:shape id="_x0000_s1185" type="#_x0000_t32" style="position:absolute;left:4830;top:3771;width:0;height:2154" o:connectortype="straight" strokeweight="1.5pt">
                <v:stroke dashstyle="dash" startarrow="block" endarrow="block"/>
              </v:shape>
              <v:shape id="_x0000_s1186" type="#_x0000_t32" style="position:absolute;left:3315;top:1971;width:15;height:2505;flip:y" o:connectortype="straight" strokeweight="1.5pt">
                <v:stroke endarrow="block"/>
              </v:shape>
              <v:shape id="_x0000_s1187" type="#_x0000_t32" style="position:absolute;left:7065;top:10326;width:1950;height:990" o:connectortype="straight" strokecolor="#76923c" strokeweight="1pt">
                <v:stroke dashstyle="dash" endarrow="block"/>
              </v:shape>
              <v:shape id="_x0000_s1188" type="#_x0000_t32" style="position:absolute;left:5805;top:10782;width:0;height:720" o:connectortype="straight" strokecolor="#76923c" strokeweight="1pt">
                <v:stroke dashstyle="dash" endarrow="block"/>
              </v:shape>
              <v:shape id="_x0000_s1189" type="#_x0000_t32" style="position:absolute;left:3330;top:10326;width:1500;height:840;flip:x" o:connectortype="straight" strokecolor="#76923c" strokeweight="1pt">
                <v:stroke dashstyle="dash" endarrow="block"/>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90" type="#_x0000_t122" style="position:absolute;left:8310;top:11016;width:2325;height:1800" fillcolor="#eaf1dd" strokecolor="#76923c">
                <v:fill color2="fill lighten(51)" focusposition="1" focussize="" method="linear sigma" type="gradient"/>
                <v:stroke dashstyle="dash"/>
                <v:textbox style="mso-next-textbox:#_x0000_s1190">
                  <w:txbxContent>
                    <w:p w:rsidR="00A46FDF" w:rsidRDefault="00A46FDF" w:rsidP="00A46FDF">
                      <w:pPr>
                        <w:spacing w:line="240" w:lineRule="auto"/>
                        <w:ind w:firstLine="0"/>
                        <w:jc w:val="center"/>
                        <w:rPr>
                          <w:sz w:val="21"/>
                          <w:szCs w:val="21"/>
                        </w:rPr>
                      </w:pPr>
                      <w:r w:rsidRPr="00F60702">
                        <w:rPr>
                          <w:sz w:val="21"/>
                          <w:szCs w:val="21"/>
                        </w:rPr>
                        <w:t xml:space="preserve">Содействие </w:t>
                      </w:r>
                    </w:p>
                    <w:p w:rsidR="00A46FDF" w:rsidRDefault="00A46FDF" w:rsidP="00A46FDF">
                      <w:pPr>
                        <w:spacing w:line="240" w:lineRule="auto"/>
                        <w:ind w:firstLine="0"/>
                        <w:jc w:val="center"/>
                        <w:rPr>
                          <w:sz w:val="21"/>
                          <w:szCs w:val="21"/>
                        </w:rPr>
                      </w:pPr>
                      <w:r w:rsidRPr="00F60702">
                        <w:rPr>
                          <w:sz w:val="21"/>
                          <w:szCs w:val="21"/>
                        </w:rPr>
                        <w:t xml:space="preserve">в обеспечении ТСР </w:t>
                      </w:r>
                    </w:p>
                    <w:p w:rsidR="00A46FDF" w:rsidRPr="00F60702" w:rsidRDefault="00A46FDF" w:rsidP="00A46FDF">
                      <w:pPr>
                        <w:spacing w:line="240" w:lineRule="auto"/>
                        <w:ind w:firstLine="0"/>
                        <w:jc w:val="center"/>
                        <w:rPr>
                          <w:sz w:val="21"/>
                          <w:szCs w:val="21"/>
                        </w:rPr>
                      </w:pPr>
                      <w:r w:rsidRPr="00F60702">
                        <w:rPr>
                          <w:sz w:val="21"/>
                          <w:szCs w:val="21"/>
                        </w:rPr>
                        <w:t>и обучение их использованию</w:t>
                      </w:r>
                    </w:p>
                  </w:txbxContent>
                </v:textbox>
              </v:shape>
              <v:shape id="_x0000_s1191" type="#_x0000_t122" style="position:absolute;left:1380;top:11166;width:2340;height:1800" fillcolor="#eaf1dd" strokecolor="#76923c">
                <v:fill color2="fill lighten(51)" focusposition="1" focussize="" method="linear sigma" type="gradient"/>
                <v:stroke dashstyle="dash"/>
                <v:textbox style="mso-next-textbox:#_x0000_s1191">
                  <w:txbxContent>
                    <w:p w:rsidR="00A46FDF" w:rsidRDefault="00A46FDF" w:rsidP="00A46FDF">
                      <w:pPr>
                        <w:spacing w:line="240" w:lineRule="auto"/>
                        <w:ind w:firstLine="0"/>
                        <w:jc w:val="center"/>
                        <w:rPr>
                          <w:sz w:val="21"/>
                          <w:szCs w:val="21"/>
                        </w:rPr>
                      </w:pPr>
                      <w:r w:rsidRPr="00F60702">
                        <w:rPr>
                          <w:sz w:val="21"/>
                          <w:szCs w:val="21"/>
                        </w:rPr>
                        <w:t xml:space="preserve">Содействие </w:t>
                      </w:r>
                    </w:p>
                    <w:p w:rsidR="00A46FDF" w:rsidRPr="00F60702" w:rsidRDefault="00A46FDF" w:rsidP="00A46FDF">
                      <w:pPr>
                        <w:spacing w:line="240" w:lineRule="auto"/>
                        <w:ind w:firstLine="0"/>
                        <w:jc w:val="center"/>
                        <w:rPr>
                          <w:sz w:val="21"/>
                          <w:szCs w:val="21"/>
                        </w:rPr>
                      </w:pPr>
                      <w:r w:rsidRPr="00F60702">
                        <w:rPr>
                          <w:sz w:val="21"/>
                          <w:szCs w:val="21"/>
                        </w:rPr>
                        <w:t>в адаптации жилья инвалидов</w:t>
                      </w:r>
                      <w:r>
                        <w:rPr>
                          <w:sz w:val="21"/>
                          <w:szCs w:val="21"/>
                        </w:rPr>
                        <w:t>, учебного, рабочего места</w:t>
                      </w:r>
                    </w:p>
                  </w:txbxContent>
                </v:textbox>
              </v:shape>
              <v:shape id="_x0000_s1192" type="#_x0000_t122" style="position:absolute;left:4830;top:11166;width:2385;height:1800" fillcolor="#eaf1dd" strokecolor="#76923c">
                <v:fill color2="fill lighten(51)" focusposition="1" focussize="" method="linear sigma" type="gradient"/>
                <v:stroke dashstyle="dash"/>
                <v:textbox style="mso-next-textbox:#_x0000_s1192">
                  <w:txbxContent>
                    <w:p w:rsidR="00A46FDF" w:rsidRDefault="00A46FDF" w:rsidP="00A46FDF">
                      <w:pPr>
                        <w:spacing w:line="240" w:lineRule="auto"/>
                        <w:ind w:firstLine="0"/>
                        <w:jc w:val="center"/>
                        <w:rPr>
                          <w:sz w:val="21"/>
                          <w:szCs w:val="21"/>
                        </w:rPr>
                      </w:pPr>
                      <w:r w:rsidRPr="00F60702">
                        <w:rPr>
                          <w:sz w:val="21"/>
                          <w:szCs w:val="21"/>
                        </w:rPr>
                        <w:t xml:space="preserve">Участие в адаптации объектов социальной инфраструктуры </w:t>
                      </w:r>
                    </w:p>
                    <w:p w:rsidR="00A46FDF" w:rsidRPr="00F60702" w:rsidRDefault="00A46FDF" w:rsidP="00A46FDF">
                      <w:pPr>
                        <w:spacing w:line="240" w:lineRule="auto"/>
                        <w:ind w:firstLine="0"/>
                        <w:jc w:val="center"/>
                        <w:rPr>
                          <w:sz w:val="21"/>
                          <w:szCs w:val="21"/>
                        </w:rPr>
                      </w:pPr>
                      <w:r w:rsidRPr="00F60702">
                        <w:rPr>
                          <w:sz w:val="21"/>
                          <w:szCs w:val="21"/>
                        </w:rPr>
                        <w:t>на территории</w:t>
                      </w:r>
                    </w:p>
                  </w:txbxContent>
                </v:textbox>
              </v:shape>
              <v:shape id="_x0000_s1193" type="#_x0000_t32" style="position:absolute;left:2595;top:7416;width:1425;height:1170" o:connectortype="straight">
                <v:stroke dashstyle="dash" startarrow="block" endarrow="block"/>
              </v:shape>
              <v:shape id="_x0000_s1194" type="#_x0000_t32" style="position:absolute;left:7215;top:6787;width:795;height:0" o:connectortype="straight"/>
              <v:shape id="_x0000_s1195" type="#_x0000_t32" style="position:absolute;left:9495;top:5160;width:0;height:981;flip:y" o:connectortype="straight" strokeweight="1.5pt"/>
              <v:shape id="_x0000_s1196" type="#_x0000_t32" style="position:absolute;left:2805;top:6785;width:1215;height:1" o:connectortype="straight"/>
              <v:roundrect id="_x0000_s1197" style="position:absolute;left:2100;top:4260;width:8370;height:900" arcsize="10923f" fillcolor="#e5b8b7" strokeweight="1pt">
                <v:fill color2="fill lighten(51)" angle="-135" focusposition=".5,.5" focussize="" method="linear sigma" focus="100%" type="gradient"/>
                <v:shadow color="#868686"/>
                <v:textbox style="mso-next-textbox:#_x0000_s1197">
                  <w:txbxContent>
                    <w:p w:rsidR="00A46FDF" w:rsidRDefault="00A46FDF" w:rsidP="00A46FDF">
                      <w:pPr>
                        <w:spacing w:line="240" w:lineRule="auto"/>
                        <w:ind w:firstLine="0"/>
                        <w:jc w:val="center"/>
                      </w:pPr>
                      <w:r w:rsidRPr="00094188">
                        <w:rPr>
                          <w:sz w:val="24"/>
                          <w:szCs w:val="24"/>
                        </w:rPr>
                        <w:t xml:space="preserve">Комиссии по координации деятельности в сфере формирования доступной среды для инвалидов (при территориальных </w:t>
                      </w:r>
                      <w:r>
                        <w:rPr>
                          <w:sz w:val="24"/>
                          <w:szCs w:val="24"/>
                        </w:rPr>
                        <w:t xml:space="preserve">(местных) </w:t>
                      </w:r>
                      <w:r w:rsidRPr="00094188">
                        <w:rPr>
                          <w:sz w:val="24"/>
                          <w:szCs w:val="24"/>
                        </w:rPr>
                        <w:t>ИОГВ субъекта РФ)*</w:t>
                      </w:r>
                    </w:p>
                  </w:txbxContent>
                </v:textbox>
              </v:round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98" type="#_x0000_t115" style="position:absolute;left:1005;top:6141;width:1830;height:1575" fillcolor="#ccc0d9">
                <v:fill color2="fill lighten(51)" focusposition="1" focussize="" method="linear sigma" type="gradient"/>
                <v:textbox style="mso-next-textbox:#_x0000_s1198">
                  <w:txbxContent>
                    <w:p w:rsidR="00A46FDF" w:rsidRPr="00882A72" w:rsidRDefault="00A46FDF" w:rsidP="00A46FDF">
                      <w:pPr>
                        <w:spacing w:line="240" w:lineRule="auto"/>
                        <w:ind w:left="-142" w:right="-98" w:firstLine="0"/>
                        <w:jc w:val="center"/>
                        <w:rPr>
                          <w:sz w:val="21"/>
                          <w:szCs w:val="21"/>
                        </w:rPr>
                      </w:pPr>
                      <w:r w:rsidRPr="00F44829">
                        <w:rPr>
                          <w:sz w:val="2"/>
                          <w:szCs w:val="2"/>
                        </w:rPr>
                        <w:t xml:space="preserve"> </w:t>
                      </w:r>
                      <w:r w:rsidRPr="00882A72">
                        <w:rPr>
                          <w:sz w:val="21"/>
                          <w:szCs w:val="21"/>
                        </w:rPr>
                        <w:t>Общественные организации инвалидов</w:t>
                      </w:r>
                      <w:r>
                        <w:rPr>
                          <w:sz w:val="21"/>
                          <w:szCs w:val="21"/>
                        </w:rPr>
                        <w:t xml:space="preserve"> (местные)</w:t>
                      </w:r>
                    </w:p>
                  </w:txbxContent>
                </v:textbox>
              </v:shape>
              <v:shape id="_x0000_s1199" type="#_x0000_t115" style="position:absolute;left:7830;top:6066;width:3300;height:1650" fillcolor="#f2dbdb">
                <v:fill color2="fill lighten(51)" angle="-135" focusposition=".5,.5" focussize="" method="linear sigma" focus="100%" type="gradient"/>
                <v:textbox style="mso-next-textbox:#_x0000_s1199">
                  <w:txbxContent>
                    <w:p w:rsidR="00A46FDF" w:rsidRPr="00522696" w:rsidRDefault="00A46FDF" w:rsidP="00A46FDF">
                      <w:pPr>
                        <w:spacing w:line="240" w:lineRule="auto"/>
                        <w:ind w:firstLine="0"/>
                        <w:jc w:val="center"/>
                        <w:rPr>
                          <w:sz w:val="20"/>
                          <w:szCs w:val="20"/>
                        </w:rPr>
                      </w:pPr>
                    </w:p>
                    <w:p w:rsidR="00A46FDF" w:rsidRPr="00522696" w:rsidRDefault="00A46FDF" w:rsidP="00A46FDF">
                      <w:pPr>
                        <w:spacing w:line="240" w:lineRule="auto"/>
                        <w:ind w:firstLine="0"/>
                        <w:jc w:val="center"/>
                        <w:rPr>
                          <w:sz w:val="24"/>
                          <w:szCs w:val="24"/>
                        </w:rPr>
                      </w:pPr>
                      <w:r w:rsidRPr="00522696">
                        <w:rPr>
                          <w:sz w:val="24"/>
                          <w:szCs w:val="24"/>
                        </w:rPr>
                        <w:t>Иные территориальные (местные) ИОГВ**</w:t>
                      </w:r>
                    </w:p>
                  </w:txbxContent>
                </v:textbox>
              </v:shape>
              <v:roundrect id="_x0000_s1200" style="position:absolute;left:3330;top:5925;width:4020;height:1791" arcsize="10923f" fillcolor="#e5b8b7" strokecolor="#d99594" strokeweight="4.5pt">
                <v:fill color2="fill lighten(51)" angle="-135" focusposition=".5,.5" focussize="" method="linear sigma" focus="100%" type="gradient"/>
                <v:stroke linestyle="thickThin"/>
                <v:textbox style="mso-next-textbox:#_x0000_s1200">
                  <w:txbxContent>
                    <w:p w:rsidR="00A46FDF" w:rsidRDefault="00A46FDF" w:rsidP="00A46FDF">
                      <w:pPr>
                        <w:spacing w:line="240" w:lineRule="auto"/>
                        <w:ind w:firstLine="0"/>
                        <w:jc w:val="center"/>
                        <w:rPr>
                          <w:sz w:val="10"/>
                          <w:szCs w:val="10"/>
                        </w:rPr>
                      </w:pPr>
                    </w:p>
                    <w:p w:rsidR="00A46FDF" w:rsidRDefault="00A46FDF" w:rsidP="00A46FDF">
                      <w:pPr>
                        <w:spacing w:line="240" w:lineRule="auto"/>
                        <w:ind w:firstLine="0"/>
                        <w:jc w:val="center"/>
                        <w:rPr>
                          <w:sz w:val="10"/>
                          <w:szCs w:val="10"/>
                        </w:rPr>
                      </w:pPr>
                    </w:p>
                    <w:p w:rsidR="00A46FDF" w:rsidRPr="00EF55C1" w:rsidRDefault="00A46FDF" w:rsidP="00A46FDF">
                      <w:pPr>
                        <w:spacing w:line="240" w:lineRule="auto"/>
                        <w:ind w:firstLine="0"/>
                        <w:jc w:val="center"/>
                        <w:rPr>
                          <w:sz w:val="4"/>
                          <w:szCs w:val="4"/>
                        </w:rPr>
                      </w:pPr>
                    </w:p>
                    <w:p w:rsidR="00A46FDF" w:rsidRPr="00D35377" w:rsidRDefault="00A46FDF" w:rsidP="00A46FDF">
                      <w:pPr>
                        <w:spacing w:line="240" w:lineRule="auto"/>
                        <w:ind w:firstLine="0"/>
                        <w:jc w:val="center"/>
                        <w:rPr>
                          <w:sz w:val="24"/>
                          <w:szCs w:val="24"/>
                        </w:rPr>
                      </w:pPr>
                      <w:r w:rsidRPr="00D35377">
                        <w:rPr>
                          <w:sz w:val="24"/>
                          <w:szCs w:val="24"/>
                        </w:rPr>
                        <w:t>Территориальный (местный) орган социальной защиты населения (ОСЗН)</w:t>
                      </w:r>
                    </w:p>
                  </w:txbxContent>
                </v:textbox>
              </v:roundrect>
              <v:roundrect id="_x0000_s1201" style="position:absolute;left:4020;top:8445;width:3600;height:1371" arcsize="10923f" fillcolor="#d6e3bc" strokeweight="1pt">
                <v:fill color2="fill lighten(51)" angle="-90" focusposition="1" focussize="" method="linear sigma" focus="100%" type="gradient"/>
                <v:textbox style="mso-next-textbox:#_x0000_s1201">
                  <w:txbxContent>
                    <w:p w:rsidR="00A46FDF" w:rsidRPr="00F44829" w:rsidRDefault="00A46FDF" w:rsidP="00A46FDF">
                      <w:pPr>
                        <w:spacing w:line="240" w:lineRule="auto"/>
                        <w:ind w:firstLine="0"/>
                        <w:jc w:val="center"/>
                        <w:rPr>
                          <w:sz w:val="24"/>
                          <w:szCs w:val="24"/>
                        </w:rPr>
                      </w:pPr>
                      <w:r w:rsidRPr="00F44829">
                        <w:rPr>
                          <w:sz w:val="24"/>
                          <w:szCs w:val="24"/>
                        </w:rPr>
                        <w:t>Учреждение социального обслуживания населения (социальной реабилитации инвалидов)</w:t>
                      </w:r>
                    </w:p>
                  </w:txbxContent>
                </v:textbox>
              </v:roundrect>
              <v:shapetype id="_x0000_t135" coordsize="21600,21600" o:spt="135" path="m10800,qx21600,10800,10800,21600l,21600,,xe">
                <v:stroke joinstyle="miter"/>
                <v:path gradientshapeok="t" o:connecttype="rect" textboxrect="0,3163,18437,18437"/>
              </v:shapetype>
              <v:shape id="_x0000_s1202" type="#_x0000_t135" style="position:absolute;left:5220;top:8616;width:1200;height:3600;rotation:90" fillcolor="#d6e3bc">
                <v:fill color2="fill lighten(51)" angle="-90" focusposition="1" focussize="" method="linear sigma" focus="100%" type="gradient"/>
                <v:textbox style="mso-next-textbox:#_x0000_s1202" inset="2.5mm,1.3mm,2.5mm,1.3mm">
                  <w:txbxContent>
                    <w:p w:rsidR="00A46FDF" w:rsidRPr="00F44829" w:rsidRDefault="00A46FDF" w:rsidP="00A46FDF">
                      <w:pPr>
                        <w:spacing w:line="240" w:lineRule="auto"/>
                        <w:ind w:left="-426" w:right="-405" w:firstLine="0"/>
                        <w:jc w:val="center"/>
                        <w:rPr>
                          <w:sz w:val="23"/>
                          <w:szCs w:val="23"/>
                        </w:rPr>
                      </w:pPr>
                      <w:r w:rsidRPr="00F44829">
                        <w:rPr>
                          <w:sz w:val="23"/>
                          <w:szCs w:val="23"/>
                        </w:rPr>
                        <w:t xml:space="preserve">Служба поддержки </w:t>
                      </w:r>
                    </w:p>
                    <w:p w:rsidR="00A46FDF" w:rsidRPr="00F44829" w:rsidRDefault="00A46FDF" w:rsidP="00A46FDF">
                      <w:pPr>
                        <w:spacing w:line="240" w:lineRule="auto"/>
                        <w:ind w:left="-426" w:right="-405" w:firstLine="0"/>
                        <w:jc w:val="center"/>
                        <w:rPr>
                          <w:sz w:val="23"/>
                          <w:szCs w:val="23"/>
                        </w:rPr>
                      </w:pPr>
                      <w:r w:rsidRPr="00F44829">
                        <w:rPr>
                          <w:spacing w:val="-7"/>
                          <w:sz w:val="10"/>
                          <w:szCs w:val="10"/>
                        </w:rPr>
                        <w:t xml:space="preserve"> </w:t>
                      </w:r>
                      <w:r w:rsidRPr="00F44829">
                        <w:rPr>
                          <w:spacing w:val="-7"/>
                          <w:sz w:val="23"/>
                          <w:szCs w:val="23"/>
                        </w:rPr>
                        <w:t>создания адаптивной среды</w:t>
                      </w:r>
                      <w:r w:rsidRPr="00F44829">
                        <w:rPr>
                          <w:sz w:val="23"/>
                          <w:szCs w:val="23"/>
                        </w:rPr>
                        <w:t xml:space="preserve"> (СПАС)</w:t>
                      </w:r>
                    </w:p>
                  </w:txbxContent>
                </v:textbox>
              </v:shape>
              <v:shape id="_x0000_s1203" type="#_x0000_t32" style="position:absolute;left:5970;top:5160;width:0;height:765" o:connectortype="straight" strokeweight="1.5pt"/>
              <v:shape id="_x0000_s1204" type="#_x0000_t32" style="position:absolute;left:5880;top:7716;width:0;height:729;flip:y" o:connectortype="straight" strokeweight="1pt">
                <v:stroke startarrow="block" endarrow="block"/>
              </v:shape>
              <v:shape id="_x0000_s1205" type="#_x0000_t32" style="position:absolute;left:2595;top:5160;width:0;height:981;flip:y" o:connectortype="straight" strokeweight="1.5pt"/>
              <v:shape id="_x0000_s1206" type="#_x0000_t32" style="position:absolute;left:7620;top:7716;width:885;height:870;flip:x" o:connectortype="straight">
                <v:stroke dashstyle="dash" startarrow="block" endarrow="block"/>
              </v:shape>
              <v:roundrect id="_x0000_s1207" style="position:absolute;left:1590;top:1056;width:9270;height:915" arcsize="10923f" fillcolor="#e5b8b7" strokeweight="1pt">
                <v:fill color2="fill lighten(51)" angle="-135" focusposition=".5,.5" focussize="" method="linear sigma" focus="100%" type="gradient"/>
                <v:shadow color="#868686"/>
                <v:textbox style="mso-next-textbox:#_x0000_s1207">
                  <w:txbxContent>
                    <w:p w:rsidR="00A46FDF" w:rsidRPr="00D35377" w:rsidRDefault="00A46FDF" w:rsidP="00A46FDF">
                      <w:pPr>
                        <w:spacing w:line="240" w:lineRule="auto"/>
                        <w:jc w:val="center"/>
                        <w:rPr>
                          <w:b/>
                          <w:sz w:val="24"/>
                          <w:szCs w:val="24"/>
                        </w:rPr>
                      </w:pPr>
                      <w:r w:rsidRPr="00D35377">
                        <w:rPr>
                          <w:b/>
                          <w:sz w:val="24"/>
                          <w:szCs w:val="24"/>
                        </w:rPr>
                        <w:t>Комиссия по координации деятельности в сфере формирования доступной среды для инвалидов (при высшем ИОГВ субъекта РФ)*</w:t>
                      </w:r>
                    </w:p>
                    <w:p w:rsidR="00A46FDF" w:rsidRPr="00094188" w:rsidRDefault="00A46FDF" w:rsidP="00A46FDF">
                      <w:pPr>
                        <w:spacing w:line="240" w:lineRule="auto"/>
                        <w:ind w:firstLine="0"/>
                        <w:jc w:val="center"/>
                      </w:pPr>
                    </w:p>
                  </w:txbxContent>
                </v:textbox>
              </v:roundrect>
              <v:roundrect id="_x0000_s1208" style="position:absolute;left:3825;top:2391;width:3390;height:1380" arcsize="10923f" fillcolor="#e5b8b7" strokecolor="#d99594" strokeweight="4.5pt">
                <v:fill color2="fill lighten(51)" angle="-135" focusposition=".5,.5" focussize="" method="linear sigma" focus="100%" type="gradient"/>
                <v:stroke linestyle="thickThin"/>
                <v:textbox style="mso-next-textbox:#_x0000_s1208">
                  <w:txbxContent>
                    <w:p w:rsidR="00A46FDF" w:rsidRPr="007C7BE7" w:rsidRDefault="00A46FDF" w:rsidP="00A46FDF">
                      <w:pPr>
                        <w:spacing w:line="240" w:lineRule="auto"/>
                        <w:ind w:firstLine="0"/>
                        <w:jc w:val="center"/>
                        <w:rPr>
                          <w:sz w:val="4"/>
                          <w:szCs w:val="4"/>
                        </w:rPr>
                      </w:pPr>
                    </w:p>
                    <w:p w:rsidR="00A46FDF" w:rsidRPr="00D35377" w:rsidRDefault="00A46FDF" w:rsidP="00A46FDF">
                      <w:pPr>
                        <w:spacing w:line="240" w:lineRule="auto"/>
                        <w:ind w:firstLine="0"/>
                        <w:jc w:val="center"/>
                        <w:rPr>
                          <w:sz w:val="24"/>
                          <w:szCs w:val="24"/>
                        </w:rPr>
                      </w:pPr>
                      <w:r w:rsidRPr="00D35377">
                        <w:rPr>
                          <w:b/>
                          <w:sz w:val="24"/>
                          <w:szCs w:val="24"/>
                        </w:rPr>
                        <w:t>Орган социальной защиты населения субъекта РФ</w:t>
                      </w:r>
                      <w:r w:rsidRPr="00D35377">
                        <w:rPr>
                          <w:sz w:val="24"/>
                          <w:szCs w:val="24"/>
                        </w:rPr>
                        <w:t xml:space="preserve"> (ОСЗН)</w:t>
                      </w:r>
                    </w:p>
                  </w:txbxContent>
                </v:textbox>
              </v:roundrect>
              <v:shape id="_x0000_s1209" type="#_x0000_t115" style="position:absolute;left:7965;top:2301;width:3270;height:1470" fillcolor="#f2dbdb">
                <v:fill color2="fill lighten(51)" angle="-135" focusposition=".5,.5" focussize="" method="linear sigma" focus="100%" type="gradient"/>
                <v:textbox style="mso-next-textbox:#_x0000_s1209">
                  <w:txbxContent>
                    <w:p w:rsidR="00A46FDF" w:rsidRPr="00C34A46" w:rsidRDefault="00A46FDF" w:rsidP="00A46FDF">
                      <w:pPr>
                        <w:spacing w:line="240" w:lineRule="auto"/>
                        <w:ind w:firstLine="0"/>
                        <w:jc w:val="center"/>
                        <w:rPr>
                          <w:sz w:val="14"/>
                          <w:szCs w:val="14"/>
                        </w:rPr>
                      </w:pPr>
                    </w:p>
                    <w:p w:rsidR="00A46FDF" w:rsidRPr="001166A6" w:rsidRDefault="00A46FDF" w:rsidP="00A46FDF">
                      <w:pPr>
                        <w:spacing w:line="240" w:lineRule="auto"/>
                        <w:ind w:firstLine="0"/>
                        <w:jc w:val="center"/>
                        <w:rPr>
                          <w:sz w:val="24"/>
                          <w:szCs w:val="24"/>
                        </w:rPr>
                      </w:pPr>
                      <w:r w:rsidRPr="001166A6">
                        <w:rPr>
                          <w:sz w:val="24"/>
                          <w:szCs w:val="24"/>
                        </w:rPr>
                        <w:t>Иные отраслевые ИОГВ субъекта РФ**</w:t>
                      </w:r>
                    </w:p>
                  </w:txbxContent>
                </v:textbox>
              </v:shape>
              <v:shape id="_x0000_s1210" type="#_x0000_t115" style="position:absolute;left:1005;top:2301;width:1905;height:1560" fillcolor="#ccc0d9">
                <v:fill color2="fill lighten(51)" focusposition="1" focussize="" method="linear sigma" type="gradient"/>
                <v:textbox style="mso-next-textbox:#_x0000_s1210">
                  <w:txbxContent>
                    <w:p w:rsidR="00A46FDF" w:rsidRPr="0097545C" w:rsidRDefault="00A46FDF" w:rsidP="00A46FDF">
                      <w:pPr>
                        <w:spacing w:line="240" w:lineRule="auto"/>
                        <w:ind w:left="-142" w:right="-38" w:firstLine="0"/>
                        <w:jc w:val="center"/>
                        <w:rPr>
                          <w:sz w:val="21"/>
                          <w:szCs w:val="21"/>
                        </w:rPr>
                      </w:pPr>
                      <w:r w:rsidRPr="0097545C">
                        <w:rPr>
                          <w:sz w:val="21"/>
                          <w:szCs w:val="21"/>
                        </w:rPr>
                        <w:t xml:space="preserve">ООИ </w:t>
                      </w:r>
                    </w:p>
                    <w:p w:rsidR="00A46FDF" w:rsidRDefault="00A46FDF" w:rsidP="00A46FDF">
                      <w:pPr>
                        <w:spacing w:line="240" w:lineRule="auto"/>
                        <w:ind w:left="-142" w:right="-38" w:firstLine="0"/>
                        <w:jc w:val="center"/>
                        <w:rPr>
                          <w:sz w:val="21"/>
                          <w:szCs w:val="21"/>
                        </w:rPr>
                      </w:pPr>
                      <w:r w:rsidRPr="0097545C">
                        <w:rPr>
                          <w:sz w:val="21"/>
                          <w:szCs w:val="21"/>
                        </w:rPr>
                        <w:t xml:space="preserve">(отделения </w:t>
                      </w:r>
                    </w:p>
                    <w:p w:rsidR="00A46FDF" w:rsidRPr="0097545C" w:rsidRDefault="00A46FDF" w:rsidP="00A46FDF">
                      <w:pPr>
                        <w:spacing w:line="240" w:lineRule="auto"/>
                        <w:ind w:left="-142" w:right="-38" w:firstLine="0"/>
                        <w:jc w:val="center"/>
                        <w:rPr>
                          <w:sz w:val="21"/>
                          <w:szCs w:val="21"/>
                        </w:rPr>
                      </w:pPr>
                      <w:r w:rsidRPr="0097545C">
                        <w:rPr>
                          <w:sz w:val="21"/>
                          <w:szCs w:val="21"/>
                        </w:rPr>
                        <w:t xml:space="preserve">ВОИ, ВОГ, </w:t>
                      </w:r>
                    </w:p>
                    <w:p w:rsidR="00A46FDF" w:rsidRPr="0097545C" w:rsidRDefault="00A46FDF" w:rsidP="00A46FDF">
                      <w:pPr>
                        <w:spacing w:line="240" w:lineRule="auto"/>
                        <w:ind w:left="-142" w:right="-38" w:firstLine="0"/>
                        <w:jc w:val="center"/>
                        <w:rPr>
                          <w:sz w:val="21"/>
                          <w:szCs w:val="21"/>
                        </w:rPr>
                      </w:pPr>
                      <w:r w:rsidRPr="0097545C">
                        <w:rPr>
                          <w:sz w:val="21"/>
                          <w:szCs w:val="21"/>
                        </w:rPr>
                        <w:t>ВОС)</w:t>
                      </w:r>
                    </w:p>
                  </w:txbxContent>
                </v:textbox>
              </v:shape>
              <v:shape id="_x0000_s1211" type="#_x0000_t32" style="position:absolute;left:5580;top:1971;width:0;height:420" o:connectortype="straight" strokeweight="1.5pt"/>
              <v:shape id="_x0000_s1212" type="#_x0000_t32" style="position:absolute;left:9585;top:1971;width:0;height:330" o:connectortype="straight" strokeweight="1.5pt"/>
              <v:shape id="_x0000_s1213" type="#_x0000_t32" style="position:absolute;left:2100;top:1971;width:0;height:330" o:connectortype="straight" strokeweight="1.5pt"/>
            </v:group>
          </v:group>
        </w:pic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355222">
        <w:rPr>
          <w:rFonts w:ascii="Times New Roman" w:hAnsi="Times New Roman" w:cs="Times New Roman"/>
          <w:sz w:val="28"/>
          <w:szCs w:val="28"/>
        </w:rPr>
        <w:lastRenderedPageBreak/>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A46FDF" w:rsidRPr="0051719C" w:rsidRDefault="00A46FDF" w:rsidP="00A46FDF">
      <w:pPr>
        <w:ind w:firstLine="709"/>
        <w:rPr>
          <w:sz w:val="28"/>
          <w:szCs w:val="28"/>
        </w:rPr>
      </w:pPr>
      <w:r w:rsidRPr="0051719C">
        <w:rPr>
          <w:sz w:val="28"/>
          <w:szCs w:val="28"/>
        </w:rPr>
        <w:t>Основными задачами Комиссии при высшем ИОГВ субъекта Российской Федерации являются:</w:t>
      </w:r>
    </w:p>
    <w:p w:rsidR="00A46FDF" w:rsidRPr="0051719C" w:rsidRDefault="00A46FDF" w:rsidP="006A4995">
      <w:pPr>
        <w:numPr>
          <w:ilvl w:val="0"/>
          <w:numId w:val="44"/>
        </w:numPr>
        <w:ind w:left="0" w:firstLine="360"/>
        <w:rPr>
          <w:sz w:val="28"/>
          <w:szCs w:val="28"/>
        </w:rPr>
      </w:pPr>
      <w:r w:rsidRPr="0051719C">
        <w:rPr>
          <w:sz w:val="28"/>
          <w:szCs w:val="28"/>
        </w:rPr>
        <w:t>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A46FDF" w:rsidRPr="0051719C" w:rsidRDefault="00A46FDF" w:rsidP="006A4995">
      <w:pPr>
        <w:numPr>
          <w:ilvl w:val="0"/>
          <w:numId w:val="44"/>
        </w:numPr>
        <w:ind w:left="0" w:firstLine="360"/>
        <w:rPr>
          <w:sz w:val="28"/>
          <w:szCs w:val="28"/>
        </w:rPr>
      </w:pPr>
      <w:r w:rsidRPr="0051719C">
        <w:rPr>
          <w:sz w:val="28"/>
          <w:szCs w:val="28"/>
        </w:rPr>
        <w:t>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A46FDF" w:rsidRPr="0051719C" w:rsidRDefault="00A46FDF" w:rsidP="006A4995">
      <w:pPr>
        <w:numPr>
          <w:ilvl w:val="0"/>
          <w:numId w:val="44"/>
        </w:numPr>
        <w:ind w:left="0" w:firstLine="360"/>
        <w:rPr>
          <w:sz w:val="28"/>
          <w:szCs w:val="28"/>
        </w:rPr>
      </w:pPr>
      <w:r w:rsidRPr="0051719C">
        <w:rPr>
          <w:sz w:val="28"/>
          <w:szCs w:val="28"/>
        </w:rPr>
        <w:t>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A46FDF" w:rsidRPr="0051719C" w:rsidRDefault="00A46FDF" w:rsidP="006A4995">
      <w:pPr>
        <w:numPr>
          <w:ilvl w:val="0"/>
          <w:numId w:val="44"/>
        </w:numPr>
        <w:ind w:left="0" w:firstLine="360"/>
        <w:rPr>
          <w:sz w:val="28"/>
          <w:szCs w:val="28"/>
        </w:rPr>
      </w:pPr>
      <w:r w:rsidRPr="0051719C">
        <w:rPr>
          <w:sz w:val="28"/>
          <w:szCs w:val="28"/>
        </w:rPr>
        <w:t>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A46FDF" w:rsidRPr="0051719C" w:rsidRDefault="00A46FDF" w:rsidP="00A46FDF">
      <w:pPr>
        <w:ind w:firstLine="709"/>
        <w:rPr>
          <w:sz w:val="28"/>
          <w:szCs w:val="28"/>
        </w:rPr>
      </w:pPr>
      <w:r w:rsidRPr="0051719C">
        <w:rPr>
          <w:sz w:val="28"/>
          <w:szCs w:val="28"/>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A46FDF" w:rsidRPr="0051719C" w:rsidRDefault="00A46FDF" w:rsidP="00A46FDF">
      <w:pPr>
        <w:numPr>
          <w:ilvl w:val="0"/>
          <w:numId w:val="8"/>
        </w:numPr>
        <w:tabs>
          <w:tab w:val="left" w:pos="993"/>
        </w:tabs>
        <w:ind w:left="0" w:firstLine="709"/>
        <w:rPr>
          <w:sz w:val="28"/>
          <w:szCs w:val="28"/>
        </w:rPr>
      </w:pPr>
      <w:r w:rsidRPr="0051719C">
        <w:rPr>
          <w:sz w:val="28"/>
          <w:szCs w:val="28"/>
        </w:rPr>
        <w:t xml:space="preserve">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w:t>
      </w:r>
      <w:r w:rsidRPr="0051719C">
        <w:rPr>
          <w:sz w:val="28"/>
          <w:szCs w:val="28"/>
        </w:rPr>
        <w:lastRenderedPageBreak/>
        <w:t xml:space="preserve">формирования доступной среды жизнедеятельности для инвалидов и других МГН; </w:t>
      </w:r>
    </w:p>
    <w:p w:rsidR="00A46FDF" w:rsidRPr="0051719C" w:rsidRDefault="00A46FDF" w:rsidP="00A46FDF">
      <w:pPr>
        <w:numPr>
          <w:ilvl w:val="0"/>
          <w:numId w:val="8"/>
        </w:numPr>
        <w:tabs>
          <w:tab w:val="left" w:pos="993"/>
        </w:tabs>
        <w:ind w:left="0" w:firstLine="709"/>
        <w:rPr>
          <w:sz w:val="28"/>
          <w:szCs w:val="28"/>
        </w:rPr>
      </w:pPr>
      <w:r w:rsidRPr="0051719C">
        <w:rPr>
          <w:sz w:val="28"/>
          <w:szCs w:val="28"/>
        </w:rPr>
        <w:t>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A46FDF" w:rsidRDefault="00A46FDF" w:rsidP="00A46FDF">
      <w:pPr>
        <w:numPr>
          <w:ilvl w:val="0"/>
          <w:numId w:val="8"/>
        </w:numPr>
        <w:tabs>
          <w:tab w:val="left" w:pos="993"/>
        </w:tabs>
        <w:ind w:left="0" w:firstLine="709"/>
        <w:rPr>
          <w:sz w:val="28"/>
          <w:szCs w:val="28"/>
        </w:rPr>
      </w:pPr>
      <w:r w:rsidRPr="0051719C">
        <w:rPr>
          <w:sz w:val="28"/>
          <w:szCs w:val="28"/>
        </w:rPr>
        <w:t xml:space="preserve">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 </w:t>
      </w:r>
    </w:p>
    <w:p w:rsidR="00A46FDF" w:rsidRPr="0051719C" w:rsidRDefault="00A46FDF" w:rsidP="00A46FDF">
      <w:pPr>
        <w:numPr>
          <w:ilvl w:val="0"/>
          <w:numId w:val="8"/>
        </w:numPr>
        <w:tabs>
          <w:tab w:val="left" w:pos="993"/>
        </w:tabs>
        <w:ind w:left="0" w:firstLine="709"/>
        <w:rPr>
          <w:sz w:val="28"/>
          <w:szCs w:val="28"/>
        </w:rPr>
      </w:pPr>
      <w:r w:rsidRPr="0051719C">
        <w:rPr>
          <w:sz w:val="28"/>
          <w:szCs w:val="28"/>
        </w:rPr>
        <w:t xml:space="preserve">организация экспертизы проектов правовых актов и методических материалов в сфере доступной среды жизнедеятельности для инвалидов и других МГН; </w:t>
      </w:r>
    </w:p>
    <w:p w:rsidR="00A46FDF" w:rsidRPr="0051719C" w:rsidRDefault="00A46FDF" w:rsidP="00A46FDF">
      <w:pPr>
        <w:numPr>
          <w:ilvl w:val="0"/>
          <w:numId w:val="8"/>
        </w:numPr>
        <w:tabs>
          <w:tab w:val="left" w:pos="993"/>
        </w:tabs>
        <w:ind w:left="0" w:firstLine="709"/>
        <w:rPr>
          <w:sz w:val="28"/>
          <w:szCs w:val="28"/>
        </w:rPr>
      </w:pPr>
      <w:r w:rsidRPr="0051719C">
        <w:rPr>
          <w:sz w:val="28"/>
          <w:szCs w:val="28"/>
        </w:rPr>
        <w:t>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A46FDF" w:rsidRPr="0051719C" w:rsidRDefault="00A46FDF" w:rsidP="00A46FDF">
      <w:pPr>
        <w:numPr>
          <w:ilvl w:val="0"/>
          <w:numId w:val="8"/>
        </w:numPr>
        <w:tabs>
          <w:tab w:val="left" w:pos="993"/>
        </w:tabs>
        <w:ind w:left="0" w:firstLine="709"/>
        <w:rPr>
          <w:sz w:val="28"/>
          <w:szCs w:val="28"/>
        </w:rPr>
      </w:pPr>
      <w:r w:rsidRPr="0051719C">
        <w:rPr>
          <w:sz w:val="28"/>
          <w:szCs w:val="28"/>
        </w:rPr>
        <w:t>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A46FDF" w:rsidRPr="0051719C" w:rsidRDefault="00A46FDF" w:rsidP="00A46FDF">
      <w:pPr>
        <w:ind w:firstLine="709"/>
        <w:rPr>
          <w:sz w:val="28"/>
          <w:szCs w:val="28"/>
        </w:rPr>
      </w:pPr>
      <w:r w:rsidRPr="0051719C">
        <w:rPr>
          <w:sz w:val="28"/>
          <w:szCs w:val="28"/>
        </w:rPr>
        <w:t>Комиссия при высшем ИОГВ субъекта Российской Федерации имеет право:</w:t>
      </w:r>
    </w:p>
    <w:p w:rsidR="00A46FDF" w:rsidRPr="0051719C" w:rsidRDefault="00A46FDF" w:rsidP="00A46FDF">
      <w:pPr>
        <w:numPr>
          <w:ilvl w:val="0"/>
          <w:numId w:val="9"/>
        </w:numPr>
        <w:tabs>
          <w:tab w:val="left" w:pos="993"/>
        </w:tabs>
        <w:ind w:left="0" w:firstLine="698"/>
        <w:rPr>
          <w:sz w:val="28"/>
          <w:szCs w:val="28"/>
        </w:rPr>
      </w:pPr>
      <w:r w:rsidRPr="0051719C">
        <w:rPr>
          <w:sz w:val="28"/>
          <w:szCs w:val="28"/>
        </w:rPr>
        <w:lastRenderedPageBreak/>
        <w:t>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A46FDF" w:rsidRPr="0051719C" w:rsidRDefault="00A46FDF" w:rsidP="00A46FDF">
      <w:pPr>
        <w:numPr>
          <w:ilvl w:val="0"/>
          <w:numId w:val="9"/>
        </w:numPr>
        <w:tabs>
          <w:tab w:val="left" w:pos="993"/>
        </w:tabs>
        <w:ind w:left="0" w:firstLine="698"/>
        <w:rPr>
          <w:sz w:val="28"/>
          <w:szCs w:val="28"/>
        </w:rPr>
      </w:pPr>
      <w:r w:rsidRPr="0051719C">
        <w:rPr>
          <w:sz w:val="28"/>
          <w:szCs w:val="28"/>
        </w:rPr>
        <w:t>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A46FDF" w:rsidRPr="0051719C" w:rsidRDefault="00A46FDF" w:rsidP="00A46FDF">
      <w:pPr>
        <w:numPr>
          <w:ilvl w:val="0"/>
          <w:numId w:val="9"/>
        </w:numPr>
        <w:tabs>
          <w:tab w:val="left" w:pos="993"/>
        </w:tabs>
        <w:ind w:left="0" w:firstLine="698"/>
        <w:rPr>
          <w:sz w:val="28"/>
          <w:szCs w:val="28"/>
        </w:rPr>
      </w:pPr>
      <w:r w:rsidRPr="0051719C">
        <w:rPr>
          <w:sz w:val="28"/>
          <w:szCs w:val="28"/>
        </w:rPr>
        <w:t>создавать при необходимости временные комиссии, экспертные и рабочие группы по вопросам, относящимся к компетенции Комиссии;</w:t>
      </w:r>
    </w:p>
    <w:p w:rsidR="00A46FDF" w:rsidRPr="0051719C" w:rsidRDefault="00A46FDF" w:rsidP="00A46FDF">
      <w:pPr>
        <w:numPr>
          <w:ilvl w:val="0"/>
          <w:numId w:val="9"/>
        </w:numPr>
        <w:tabs>
          <w:tab w:val="left" w:pos="993"/>
        </w:tabs>
        <w:ind w:left="0" w:firstLine="698"/>
        <w:rPr>
          <w:sz w:val="28"/>
          <w:szCs w:val="28"/>
        </w:rPr>
      </w:pPr>
      <w:r w:rsidRPr="0051719C">
        <w:rPr>
          <w:sz w:val="28"/>
          <w:szCs w:val="28"/>
        </w:rPr>
        <w:t>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A46FDF" w:rsidRPr="0051719C" w:rsidRDefault="00A46FDF" w:rsidP="00A46FDF">
      <w:pPr>
        <w:numPr>
          <w:ilvl w:val="0"/>
          <w:numId w:val="9"/>
        </w:numPr>
        <w:tabs>
          <w:tab w:val="left" w:pos="993"/>
        </w:tabs>
        <w:ind w:left="0" w:firstLine="698"/>
        <w:rPr>
          <w:sz w:val="28"/>
          <w:szCs w:val="28"/>
        </w:rPr>
      </w:pPr>
      <w:r w:rsidRPr="0051719C">
        <w:rPr>
          <w:sz w:val="28"/>
          <w:szCs w:val="28"/>
        </w:rPr>
        <w:t>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A46FDF" w:rsidRPr="0051719C" w:rsidRDefault="00A46FDF" w:rsidP="00A46FDF">
      <w:pPr>
        <w:numPr>
          <w:ilvl w:val="0"/>
          <w:numId w:val="9"/>
        </w:numPr>
        <w:tabs>
          <w:tab w:val="left" w:pos="993"/>
        </w:tabs>
        <w:ind w:left="0" w:firstLine="698"/>
        <w:rPr>
          <w:sz w:val="28"/>
          <w:szCs w:val="28"/>
        </w:rPr>
      </w:pPr>
      <w:r w:rsidRPr="0051719C">
        <w:rPr>
          <w:sz w:val="28"/>
          <w:szCs w:val="28"/>
        </w:rPr>
        <w:t>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A46FDF" w:rsidRPr="0051719C" w:rsidRDefault="00A46FDF" w:rsidP="00A46FDF">
      <w:pPr>
        <w:numPr>
          <w:ilvl w:val="0"/>
          <w:numId w:val="9"/>
        </w:numPr>
        <w:tabs>
          <w:tab w:val="left" w:pos="993"/>
        </w:tabs>
        <w:ind w:left="0" w:firstLine="698"/>
        <w:rPr>
          <w:sz w:val="28"/>
          <w:szCs w:val="28"/>
        </w:rPr>
      </w:pPr>
      <w:r w:rsidRPr="0051719C">
        <w:rPr>
          <w:sz w:val="28"/>
          <w:szCs w:val="28"/>
        </w:rPr>
        <w:t>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w:t>
      </w:r>
      <w:r w:rsidRPr="0051719C">
        <w:rPr>
          <w:rFonts w:ascii="Times New Roman" w:hAnsi="Times New Roman" w:cs="Times New Roman"/>
          <w:sz w:val="28"/>
          <w:szCs w:val="28"/>
        </w:rPr>
        <w:lastRenderedPageBreak/>
        <w:t xml:space="preserve">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 </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Среди задач и функций местных Комиссий:</w:t>
      </w:r>
    </w:p>
    <w:p w:rsidR="00A46FDF" w:rsidRPr="0051719C" w:rsidRDefault="00A46FDF" w:rsidP="00A46FDF">
      <w:pPr>
        <w:pStyle w:val="a3"/>
        <w:numPr>
          <w:ilvl w:val="0"/>
          <w:numId w:val="10"/>
        </w:numPr>
        <w:tabs>
          <w:tab w:val="left" w:pos="993"/>
        </w:tabs>
        <w:spacing w:after="0" w:line="360" w:lineRule="auto"/>
        <w:ind w:left="0" w:firstLine="709"/>
        <w:jc w:val="both"/>
        <w:rPr>
          <w:rFonts w:ascii="Times New Roman" w:hAnsi="Times New Roman" w:cs="Times New Roman"/>
          <w:color w:val="212121"/>
          <w:spacing w:val="-5"/>
          <w:sz w:val="28"/>
          <w:szCs w:val="28"/>
        </w:rPr>
      </w:pPr>
      <w:r w:rsidRPr="0051719C">
        <w:rPr>
          <w:rFonts w:ascii="Times New Roman" w:hAnsi="Times New Roman" w:cs="Times New Roman"/>
          <w:sz w:val="28"/>
          <w:szCs w:val="28"/>
        </w:rPr>
        <w:t xml:space="preserve">определение приоритетов и </w:t>
      </w:r>
      <w:r w:rsidRPr="0051719C">
        <w:rPr>
          <w:rFonts w:ascii="Times New Roman" w:hAnsi="Times New Roman" w:cs="Times New Roman"/>
          <w:color w:val="212121"/>
          <w:spacing w:val="4"/>
          <w:sz w:val="28"/>
          <w:szCs w:val="28"/>
        </w:rPr>
        <w:t xml:space="preserve">координация деятельности на подведомственной территории </w:t>
      </w:r>
      <w:r w:rsidRPr="0051719C">
        <w:rPr>
          <w:rFonts w:ascii="Times New Roman" w:hAnsi="Times New Roman" w:cs="Times New Roman"/>
          <w:color w:val="212121"/>
          <w:sz w:val="28"/>
          <w:szCs w:val="28"/>
        </w:rPr>
        <w:t>в сфере формирования доступной среды жизнедеятельности для инвалидов и других МГН</w:t>
      </w:r>
      <w:r w:rsidRPr="0051719C">
        <w:rPr>
          <w:rFonts w:ascii="Times New Roman" w:hAnsi="Times New Roman" w:cs="Times New Roman"/>
          <w:color w:val="000000"/>
          <w:sz w:val="28"/>
          <w:szCs w:val="28"/>
        </w:rPr>
        <w:t>;</w:t>
      </w:r>
    </w:p>
    <w:p w:rsidR="00A46FDF" w:rsidRPr="0051719C" w:rsidRDefault="00A46FDF" w:rsidP="00A46FDF">
      <w:pPr>
        <w:widowControl w:val="0"/>
        <w:numPr>
          <w:ilvl w:val="0"/>
          <w:numId w:val="10"/>
        </w:numPr>
        <w:tabs>
          <w:tab w:val="left" w:pos="993"/>
          <w:tab w:val="left" w:pos="1058"/>
        </w:tabs>
        <w:autoSpaceDE w:val="0"/>
        <w:autoSpaceDN w:val="0"/>
        <w:adjustRightInd w:val="0"/>
        <w:ind w:left="0" w:firstLine="709"/>
        <w:rPr>
          <w:color w:val="212121"/>
          <w:spacing w:val="-6"/>
          <w:sz w:val="28"/>
          <w:szCs w:val="28"/>
        </w:rPr>
      </w:pPr>
      <w:r w:rsidRPr="0051719C">
        <w:rPr>
          <w:color w:val="212121"/>
          <w:spacing w:val="4"/>
          <w:sz w:val="28"/>
          <w:szCs w:val="28"/>
        </w:rPr>
        <w:t>подготовка рекомендаций территориальным (местным) ИОГВ и местным структурным подразделениям отраслевых ИОГВ</w:t>
      </w:r>
      <w:r w:rsidRPr="0051719C">
        <w:rPr>
          <w:sz w:val="28"/>
          <w:szCs w:val="28"/>
        </w:rPr>
        <w:t xml:space="preserve">, органам местного самоуправления </w:t>
      </w:r>
      <w:r w:rsidRPr="0051719C">
        <w:rPr>
          <w:color w:val="212121"/>
          <w:spacing w:val="4"/>
          <w:sz w:val="28"/>
          <w:szCs w:val="28"/>
        </w:rPr>
        <w:t xml:space="preserve">и организациям по вопросам паспортизации и адаптации объектов социальной инфраструктуры и обеспечению доступности услуг </w:t>
      </w:r>
      <w:r w:rsidRPr="0051719C">
        <w:rPr>
          <w:color w:val="212121"/>
          <w:sz w:val="28"/>
          <w:szCs w:val="28"/>
        </w:rPr>
        <w:t>для инвалидов и других МГН</w:t>
      </w:r>
      <w:r w:rsidRPr="0051719C">
        <w:rPr>
          <w:color w:val="000000"/>
          <w:sz w:val="28"/>
          <w:szCs w:val="28"/>
        </w:rPr>
        <w:t>;</w:t>
      </w:r>
    </w:p>
    <w:p w:rsidR="00A46FDF" w:rsidRPr="0051719C" w:rsidRDefault="00A46FDF" w:rsidP="00A46FDF">
      <w:pPr>
        <w:widowControl w:val="0"/>
        <w:numPr>
          <w:ilvl w:val="0"/>
          <w:numId w:val="10"/>
        </w:numPr>
        <w:tabs>
          <w:tab w:val="left" w:pos="993"/>
          <w:tab w:val="left" w:pos="1058"/>
        </w:tabs>
        <w:autoSpaceDE w:val="0"/>
        <w:autoSpaceDN w:val="0"/>
        <w:adjustRightInd w:val="0"/>
        <w:ind w:left="0" w:firstLine="709"/>
        <w:rPr>
          <w:sz w:val="28"/>
          <w:szCs w:val="28"/>
        </w:rPr>
      </w:pPr>
      <w:r w:rsidRPr="0051719C">
        <w:rPr>
          <w:sz w:val="28"/>
          <w:szCs w:val="28"/>
        </w:rPr>
        <w:t>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A46FDF" w:rsidRPr="0051719C" w:rsidRDefault="00A46FDF" w:rsidP="00A46FDF">
      <w:pPr>
        <w:widowControl w:val="0"/>
        <w:numPr>
          <w:ilvl w:val="0"/>
          <w:numId w:val="10"/>
        </w:numPr>
        <w:tabs>
          <w:tab w:val="left" w:pos="993"/>
          <w:tab w:val="left" w:pos="1058"/>
        </w:tabs>
        <w:autoSpaceDE w:val="0"/>
        <w:autoSpaceDN w:val="0"/>
        <w:adjustRightInd w:val="0"/>
        <w:ind w:left="0" w:firstLine="709"/>
        <w:rPr>
          <w:sz w:val="28"/>
          <w:szCs w:val="28"/>
        </w:rPr>
      </w:pPr>
      <w:r w:rsidRPr="0051719C">
        <w:rPr>
          <w:sz w:val="28"/>
          <w:szCs w:val="28"/>
        </w:rPr>
        <w:t>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A46FDF" w:rsidRPr="0051719C" w:rsidRDefault="00A46FDF" w:rsidP="00A46FDF">
      <w:pPr>
        <w:widowControl w:val="0"/>
        <w:numPr>
          <w:ilvl w:val="0"/>
          <w:numId w:val="10"/>
        </w:numPr>
        <w:tabs>
          <w:tab w:val="left" w:pos="993"/>
          <w:tab w:val="left" w:pos="1058"/>
        </w:tabs>
        <w:autoSpaceDE w:val="0"/>
        <w:autoSpaceDN w:val="0"/>
        <w:adjustRightInd w:val="0"/>
        <w:ind w:left="0" w:firstLine="709"/>
        <w:rPr>
          <w:color w:val="212121"/>
          <w:spacing w:val="-5"/>
          <w:sz w:val="28"/>
          <w:szCs w:val="28"/>
        </w:rPr>
      </w:pPr>
      <w:r w:rsidRPr="0051719C">
        <w:rPr>
          <w:sz w:val="28"/>
          <w:szCs w:val="28"/>
        </w:rPr>
        <w:t xml:space="preserve">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w:t>
      </w:r>
      <w:r w:rsidRPr="0051719C">
        <w:rPr>
          <w:color w:val="000000"/>
          <w:sz w:val="28"/>
          <w:szCs w:val="28"/>
        </w:rPr>
        <w:t>формирования доступной среды для инвалидов и других МГН</w:t>
      </w:r>
      <w:r w:rsidRPr="0051719C">
        <w:rPr>
          <w:sz w:val="28"/>
          <w:szCs w:val="28"/>
        </w:rPr>
        <w:t>.</w:t>
      </w:r>
    </w:p>
    <w:p w:rsidR="00A46FDF" w:rsidRPr="0051719C" w:rsidRDefault="00A46FDF" w:rsidP="00A46FDF">
      <w:pPr>
        <w:ind w:firstLine="709"/>
        <w:rPr>
          <w:sz w:val="28"/>
          <w:szCs w:val="28"/>
        </w:rPr>
      </w:pPr>
      <w:r w:rsidRPr="0051719C">
        <w:rPr>
          <w:color w:val="212121"/>
          <w:sz w:val="28"/>
          <w:szCs w:val="28"/>
        </w:rPr>
        <w:t>Для решения описанных задач местные Комиссии осуществляют деятельность по следующим направлениям:</w:t>
      </w:r>
    </w:p>
    <w:p w:rsidR="00A46FDF" w:rsidRPr="0051719C" w:rsidRDefault="00A46FDF" w:rsidP="00A46FDF">
      <w:pPr>
        <w:widowControl w:val="0"/>
        <w:numPr>
          <w:ilvl w:val="0"/>
          <w:numId w:val="11"/>
        </w:numPr>
        <w:tabs>
          <w:tab w:val="left" w:pos="1048"/>
        </w:tabs>
        <w:autoSpaceDE w:val="0"/>
        <w:autoSpaceDN w:val="0"/>
        <w:adjustRightInd w:val="0"/>
        <w:ind w:left="0" w:firstLine="709"/>
        <w:rPr>
          <w:color w:val="212121"/>
          <w:spacing w:val="-7"/>
          <w:sz w:val="28"/>
          <w:szCs w:val="28"/>
        </w:rPr>
      </w:pPr>
      <w:r w:rsidRPr="0051719C">
        <w:rPr>
          <w:color w:val="212121"/>
          <w:spacing w:val="-7"/>
          <w:sz w:val="28"/>
          <w:szCs w:val="28"/>
        </w:rPr>
        <w:lastRenderedPageBreak/>
        <w:t xml:space="preserve">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w:t>
      </w:r>
      <w:r w:rsidRPr="0051719C">
        <w:rPr>
          <w:sz w:val="28"/>
          <w:szCs w:val="28"/>
        </w:rPr>
        <w:t>Российской Федерации</w:t>
      </w:r>
      <w:r w:rsidRPr="0051719C">
        <w:rPr>
          <w:color w:val="212121"/>
          <w:spacing w:val="-7"/>
          <w:sz w:val="28"/>
          <w:szCs w:val="28"/>
        </w:rPr>
        <w:t>, в установленном порядке и на федеральный (в том числе в органы государственной статистики);</w:t>
      </w:r>
    </w:p>
    <w:p w:rsidR="00A46FDF" w:rsidRPr="0051719C" w:rsidRDefault="00A46FDF" w:rsidP="00A46FDF">
      <w:pPr>
        <w:widowControl w:val="0"/>
        <w:numPr>
          <w:ilvl w:val="0"/>
          <w:numId w:val="11"/>
        </w:numPr>
        <w:tabs>
          <w:tab w:val="left" w:pos="1048"/>
        </w:tabs>
        <w:autoSpaceDE w:val="0"/>
        <w:autoSpaceDN w:val="0"/>
        <w:adjustRightInd w:val="0"/>
        <w:ind w:left="0" w:firstLine="709"/>
        <w:rPr>
          <w:color w:val="212121"/>
          <w:spacing w:val="-5"/>
          <w:sz w:val="28"/>
          <w:szCs w:val="28"/>
        </w:rPr>
      </w:pPr>
      <w:r w:rsidRPr="0051719C">
        <w:rPr>
          <w:color w:val="212121"/>
          <w:spacing w:val="4"/>
          <w:sz w:val="28"/>
          <w:szCs w:val="28"/>
        </w:rPr>
        <w:t xml:space="preserve">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w:t>
      </w:r>
      <w:r w:rsidRPr="0051719C">
        <w:rPr>
          <w:sz w:val="28"/>
          <w:szCs w:val="28"/>
        </w:rPr>
        <w:t xml:space="preserve">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 </w:t>
      </w:r>
    </w:p>
    <w:p w:rsidR="00A46FDF" w:rsidRPr="0051719C" w:rsidRDefault="00A46FDF" w:rsidP="00A46FDF">
      <w:pPr>
        <w:widowControl w:val="0"/>
        <w:numPr>
          <w:ilvl w:val="0"/>
          <w:numId w:val="11"/>
        </w:numPr>
        <w:tabs>
          <w:tab w:val="left" w:pos="1048"/>
        </w:tabs>
        <w:autoSpaceDE w:val="0"/>
        <w:autoSpaceDN w:val="0"/>
        <w:adjustRightInd w:val="0"/>
        <w:ind w:left="0" w:firstLine="709"/>
        <w:rPr>
          <w:sz w:val="28"/>
          <w:szCs w:val="28"/>
        </w:rPr>
      </w:pPr>
      <w:r w:rsidRPr="0051719C">
        <w:rPr>
          <w:sz w:val="28"/>
          <w:szCs w:val="28"/>
        </w:rPr>
        <w:t>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A46FDF" w:rsidRPr="0051719C" w:rsidRDefault="00A46FDF" w:rsidP="00A46FDF">
      <w:pPr>
        <w:widowControl w:val="0"/>
        <w:numPr>
          <w:ilvl w:val="0"/>
          <w:numId w:val="11"/>
        </w:numPr>
        <w:tabs>
          <w:tab w:val="left" w:pos="1048"/>
        </w:tabs>
        <w:autoSpaceDE w:val="0"/>
        <w:autoSpaceDN w:val="0"/>
        <w:adjustRightInd w:val="0"/>
        <w:ind w:left="0" w:firstLine="709"/>
        <w:rPr>
          <w:sz w:val="28"/>
          <w:szCs w:val="28"/>
        </w:rPr>
      </w:pPr>
      <w:r w:rsidRPr="0051719C">
        <w:rPr>
          <w:sz w:val="28"/>
          <w:szCs w:val="28"/>
        </w:rPr>
        <w:t>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A46FDF" w:rsidRPr="0051719C" w:rsidRDefault="00A46FDF" w:rsidP="00A46FDF">
      <w:pPr>
        <w:widowControl w:val="0"/>
        <w:numPr>
          <w:ilvl w:val="0"/>
          <w:numId w:val="11"/>
        </w:numPr>
        <w:tabs>
          <w:tab w:val="left" w:pos="1048"/>
        </w:tabs>
        <w:autoSpaceDE w:val="0"/>
        <w:autoSpaceDN w:val="0"/>
        <w:adjustRightInd w:val="0"/>
        <w:ind w:left="0" w:firstLine="709"/>
        <w:rPr>
          <w:sz w:val="28"/>
          <w:szCs w:val="28"/>
        </w:rPr>
      </w:pPr>
      <w:r w:rsidRPr="0051719C">
        <w:rPr>
          <w:sz w:val="28"/>
          <w:szCs w:val="28"/>
        </w:rPr>
        <w:t>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A46FDF" w:rsidRPr="0051719C" w:rsidRDefault="00A46FDF" w:rsidP="00A46FDF">
      <w:pPr>
        <w:widowControl w:val="0"/>
        <w:numPr>
          <w:ilvl w:val="0"/>
          <w:numId w:val="11"/>
        </w:numPr>
        <w:tabs>
          <w:tab w:val="left" w:pos="1048"/>
        </w:tabs>
        <w:autoSpaceDE w:val="0"/>
        <w:autoSpaceDN w:val="0"/>
        <w:adjustRightInd w:val="0"/>
        <w:ind w:left="0" w:firstLine="709"/>
        <w:rPr>
          <w:sz w:val="28"/>
          <w:szCs w:val="28"/>
        </w:rPr>
      </w:pPr>
      <w:r w:rsidRPr="0051719C">
        <w:rPr>
          <w:color w:val="212121"/>
          <w:spacing w:val="5"/>
          <w:sz w:val="28"/>
          <w:szCs w:val="28"/>
        </w:rPr>
        <w:t xml:space="preserve">организация подготовки предложений </w:t>
      </w:r>
      <w:r w:rsidRPr="0051719C">
        <w:rPr>
          <w:color w:val="212121"/>
          <w:spacing w:val="1"/>
          <w:sz w:val="28"/>
          <w:szCs w:val="28"/>
        </w:rPr>
        <w:t>по совершенствованию нормативно-правовых, инструктивных, методических документов, а также по развитию информационных систем</w:t>
      </w:r>
      <w:r w:rsidRPr="0051719C">
        <w:rPr>
          <w:color w:val="000000"/>
          <w:spacing w:val="1"/>
          <w:sz w:val="28"/>
          <w:szCs w:val="28"/>
        </w:rPr>
        <w:t xml:space="preserve"> </w:t>
      </w:r>
      <w:r w:rsidRPr="0051719C">
        <w:rPr>
          <w:color w:val="212121"/>
          <w:spacing w:val="7"/>
          <w:sz w:val="28"/>
          <w:szCs w:val="28"/>
        </w:rPr>
        <w:t>в сфере формирования доступной среды для инвалидов и других МГН</w:t>
      </w:r>
      <w:r w:rsidRPr="0051719C">
        <w:rPr>
          <w:color w:val="212121"/>
          <w:spacing w:val="-1"/>
          <w:sz w:val="28"/>
          <w:szCs w:val="28"/>
        </w:rPr>
        <w:t>;</w:t>
      </w:r>
    </w:p>
    <w:p w:rsidR="00A46FDF" w:rsidRPr="0051719C" w:rsidRDefault="00A46FDF" w:rsidP="00A46FDF">
      <w:pPr>
        <w:widowControl w:val="0"/>
        <w:numPr>
          <w:ilvl w:val="0"/>
          <w:numId w:val="11"/>
        </w:numPr>
        <w:tabs>
          <w:tab w:val="left" w:pos="1048"/>
        </w:tabs>
        <w:autoSpaceDE w:val="0"/>
        <w:autoSpaceDN w:val="0"/>
        <w:adjustRightInd w:val="0"/>
        <w:ind w:left="0" w:firstLine="709"/>
        <w:rPr>
          <w:b/>
          <w:bCs/>
          <w:color w:val="202020"/>
          <w:spacing w:val="7"/>
          <w:sz w:val="28"/>
          <w:szCs w:val="28"/>
        </w:rPr>
      </w:pPr>
      <w:r w:rsidRPr="0051719C">
        <w:rPr>
          <w:color w:val="202020"/>
          <w:spacing w:val="5"/>
          <w:sz w:val="28"/>
          <w:szCs w:val="28"/>
        </w:rPr>
        <w:lastRenderedPageBreak/>
        <w:t>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r w:rsidRPr="0051719C">
        <w:rPr>
          <w:color w:val="202020"/>
          <w:spacing w:val="7"/>
          <w:sz w:val="28"/>
          <w:szCs w:val="28"/>
        </w:rPr>
        <w:t>;</w:t>
      </w:r>
    </w:p>
    <w:p w:rsidR="00A46FDF" w:rsidRPr="0051719C" w:rsidRDefault="00A46FDF" w:rsidP="00A46FDF">
      <w:pPr>
        <w:widowControl w:val="0"/>
        <w:numPr>
          <w:ilvl w:val="0"/>
          <w:numId w:val="11"/>
        </w:numPr>
        <w:tabs>
          <w:tab w:val="left" w:pos="1048"/>
        </w:tabs>
        <w:autoSpaceDE w:val="0"/>
        <w:autoSpaceDN w:val="0"/>
        <w:adjustRightInd w:val="0"/>
        <w:ind w:left="0" w:firstLine="709"/>
        <w:rPr>
          <w:color w:val="212121"/>
          <w:spacing w:val="-8"/>
          <w:sz w:val="28"/>
          <w:szCs w:val="28"/>
        </w:rPr>
      </w:pPr>
      <w:r w:rsidRPr="0051719C">
        <w:rPr>
          <w:color w:val="212121"/>
          <w:spacing w:val="1"/>
          <w:sz w:val="28"/>
          <w:szCs w:val="28"/>
        </w:rPr>
        <w:t>взаимодействие в установленном порядке</w:t>
      </w:r>
      <w:r w:rsidRPr="0051719C">
        <w:rPr>
          <w:color w:val="212121"/>
          <w:spacing w:val="-1"/>
          <w:sz w:val="28"/>
          <w:szCs w:val="28"/>
        </w:rPr>
        <w:t xml:space="preserve"> с территориальными и отраслевыми ИОГВ субъекта </w:t>
      </w:r>
      <w:r w:rsidRPr="0051719C">
        <w:rPr>
          <w:sz w:val="28"/>
          <w:szCs w:val="28"/>
        </w:rPr>
        <w:t>Российской Федерации</w:t>
      </w:r>
      <w:r w:rsidRPr="0051719C">
        <w:rPr>
          <w:color w:val="212121"/>
          <w:spacing w:val="-1"/>
          <w:sz w:val="28"/>
          <w:szCs w:val="28"/>
        </w:rPr>
        <w:t xml:space="preserve"> и их местными структурами, </w:t>
      </w:r>
      <w:r w:rsidRPr="0051719C">
        <w:rPr>
          <w:color w:val="212121"/>
          <w:sz w:val="28"/>
          <w:szCs w:val="28"/>
        </w:rPr>
        <w:t xml:space="preserve">органами местного самоуправления, общественными объединениями инвалидов, </w:t>
      </w:r>
      <w:r w:rsidRPr="0051719C">
        <w:rPr>
          <w:color w:val="212121"/>
          <w:spacing w:val="1"/>
          <w:sz w:val="28"/>
          <w:szCs w:val="28"/>
        </w:rPr>
        <w:t xml:space="preserve">иными организациями при решении вопросов, относящихся </w:t>
      </w:r>
      <w:r w:rsidRPr="0051719C">
        <w:rPr>
          <w:color w:val="212121"/>
          <w:spacing w:val="-1"/>
          <w:sz w:val="28"/>
          <w:szCs w:val="28"/>
        </w:rPr>
        <w:t>к компетенции Комиссии.</w:t>
      </w:r>
    </w:p>
    <w:p w:rsidR="00A46FDF" w:rsidRPr="0051719C" w:rsidRDefault="00A46FDF" w:rsidP="00A46FDF">
      <w:pPr>
        <w:ind w:firstLine="709"/>
        <w:rPr>
          <w:sz w:val="28"/>
          <w:szCs w:val="28"/>
        </w:rPr>
      </w:pPr>
      <w:r w:rsidRPr="0051719C">
        <w:rPr>
          <w:color w:val="212121"/>
          <w:spacing w:val="-1"/>
          <w:sz w:val="28"/>
          <w:szCs w:val="28"/>
        </w:rPr>
        <w:t>Местные Комиссии имеют право:</w:t>
      </w:r>
    </w:p>
    <w:p w:rsidR="00A46FDF" w:rsidRPr="0051719C" w:rsidRDefault="00A46FDF" w:rsidP="00A46FDF">
      <w:pPr>
        <w:numPr>
          <w:ilvl w:val="0"/>
          <w:numId w:val="12"/>
        </w:numPr>
        <w:tabs>
          <w:tab w:val="left" w:pos="993"/>
        </w:tabs>
        <w:ind w:left="0" w:firstLine="698"/>
        <w:rPr>
          <w:sz w:val="28"/>
          <w:szCs w:val="28"/>
        </w:rPr>
      </w:pPr>
      <w:r w:rsidRPr="0051719C">
        <w:rPr>
          <w:color w:val="212121"/>
          <w:spacing w:val="-6"/>
          <w:sz w:val="28"/>
          <w:szCs w:val="28"/>
        </w:rPr>
        <w:t>з</w:t>
      </w:r>
      <w:r w:rsidRPr="0051719C">
        <w:rPr>
          <w:color w:val="212121"/>
          <w:sz w:val="28"/>
          <w:szCs w:val="28"/>
        </w:rPr>
        <w:t xml:space="preserve">апрашивать от ИОГВ субъекта </w:t>
      </w:r>
      <w:r w:rsidRPr="0051719C">
        <w:rPr>
          <w:sz w:val="28"/>
          <w:szCs w:val="28"/>
        </w:rPr>
        <w:t>Российской Федерации</w:t>
      </w:r>
      <w:r w:rsidRPr="0051719C">
        <w:rPr>
          <w:color w:val="212121"/>
          <w:spacing w:val="1"/>
          <w:sz w:val="28"/>
          <w:szCs w:val="28"/>
        </w:rPr>
        <w:t xml:space="preserve">, органов местного самоуправления и организаций, </w:t>
      </w:r>
      <w:r w:rsidRPr="0051719C">
        <w:rPr>
          <w:color w:val="212121"/>
          <w:sz w:val="28"/>
          <w:szCs w:val="28"/>
        </w:rPr>
        <w:t xml:space="preserve">независимо от их организационно-правовых форм, информацию по вопросам, </w:t>
      </w:r>
      <w:r w:rsidRPr="0051719C">
        <w:rPr>
          <w:color w:val="212121"/>
          <w:spacing w:val="-1"/>
          <w:sz w:val="28"/>
          <w:szCs w:val="28"/>
        </w:rPr>
        <w:t>относящимся к компетенции Комиссии;</w:t>
      </w:r>
    </w:p>
    <w:p w:rsidR="00A46FDF" w:rsidRPr="0051719C" w:rsidRDefault="00A46FDF" w:rsidP="00A46FDF">
      <w:pPr>
        <w:widowControl w:val="0"/>
        <w:numPr>
          <w:ilvl w:val="0"/>
          <w:numId w:val="12"/>
        </w:numPr>
        <w:tabs>
          <w:tab w:val="left" w:pos="993"/>
          <w:tab w:val="left" w:pos="1022"/>
        </w:tabs>
        <w:autoSpaceDE w:val="0"/>
        <w:autoSpaceDN w:val="0"/>
        <w:adjustRightInd w:val="0"/>
        <w:ind w:left="0" w:firstLine="698"/>
        <w:rPr>
          <w:color w:val="212121"/>
          <w:spacing w:val="-1"/>
          <w:sz w:val="28"/>
          <w:szCs w:val="28"/>
        </w:rPr>
      </w:pPr>
      <w:r w:rsidRPr="0051719C">
        <w:rPr>
          <w:color w:val="212121"/>
          <w:spacing w:val="4"/>
          <w:sz w:val="28"/>
          <w:szCs w:val="28"/>
        </w:rPr>
        <w:t>заслушивать на своих заседаниях должностных лиц местных (территориальных и отраслевых) ИОГВ и их структурных подразделений</w:t>
      </w:r>
      <w:r w:rsidRPr="0051719C">
        <w:rPr>
          <w:color w:val="212121"/>
          <w:sz w:val="28"/>
          <w:szCs w:val="28"/>
        </w:rPr>
        <w:t xml:space="preserve">, органов местного самоуправления, представителей организаций, </w:t>
      </w:r>
      <w:r w:rsidRPr="0051719C">
        <w:rPr>
          <w:sz w:val="28"/>
          <w:szCs w:val="28"/>
        </w:rPr>
        <w:t>независимо от организационно-правовых форм,</w:t>
      </w:r>
      <w:r w:rsidRPr="0051719C">
        <w:rPr>
          <w:color w:val="212121"/>
          <w:sz w:val="28"/>
          <w:szCs w:val="28"/>
        </w:rPr>
        <w:t xml:space="preserve"> по вопросам, </w:t>
      </w:r>
      <w:r w:rsidRPr="0051719C">
        <w:rPr>
          <w:color w:val="212121"/>
          <w:spacing w:val="-1"/>
          <w:sz w:val="28"/>
          <w:szCs w:val="28"/>
        </w:rPr>
        <w:t>относящимся к компетенции Комиссии;</w:t>
      </w:r>
    </w:p>
    <w:p w:rsidR="00A46FDF" w:rsidRPr="0051719C" w:rsidRDefault="00A46FDF" w:rsidP="00A46FDF">
      <w:pPr>
        <w:widowControl w:val="0"/>
        <w:numPr>
          <w:ilvl w:val="0"/>
          <w:numId w:val="12"/>
        </w:numPr>
        <w:tabs>
          <w:tab w:val="left" w:pos="993"/>
          <w:tab w:val="left" w:pos="1022"/>
        </w:tabs>
        <w:autoSpaceDE w:val="0"/>
        <w:autoSpaceDN w:val="0"/>
        <w:adjustRightInd w:val="0"/>
        <w:ind w:left="0" w:firstLine="698"/>
        <w:rPr>
          <w:color w:val="212121"/>
          <w:spacing w:val="-5"/>
          <w:sz w:val="28"/>
          <w:szCs w:val="28"/>
        </w:rPr>
      </w:pPr>
      <w:r w:rsidRPr="0051719C">
        <w:rPr>
          <w:color w:val="202020"/>
          <w:sz w:val="28"/>
          <w:szCs w:val="28"/>
        </w:rPr>
        <w:t xml:space="preserve">создавать (при необходимости) </w:t>
      </w:r>
      <w:r w:rsidRPr="0051719C">
        <w:rPr>
          <w:color w:val="000000"/>
          <w:sz w:val="28"/>
          <w:szCs w:val="28"/>
        </w:rPr>
        <w:t>экспертные</w:t>
      </w:r>
      <w:r w:rsidRPr="0051719C">
        <w:rPr>
          <w:color w:val="000000"/>
          <w:spacing w:val="7"/>
          <w:sz w:val="28"/>
          <w:szCs w:val="28"/>
        </w:rPr>
        <w:t xml:space="preserve"> </w:t>
      </w:r>
      <w:r w:rsidRPr="0051719C">
        <w:rPr>
          <w:color w:val="202020"/>
          <w:spacing w:val="7"/>
          <w:sz w:val="28"/>
          <w:szCs w:val="28"/>
        </w:rPr>
        <w:t xml:space="preserve">и рабочие </w:t>
      </w:r>
      <w:r w:rsidRPr="0051719C">
        <w:rPr>
          <w:color w:val="202020"/>
          <w:sz w:val="28"/>
          <w:szCs w:val="28"/>
        </w:rPr>
        <w:t>группы с участием специалистов и представителей общественных объединений инвалидов по вопросам, относящимся к компетенции Комиссии;</w:t>
      </w:r>
    </w:p>
    <w:p w:rsidR="00A46FDF" w:rsidRPr="0051719C" w:rsidRDefault="00A46FDF" w:rsidP="00A46FDF">
      <w:pPr>
        <w:widowControl w:val="0"/>
        <w:numPr>
          <w:ilvl w:val="0"/>
          <w:numId w:val="12"/>
        </w:numPr>
        <w:tabs>
          <w:tab w:val="left" w:pos="993"/>
          <w:tab w:val="left" w:pos="1022"/>
        </w:tabs>
        <w:autoSpaceDE w:val="0"/>
        <w:autoSpaceDN w:val="0"/>
        <w:adjustRightInd w:val="0"/>
        <w:ind w:left="0" w:firstLine="698"/>
        <w:rPr>
          <w:color w:val="212121"/>
          <w:spacing w:val="-5"/>
          <w:sz w:val="28"/>
          <w:szCs w:val="28"/>
        </w:rPr>
      </w:pPr>
      <w:r w:rsidRPr="0051719C">
        <w:rPr>
          <w:sz w:val="28"/>
          <w:szCs w:val="28"/>
        </w:rPr>
        <w:t xml:space="preserve">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w:t>
      </w:r>
      <w:r w:rsidRPr="0051719C">
        <w:rPr>
          <w:color w:val="212121"/>
          <w:spacing w:val="-1"/>
          <w:sz w:val="28"/>
          <w:szCs w:val="28"/>
        </w:rPr>
        <w:t>относящихся к компетенции Комиссии</w:t>
      </w:r>
      <w:r w:rsidRPr="0051719C">
        <w:rPr>
          <w:sz w:val="28"/>
          <w:szCs w:val="28"/>
        </w:rPr>
        <w:t>.</w:t>
      </w:r>
    </w:p>
    <w:p w:rsidR="00A46FDF" w:rsidRPr="0051719C" w:rsidRDefault="00A46FDF" w:rsidP="00A46FDF">
      <w:pPr>
        <w:widowControl w:val="0"/>
        <w:tabs>
          <w:tab w:val="left" w:pos="1022"/>
        </w:tabs>
        <w:autoSpaceDE w:val="0"/>
        <w:autoSpaceDN w:val="0"/>
        <w:adjustRightInd w:val="0"/>
        <w:ind w:firstLine="709"/>
        <w:rPr>
          <w:sz w:val="28"/>
          <w:szCs w:val="28"/>
        </w:rPr>
      </w:pPr>
      <w:r w:rsidRPr="0051719C">
        <w:rPr>
          <w:color w:val="212121"/>
          <w:spacing w:val="-5"/>
          <w:sz w:val="28"/>
          <w:szCs w:val="28"/>
        </w:rPr>
        <w:t>Местные Комиссии формируется</w:t>
      </w:r>
      <w:r w:rsidRPr="0051719C">
        <w:rPr>
          <w:color w:val="202020"/>
          <w:sz w:val="28"/>
          <w:szCs w:val="28"/>
        </w:rPr>
        <w:t xml:space="preserve"> из </w:t>
      </w:r>
      <w:r w:rsidRPr="0051719C">
        <w:rPr>
          <w:sz w:val="28"/>
          <w:szCs w:val="28"/>
        </w:rPr>
        <w:t xml:space="preserve">представителей местных (территориальных или отраслевых) ИОГВ (или их структурных </w:t>
      </w:r>
      <w:r w:rsidRPr="0051719C">
        <w:rPr>
          <w:sz w:val="28"/>
          <w:szCs w:val="28"/>
        </w:rPr>
        <w:lastRenderedPageBreak/>
        <w:t>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A46FDF" w:rsidRPr="0051719C" w:rsidRDefault="00A46FDF" w:rsidP="00A46FDF">
      <w:pPr>
        <w:widowControl w:val="0"/>
        <w:tabs>
          <w:tab w:val="left" w:pos="1022"/>
        </w:tabs>
        <w:autoSpaceDE w:val="0"/>
        <w:autoSpaceDN w:val="0"/>
        <w:adjustRightInd w:val="0"/>
        <w:ind w:firstLine="709"/>
        <w:rPr>
          <w:sz w:val="28"/>
          <w:szCs w:val="28"/>
        </w:rPr>
      </w:pPr>
      <w:r w:rsidRPr="0051719C">
        <w:rPr>
          <w:sz w:val="28"/>
          <w:szCs w:val="28"/>
        </w:rPr>
        <w:t>Руководит работой местной Комиссии руководитель (высшее должностной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A46FDF" w:rsidRPr="007D6E35" w:rsidRDefault="00A46FDF" w:rsidP="00A46FDF">
      <w:pPr>
        <w:widowControl w:val="0"/>
        <w:tabs>
          <w:tab w:val="left" w:pos="1022"/>
        </w:tabs>
        <w:autoSpaceDE w:val="0"/>
        <w:autoSpaceDN w:val="0"/>
        <w:adjustRightInd w:val="0"/>
        <w:ind w:firstLine="709"/>
        <w:rPr>
          <w:sz w:val="28"/>
          <w:szCs w:val="28"/>
        </w:rPr>
      </w:pPr>
      <w:r w:rsidRPr="0051719C">
        <w:rPr>
          <w:sz w:val="28"/>
          <w:szCs w:val="28"/>
        </w:rPr>
        <w:t xml:space="preserve">Организационно-техническое обеспечение деятельности местной Комиссии </w:t>
      </w:r>
      <w:r w:rsidRPr="007D6E35">
        <w:rPr>
          <w:sz w:val="28"/>
          <w:szCs w:val="28"/>
        </w:rPr>
        <w:t xml:space="preserve">осуществляет местный орган социальной защиты населения. </w:t>
      </w:r>
    </w:p>
    <w:p w:rsidR="00A46FDF" w:rsidRPr="0051719C" w:rsidRDefault="00A46FDF" w:rsidP="00A46FDF">
      <w:pPr>
        <w:widowControl w:val="0"/>
        <w:tabs>
          <w:tab w:val="left" w:pos="1022"/>
        </w:tabs>
        <w:autoSpaceDE w:val="0"/>
        <w:autoSpaceDN w:val="0"/>
        <w:adjustRightInd w:val="0"/>
        <w:ind w:firstLine="709"/>
        <w:rPr>
          <w:color w:val="202020"/>
          <w:spacing w:val="-1"/>
          <w:sz w:val="28"/>
          <w:szCs w:val="28"/>
        </w:rPr>
      </w:pPr>
      <w:r w:rsidRPr="007D6E35">
        <w:rPr>
          <w:sz w:val="28"/>
          <w:szCs w:val="28"/>
        </w:rPr>
        <w:t>С учетом вышеизложенного, исполнение</w:t>
      </w:r>
      <w:r w:rsidRPr="0051719C">
        <w:rPr>
          <w:sz w:val="28"/>
          <w:szCs w:val="28"/>
        </w:rPr>
        <w:t xml:space="preserve">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Задачи территориальных ОСЗН:</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организация контроля исполнения управленческих решений, исполнения адресных программ (планов) на подведомственной территории; </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A46FDF" w:rsidRPr="0051719C" w:rsidRDefault="00A46FDF" w:rsidP="00A46FDF">
      <w:pPr>
        <w:pStyle w:val="a3"/>
        <w:numPr>
          <w:ilvl w:val="0"/>
          <w:numId w:val="13"/>
        </w:numPr>
        <w:tabs>
          <w:tab w:val="left" w:pos="993"/>
        </w:tabs>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sz w:val="28"/>
          <w:szCs w:val="28"/>
        </w:rPr>
        <w:t>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b/>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sz w:val="28"/>
          <w:szCs w:val="28"/>
        </w:rP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Рабочая группа состоит из основных (постоянных) членов и привлекаемых (временных) к деятельности рабочей группы по согласованию.</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Постоянными членами рабочей группы являются сотрудники местного ОСЗН и учреждения социального обслуживания (не менее двух человек).</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Привлекаемыми (временными) членами рабочей группы могут быть:</w:t>
      </w:r>
    </w:p>
    <w:p w:rsidR="00A46FDF" w:rsidRPr="0051719C" w:rsidRDefault="00A46FDF" w:rsidP="006A4995">
      <w:pPr>
        <w:pStyle w:val="a3"/>
        <w:numPr>
          <w:ilvl w:val="0"/>
          <w:numId w:val="45"/>
        </w:numPr>
        <w:spacing w:after="0"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представители обследуемого объекта (учреждения, организации на объекте);</w:t>
      </w:r>
    </w:p>
    <w:p w:rsidR="00A46FDF" w:rsidRPr="0051719C" w:rsidRDefault="00A46FDF" w:rsidP="006A4995">
      <w:pPr>
        <w:pStyle w:val="a3"/>
        <w:numPr>
          <w:ilvl w:val="0"/>
          <w:numId w:val="45"/>
        </w:numPr>
        <w:spacing w:after="0"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A46FDF" w:rsidRPr="0051719C" w:rsidRDefault="00A46FDF" w:rsidP="006A4995">
      <w:pPr>
        <w:pStyle w:val="a3"/>
        <w:numPr>
          <w:ilvl w:val="0"/>
          <w:numId w:val="45"/>
        </w:numPr>
        <w:spacing w:after="0"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представители потребителя (как правило, общественной организации инвалидов);</w:t>
      </w:r>
    </w:p>
    <w:p w:rsidR="00A46FDF" w:rsidRPr="0051719C" w:rsidRDefault="00A46FDF" w:rsidP="006A4995">
      <w:pPr>
        <w:pStyle w:val="a3"/>
        <w:numPr>
          <w:ilvl w:val="0"/>
          <w:numId w:val="45"/>
        </w:numPr>
        <w:spacing w:after="0"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 xml:space="preserve">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передано подведомственным учреждениям социального обслуживания населения. </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 по трем направлениям:</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1) содействие в адаптации ближайшего окружения (жилого помещения, учебного и рабочего места) под нужды инвалида;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2) содействие в адаптации объектов социальной инфраструктуры и обеспечении доступности услуг инвалидам на обслуживаемой территории;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Среди основных видов деятельности службы СПАС по указанным направлениям необходимо выделить следующие.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первому направлению – содействие в адаптации ближайшего окружения инвалида:</w:t>
      </w:r>
    </w:p>
    <w:p w:rsidR="00A46FDF" w:rsidRPr="0051719C" w:rsidRDefault="00A46FDF" w:rsidP="00A46FDF">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выявление и учет проблем инвалидов в обустройстве ближайшего окружения и их потребностей в адаптации бытовой обстановки, учебного и </w:t>
      </w:r>
      <w:r w:rsidRPr="0051719C">
        <w:rPr>
          <w:rFonts w:ascii="Times New Roman" w:hAnsi="Times New Roman" w:cs="Times New Roman"/>
          <w:sz w:val="28"/>
          <w:szCs w:val="28"/>
        </w:rPr>
        <w:lastRenderedPageBreak/>
        <w:t>рабочего места (в том числе на дому) – путем опроса инвалидов, обследования их в соответствующей обстановке с экспертной оценкой,</w:t>
      </w:r>
    </w:p>
    <w:p w:rsidR="00A46FDF" w:rsidRPr="0051719C" w:rsidRDefault="00A46FDF" w:rsidP="00A46FDF">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A46FDF" w:rsidRPr="0051719C" w:rsidRDefault="00A46FDF" w:rsidP="00A46FDF">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A46FDF" w:rsidRPr="0051719C" w:rsidRDefault="00A46FDF" w:rsidP="00A46FDF">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A46FDF" w:rsidRPr="0051719C" w:rsidRDefault="00A46FDF" w:rsidP="00A46FDF">
      <w:pPr>
        <w:pStyle w:val="a3"/>
        <w:numPr>
          <w:ilvl w:val="0"/>
          <w:numId w:val="14"/>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A46FDF" w:rsidRPr="0051719C" w:rsidRDefault="00A46FDF" w:rsidP="00A46FDF">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A46FDF" w:rsidRPr="0051719C" w:rsidRDefault="00A46FDF" w:rsidP="00A46FD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выявление, учет и мониторинг потребностей инвалидов в ТСР для осуществления бытовой, общественной и профессиональной деятельности;</w:t>
      </w:r>
    </w:p>
    <w:p w:rsidR="00A46FDF" w:rsidRPr="0051719C" w:rsidRDefault="00A46FDF" w:rsidP="00A46FD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содействие инвалидам в организации подбора и обеспечения их ТСР, при необходимости – в организации их ремонта, замены;</w:t>
      </w:r>
    </w:p>
    <w:p w:rsidR="00A46FDF" w:rsidRPr="0051719C" w:rsidRDefault="00A46FDF" w:rsidP="00A46FD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A46FDF" w:rsidRPr="0051719C" w:rsidRDefault="00A46FDF" w:rsidP="00A46FD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A46FDF" w:rsidRPr="0051719C" w:rsidRDefault="00A46FDF" w:rsidP="00A46FD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взаимодействие с ИОГВ, учреждениями и организациями по вопросам определения потребностей, подбора и обеспечения ТСР;</w:t>
      </w:r>
    </w:p>
    <w:p w:rsidR="00A46FDF" w:rsidRPr="0051719C" w:rsidRDefault="00A46FDF" w:rsidP="00A46FDF">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разработка предложений в адрес ОСЗН по совершенствованию деятельности по обеспечению граждан ТСР с учетом их потребностей.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Деятельность по трем указанным направлениям является по форме и порядку реализации социальным патронажем – с исполнением основных функций патронажа: </w:t>
      </w:r>
    </w:p>
    <w:p w:rsidR="00A46FDF" w:rsidRPr="0051719C" w:rsidRDefault="00A46FDF" w:rsidP="00A46FDF">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диагностической (выявления имеющихся проблем и потребностей),</w:t>
      </w:r>
    </w:p>
    <w:p w:rsidR="00A46FDF" w:rsidRPr="0051719C" w:rsidRDefault="00A46FDF" w:rsidP="00A46FDF">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разработки программы действий;</w:t>
      </w:r>
    </w:p>
    <w:p w:rsidR="00A46FDF" w:rsidRPr="0051719C" w:rsidRDefault="00A46FDF" w:rsidP="00A46FDF">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организации исполнения и содействия, координация действий исполнителей;</w:t>
      </w:r>
    </w:p>
    <w:p w:rsidR="00A46FDF" w:rsidRPr="0051719C" w:rsidRDefault="00A46FDF" w:rsidP="00A46FDF">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контрольной (контроля и анализа результатов, оценки эффективности, коррекции).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этой связи функции по социальной поддержке в адаптации среды жизнедеятельности согласно потребностями инвалидов возлагаются на специалистов по социальной работе.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w:t>
      </w:r>
      <w:r w:rsidRPr="0051719C">
        <w:rPr>
          <w:rStyle w:val="afb"/>
          <w:rFonts w:ascii="Times New Roman" w:hAnsi="Times New Roman" w:cs="Times New Roman"/>
          <w:sz w:val="28"/>
          <w:szCs w:val="28"/>
        </w:rPr>
        <w:footnoteReference w:id="3"/>
      </w:r>
      <w:r w:rsidRPr="0051719C">
        <w:rPr>
          <w:rFonts w:ascii="Times New Roman" w:hAnsi="Times New Roman" w:cs="Times New Roman"/>
          <w:color w:val="FABF8F"/>
          <w:sz w:val="28"/>
          <w:szCs w:val="28"/>
        </w:rPr>
        <w:t xml:space="preserve"> </w:t>
      </w:r>
      <w:r w:rsidRPr="0051719C">
        <w:rPr>
          <w:rFonts w:ascii="Times New Roman" w:hAnsi="Times New Roman" w:cs="Times New Roman"/>
          <w:sz w:val="28"/>
          <w:szCs w:val="28"/>
        </w:rPr>
        <w:t>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Конвенции ООН «О правах инвалидов» и с учетом потребностей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ind w:firstLine="709"/>
        <w:rPr>
          <w:b/>
          <w:sz w:val="28"/>
          <w:szCs w:val="28"/>
        </w:rPr>
      </w:pPr>
      <w:r w:rsidRPr="0051719C">
        <w:rPr>
          <w:b/>
          <w:sz w:val="28"/>
          <w:szCs w:val="28"/>
        </w:rPr>
        <w:t>3.2. Порядок работы (основные этапы) и документационное обеспечение процесса паспортизации объектов социальной инфраструктуры и услуг</w:t>
      </w:r>
    </w:p>
    <w:p w:rsidR="00A46FDF" w:rsidRPr="0051719C" w:rsidRDefault="00A46FDF" w:rsidP="00A46FDF">
      <w:pPr>
        <w:ind w:firstLine="709"/>
        <w:rPr>
          <w:sz w:val="28"/>
          <w:szCs w:val="28"/>
        </w:rPr>
      </w:pPr>
    </w:p>
    <w:p w:rsidR="00A46FDF" w:rsidRPr="0051719C" w:rsidRDefault="00A46FDF" w:rsidP="00A46FDF">
      <w:pPr>
        <w:ind w:firstLine="709"/>
        <w:rPr>
          <w:sz w:val="28"/>
          <w:szCs w:val="28"/>
        </w:rPr>
      </w:pPr>
      <w:r w:rsidRPr="0051719C">
        <w:rPr>
          <w:sz w:val="28"/>
          <w:szCs w:val="28"/>
        </w:rP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A46FDF" w:rsidRPr="0051719C" w:rsidRDefault="00A46FDF" w:rsidP="00A46FDF">
      <w:pPr>
        <w:ind w:firstLine="709"/>
        <w:rPr>
          <w:sz w:val="28"/>
          <w:szCs w:val="28"/>
        </w:rPr>
      </w:pPr>
      <w:r w:rsidRPr="0051719C">
        <w:rPr>
          <w:sz w:val="28"/>
          <w:szCs w:val="28"/>
        </w:rPr>
        <w:t>Организация паспортизации объектов социальной инфраструктуры и услуг проводится поэтапно.</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Этап подготовки. На этом этапе начинается формированием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Этап скрининга (от англ. </w:t>
      </w:r>
      <w:r w:rsidRPr="0051719C">
        <w:rPr>
          <w:rFonts w:ascii="Times New Roman" w:hAnsi="Times New Roman" w:cs="Times New Roman"/>
          <w:sz w:val="28"/>
          <w:szCs w:val="28"/>
          <w:lang w:val="en-US"/>
        </w:rPr>
        <w:t>screening</w:t>
      </w:r>
      <w:r w:rsidRPr="0051719C">
        <w:rPr>
          <w:rFonts w:ascii="Times New Roman" w:hAnsi="Times New Roman" w:cs="Times New Roman"/>
          <w:sz w:val="28"/>
          <w:szCs w:val="28"/>
        </w:rPr>
        <w:t xml:space="preserve"> – просеивание, сортировка). Проводится этот этап путем сбора информации от руководителей ОСИ </w:t>
      </w:r>
      <w:r w:rsidRPr="0051719C">
        <w:rPr>
          <w:rFonts w:ascii="Times New Roman" w:hAnsi="Times New Roman" w:cs="Times New Roman"/>
          <w:sz w:val="28"/>
          <w:szCs w:val="28"/>
        </w:rPr>
        <w:lastRenderedPageBreak/>
        <w:t>(анкетирования)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A46FDF" w:rsidRPr="0051719C" w:rsidRDefault="00A46FDF" w:rsidP="00A46FDF">
      <w:pPr>
        <w:ind w:firstLine="709"/>
        <w:rPr>
          <w:sz w:val="28"/>
          <w:szCs w:val="28"/>
        </w:rPr>
      </w:pPr>
      <w:r w:rsidRPr="0051719C">
        <w:rPr>
          <w:sz w:val="28"/>
          <w:szCs w:val="28"/>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A46FDF" w:rsidRPr="0051719C" w:rsidRDefault="00A46FDF" w:rsidP="00A46FDF">
      <w:pPr>
        <w:spacing w:line="240" w:lineRule="auto"/>
        <w:ind w:firstLine="0"/>
        <w:rPr>
          <w:sz w:val="28"/>
          <w:szCs w:val="28"/>
        </w:rPr>
      </w:pPr>
      <w:r w:rsidRPr="0051719C">
        <w:rPr>
          <w:sz w:val="28"/>
          <w:szCs w:val="28"/>
        </w:rPr>
        <w:t>Таблица 1. Основные этапы и периоды работы по паспортизации и адаптации объектов социальной инфраструктуры и их документирование</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551"/>
        <w:gridCol w:w="2551"/>
        <w:gridCol w:w="2551"/>
      </w:tblGrid>
      <w:tr w:rsidR="00A46FDF" w:rsidRPr="0051719C" w:rsidTr="00FD62E5">
        <w:tc>
          <w:tcPr>
            <w:tcW w:w="1809" w:type="dxa"/>
            <w:vAlign w:val="center"/>
          </w:tcPr>
          <w:p w:rsidR="00A46FDF" w:rsidRPr="0051719C" w:rsidRDefault="00A46FDF" w:rsidP="00FD62E5">
            <w:pPr>
              <w:spacing w:line="240" w:lineRule="auto"/>
              <w:ind w:firstLine="0"/>
              <w:rPr>
                <w:sz w:val="28"/>
                <w:szCs w:val="28"/>
              </w:rPr>
            </w:pPr>
          </w:p>
          <w:p w:rsidR="00A46FDF" w:rsidRPr="0051719C" w:rsidRDefault="00A46FDF" w:rsidP="00FD62E5">
            <w:pPr>
              <w:spacing w:line="240" w:lineRule="auto"/>
              <w:ind w:firstLine="0"/>
              <w:rPr>
                <w:sz w:val="28"/>
                <w:szCs w:val="28"/>
              </w:rPr>
            </w:pPr>
            <w:r w:rsidRPr="0051719C">
              <w:rPr>
                <w:sz w:val="28"/>
                <w:szCs w:val="28"/>
              </w:rPr>
              <w:t>Организационные этапы</w:t>
            </w:r>
          </w:p>
          <w:p w:rsidR="00A46FDF" w:rsidRPr="0051719C" w:rsidRDefault="00A46FDF" w:rsidP="00FD62E5">
            <w:pPr>
              <w:spacing w:line="240" w:lineRule="auto"/>
              <w:ind w:firstLine="0"/>
              <w:rPr>
                <w:sz w:val="28"/>
                <w:szCs w:val="28"/>
              </w:rPr>
            </w:pPr>
          </w:p>
        </w:tc>
        <w:tc>
          <w:tcPr>
            <w:tcW w:w="2551" w:type="dxa"/>
            <w:vAlign w:val="center"/>
          </w:tcPr>
          <w:p w:rsidR="00A46FDF" w:rsidRPr="0051719C" w:rsidRDefault="00A46FDF" w:rsidP="00FD62E5">
            <w:pPr>
              <w:spacing w:line="240" w:lineRule="auto"/>
              <w:ind w:firstLine="0"/>
              <w:rPr>
                <w:sz w:val="28"/>
                <w:szCs w:val="28"/>
              </w:rPr>
            </w:pPr>
            <w:r w:rsidRPr="0051719C">
              <w:rPr>
                <w:sz w:val="28"/>
                <w:szCs w:val="28"/>
              </w:rPr>
              <w:t>Периоды работы</w:t>
            </w:r>
          </w:p>
        </w:tc>
        <w:tc>
          <w:tcPr>
            <w:tcW w:w="2551" w:type="dxa"/>
            <w:vAlign w:val="center"/>
          </w:tcPr>
          <w:p w:rsidR="00A46FDF" w:rsidRPr="0051719C" w:rsidRDefault="00A46FDF" w:rsidP="00FD62E5">
            <w:pPr>
              <w:spacing w:line="240" w:lineRule="auto"/>
              <w:ind w:firstLine="0"/>
              <w:rPr>
                <w:sz w:val="28"/>
                <w:szCs w:val="28"/>
              </w:rPr>
            </w:pPr>
            <w:r w:rsidRPr="0051719C">
              <w:rPr>
                <w:sz w:val="28"/>
                <w:szCs w:val="28"/>
              </w:rPr>
              <w:t>Исполнители</w:t>
            </w:r>
          </w:p>
        </w:tc>
        <w:tc>
          <w:tcPr>
            <w:tcW w:w="2551" w:type="dxa"/>
            <w:vAlign w:val="center"/>
          </w:tcPr>
          <w:p w:rsidR="00A46FDF" w:rsidRPr="0051719C" w:rsidRDefault="00A46FDF" w:rsidP="00FD62E5">
            <w:pPr>
              <w:spacing w:line="240" w:lineRule="auto"/>
              <w:ind w:firstLine="0"/>
              <w:rPr>
                <w:sz w:val="28"/>
                <w:szCs w:val="28"/>
              </w:rPr>
            </w:pPr>
            <w:r w:rsidRPr="0051719C">
              <w:rPr>
                <w:sz w:val="28"/>
                <w:szCs w:val="28"/>
              </w:rPr>
              <w:t>Название документа</w:t>
            </w:r>
          </w:p>
        </w:tc>
      </w:tr>
      <w:tr w:rsidR="00A46FDF" w:rsidRPr="0051719C" w:rsidTr="00FD62E5">
        <w:tc>
          <w:tcPr>
            <w:tcW w:w="1809" w:type="dxa"/>
            <w:vMerge w:val="restart"/>
          </w:tcPr>
          <w:p w:rsidR="00A46FDF" w:rsidRPr="0051719C" w:rsidRDefault="00A46FDF" w:rsidP="00FD62E5">
            <w:pPr>
              <w:spacing w:line="240" w:lineRule="auto"/>
              <w:ind w:firstLine="0"/>
              <w:rPr>
                <w:sz w:val="28"/>
                <w:szCs w:val="28"/>
              </w:rPr>
            </w:pPr>
            <w:r w:rsidRPr="0051719C">
              <w:rPr>
                <w:sz w:val="28"/>
                <w:szCs w:val="28"/>
              </w:rPr>
              <w:t>1. Подготовка</w:t>
            </w:r>
          </w:p>
        </w:tc>
        <w:tc>
          <w:tcPr>
            <w:tcW w:w="2551" w:type="dxa"/>
          </w:tcPr>
          <w:p w:rsidR="00A46FDF" w:rsidRPr="0051719C" w:rsidRDefault="00A46FDF" w:rsidP="00FD62E5">
            <w:pPr>
              <w:spacing w:line="240" w:lineRule="auto"/>
              <w:ind w:firstLine="0"/>
              <w:rPr>
                <w:sz w:val="28"/>
                <w:szCs w:val="28"/>
              </w:rPr>
            </w:pPr>
            <w:r w:rsidRPr="0051719C">
              <w:rPr>
                <w:sz w:val="28"/>
                <w:szCs w:val="28"/>
              </w:rPr>
              <w:t>1.1. Составление перечня ОСИ на обслуживаемой территории с общими сведениями об объекте</w:t>
            </w:r>
          </w:p>
        </w:tc>
        <w:tc>
          <w:tcPr>
            <w:tcW w:w="2551" w:type="dxa"/>
          </w:tcPr>
          <w:p w:rsidR="00A46FDF" w:rsidRPr="0051719C" w:rsidRDefault="00A46FDF" w:rsidP="00FD62E5">
            <w:pPr>
              <w:spacing w:line="240" w:lineRule="auto"/>
              <w:ind w:firstLine="0"/>
              <w:rPr>
                <w:sz w:val="28"/>
                <w:szCs w:val="28"/>
              </w:rPr>
            </w:pPr>
            <w:r w:rsidRPr="0051719C">
              <w:rPr>
                <w:sz w:val="28"/>
                <w:szCs w:val="28"/>
              </w:rPr>
              <w:t>Орган социальной защиты населения (ОСЗН)</w:t>
            </w:r>
          </w:p>
        </w:tc>
        <w:tc>
          <w:tcPr>
            <w:tcW w:w="2551" w:type="dxa"/>
          </w:tcPr>
          <w:p w:rsidR="00A46FDF" w:rsidRPr="0051719C" w:rsidRDefault="00A46FDF" w:rsidP="00FD62E5">
            <w:pPr>
              <w:spacing w:line="240" w:lineRule="auto"/>
              <w:ind w:firstLine="0"/>
              <w:rPr>
                <w:sz w:val="28"/>
                <w:szCs w:val="28"/>
              </w:rPr>
            </w:pPr>
            <w:r w:rsidRPr="0051719C">
              <w:rPr>
                <w:sz w:val="28"/>
                <w:szCs w:val="28"/>
              </w:rPr>
              <w:t>Реестр объектов социальной инфраструктуры и услуг</w:t>
            </w:r>
          </w:p>
          <w:p w:rsidR="00A46FDF" w:rsidRPr="0051719C" w:rsidRDefault="00A46FDF" w:rsidP="00FD62E5">
            <w:pPr>
              <w:spacing w:line="240" w:lineRule="auto"/>
              <w:ind w:firstLine="0"/>
              <w:rPr>
                <w:sz w:val="28"/>
                <w:szCs w:val="28"/>
              </w:rPr>
            </w:pPr>
            <w:r w:rsidRPr="0051719C">
              <w:rPr>
                <w:sz w:val="28"/>
                <w:szCs w:val="28"/>
              </w:rPr>
              <w:t xml:space="preserve">(Реестр ОСИ): </w:t>
            </w:r>
          </w:p>
          <w:p w:rsidR="00A46FDF" w:rsidRPr="0051719C" w:rsidRDefault="00A46FDF" w:rsidP="00FD62E5">
            <w:pPr>
              <w:spacing w:line="240" w:lineRule="auto"/>
              <w:ind w:firstLine="0"/>
              <w:rPr>
                <w:sz w:val="28"/>
                <w:szCs w:val="28"/>
              </w:rPr>
            </w:pPr>
            <w:r w:rsidRPr="0051719C">
              <w:rPr>
                <w:sz w:val="28"/>
                <w:szCs w:val="28"/>
              </w:rPr>
              <w:t>часть 1 «Общие сведения»</w:t>
            </w:r>
          </w:p>
        </w:tc>
      </w:tr>
      <w:tr w:rsidR="00A46FDF" w:rsidRPr="0051719C" w:rsidTr="00FD62E5">
        <w:tc>
          <w:tcPr>
            <w:tcW w:w="1809" w:type="dxa"/>
            <w:vMerge/>
          </w:tcPr>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1.2. Выборка ОСИ для анкетирования (с учетом приоритетов и имеющихся ресурсов)</w:t>
            </w:r>
          </w:p>
        </w:tc>
        <w:tc>
          <w:tcPr>
            <w:tcW w:w="2551" w:type="dxa"/>
          </w:tcPr>
          <w:p w:rsidR="00A46FDF" w:rsidRPr="0051719C" w:rsidRDefault="00A46FDF" w:rsidP="00FD62E5">
            <w:pPr>
              <w:spacing w:line="240" w:lineRule="auto"/>
              <w:ind w:firstLine="0"/>
              <w:rPr>
                <w:sz w:val="28"/>
                <w:szCs w:val="28"/>
              </w:rPr>
            </w:pPr>
            <w:r w:rsidRPr="0051719C">
              <w:rPr>
                <w:sz w:val="28"/>
                <w:szCs w:val="28"/>
              </w:rPr>
              <w:t>ОСЗН или учреждение социального обслуживания, социальной реабилитации инвалидов (УСО)</w:t>
            </w:r>
          </w:p>
        </w:tc>
        <w:tc>
          <w:tcPr>
            <w:tcW w:w="2551" w:type="dxa"/>
          </w:tcPr>
          <w:p w:rsidR="00A46FDF" w:rsidRPr="0051719C" w:rsidRDefault="00A46FDF" w:rsidP="00FD62E5">
            <w:pPr>
              <w:spacing w:line="240" w:lineRule="auto"/>
              <w:ind w:firstLine="0"/>
              <w:rPr>
                <w:sz w:val="28"/>
                <w:szCs w:val="28"/>
              </w:rPr>
            </w:pPr>
            <w:r w:rsidRPr="0051719C">
              <w:rPr>
                <w:sz w:val="28"/>
                <w:szCs w:val="28"/>
              </w:rPr>
              <w:t xml:space="preserve">Список ОСИ </w:t>
            </w:r>
          </w:p>
          <w:p w:rsidR="00A46FDF" w:rsidRPr="0051719C" w:rsidRDefault="00A46FDF" w:rsidP="00FD62E5">
            <w:pPr>
              <w:spacing w:line="240" w:lineRule="auto"/>
              <w:ind w:firstLine="0"/>
              <w:rPr>
                <w:sz w:val="28"/>
                <w:szCs w:val="28"/>
              </w:rPr>
            </w:pPr>
            <w:r w:rsidRPr="0051719C">
              <w:rPr>
                <w:sz w:val="28"/>
                <w:szCs w:val="28"/>
              </w:rPr>
              <w:t>для анкетирования – выборка из Реестра ОСИ</w:t>
            </w:r>
          </w:p>
        </w:tc>
      </w:tr>
      <w:tr w:rsidR="00A46FDF" w:rsidRPr="0051719C" w:rsidTr="00FD62E5">
        <w:tc>
          <w:tcPr>
            <w:tcW w:w="1809" w:type="dxa"/>
            <w:vMerge w:val="restart"/>
          </w:tcPr>
          <w:p w:rsidR="00A46FDF" w:rsidRPr="0051719C" w:rsidRDefault="00A46FDF" w:rsidP="00FD62E5">
            <w:pPr>
              <w:spacing w:line="240" w:lineRule="auto"/>
              <w:ind w:firstLine="0"/>
              <w:rPr>
                <w:sz w:val="28"/>
                <w:szCs w:val="28"/>
              </w:rPr>
            </w:pPr>
            <w:r w:rsidRPr="0051719C">
              <w:rPr>
                <w:sz w:val="28"/>
                <w:szCs w:val="28"/>
              </w:rPr>
              <w:t>2. Скрининг</w:t>
            </w:r>
          </w:p>
        </w:tc>
        <w:tc>
          <w:tcPr>
            <w:tcW w:w="2551" w:type="dxa"/>
          </w:tcPr>
          <w:p w:rsidR="00A46FDF" w:rsidRPr="0051719C" w:rsidRDefault="00A46FDF" w:rsidP="00FD62E5">
            <w:pPr>
              <w:spacing w:line="240" w:lineRule="auto"/>
              <w:ind w:firstLine="0"/>
              <w:rPr>
                <w:sz w:val="28"/>
                <w:szCs w:val="28"/>
              </w:rPr>
            </w:pPr>
            <w:r w:rsidRPr="0051719C">
              <w:rPr>
                <w:sz w:val="28"/>
                <w:szCs w:val="28"/>
              </w:rPr>
              <w:t>2.1. Сбор первичной информации о деятельности ОСИ (оказываемых услугах) и состоянии доступности</w:t>
            </w:r>
          </w:p>
        </w:tc>
        <w:tc>
          <w:tcPr>
            <w:tcW w:w="2551" w:type="dxa"/>
          </w:tcPr>
          <w:p w:rsidR="00A46FDF" w:rsidRPr="0051719C" w:rsidRDefault="00A46FDF" w:rsidP="00FD62E5">
            <w:pPr>
              <w:spacing w:line="240" w:lineRule="auto"/>
              <w:ind w:firstLine="0"/>
              <w:rPr>
                <w:sz w:val="28"/>
                <w:szCs w:val="28"/>
              </w:rPr>
            </w:pPr>
            <w:r w:rsidRPr="0051719C">
              <w:rPr>
                <w:sz w:val="28"/>
                <w:szCs w:val="28"/>
              </w:rPr>
              <w:t>ОСЗН или УСО</w:t>
            </w:r>
          </w:p>
          <w:p w:rsidR="00A46FDF" w:rsidRPr="0051719C" w:rsidRDefault="00A46FDF" w:rsidP="00FD62E5">
            <w:pPr>
              <w:spacing w:line="240" w:lineRule="auto"/>
              <w:ind w:firstLine="0"/>
              <w:rPr>
                <w:sz w:val="28"/>
                <w:szCs w:val="28"/>
              </w:rPr>
            </w:pPr>
            <w:r w:rsidRPr="0051719C">
              <w:rPr>
                <w:sz w:val="28"/>
                <w:szCs w:val="28"/>
              </w:rPr>
              <w:t>– по данным руководителя организации - ОСИ</w:t>
            </w:r>
          </w:p>
        </w:tc>
        <w:tc>
          <w:tcPr>
            <w:tcW w:w="2551" w:type="dxa"/>
          </w:tcPr>
          <w:p w:rsidR="00A46FDF" w:rsidRPr="0051719C" w:rsidRDefault="00A46FDF" w:rsidP="00FD62E5">
            <w:pPr>
              <w:spacing w:line="240" w:lineRule="auto"/>
              <w:ind w:firstLine="0"/>
              <w:rPr>
                <w:sz w:val="28"/>
                <w:szCs w:val="28"/>
              </w:rPr>
            </w:pPr>
            <w:r w:rsidRPr="0051719C">
              <w:rPr>
                <w:sz w:val="28"/>
                <w:szCs w:val="28"/>
              </w:rPr>
              <w:t xml:space="preserve">1) Анкета ОСИ </w:t>
            </w:r>
          </w:p>
          <w:p w:rsidR="00A46FDF" w:rsidRPr="0051719C" w:rsidRDefault="00A46FDF" w:rsidP="00FD62E5">
            <w:pPr>
              <w:spacing w:line="240" w:lineRule="auto"/>
              <w:ind w:firstLine="0"/>
              <w:rPr>
                <w:sz w:val="28"/>
                <w:szCs w:val="28"/>
              </w:rPr>
            </w:pPr>
            <w:r w:rsidRPr="0051719C">
              <w:rPr>
                <w:sz w:val="28"/>
                <w:szCs w:val="28"/>
              </w:rPr>
              <w:t>(информация об ОСИ)</w:t>
            </w:r>
          </w:p>
          <w:p w:rsidR="00A46FDF" w:rsidRPr="0051719C" w:rsidRDefault="00A46FDF" w:rsidP="00FD62E5">
            <w:pPr>
              <w:spacing w:line="240" w:lineRule="auto"/>
              <w:ind w:firstLine="0"/>
              <w:rPr>
                <w:sz w:val="28"/>
                <w:szCs w:val="28"/>
              </w:rPr>
            </w:pPr>
            <w:r w:rsidRPr="0051719C">
              <w:rPr>
                <w:sz w:val="28"/>
                <w:szCs w:val="28"/>
              </w:rPr>
              <w:t>2) Паспорт доступности ОСИ (Паспорт ОСИ)</w:t>
            </w:r>
          </w:p>
        </w:tc>
      </w:tr>
      <w:tr w:rsidR="00A46FDF" w:rsidRPr="0051719C" w:rsidTr="00FD62E5">
        <w:tc>
          <w:tcPr>
            <w:tcW w:w="1809" w:type="dxa"/>
            <w:vMerge/>
          </w:tcPr>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2.2. Обработка данных анкет (информации от руководителя ОСИ), внесение их в Реестр ОСИ</w:t>
            </w:r>
          </w:p>
        </w:tc>
        <w:tc>
          <w:tcPr>
            <w:tcW w:w="2551" w:type="dxa"/>
          </w:tcPr>
          <w:p w:rsidR="00A46FDF" w:rsidRPr="0051719C" w:rsidRDefault="00A46FDF" w:rsidP="00FD62E5">
            <w:pPr>
              <w:spacing w:line="240" w:lineRule="auto"/>
              <w:ind w:firstLine="0"/>
              <w:rPr>
                <w:sz w:val="28"/>
                <w:szCs w:val="28"/>
              </w:rPr>
            </w:pPr>
            <w:r w:rsidRPr="0051719C">
              <w:rPr>
                <w:sz w:val="28"/>
                <w:szCs w:val="28"/>
              </w:rPr>
              <w:t>ОСЗН или УСО</w:t>
            </w:r>
          </w:p>
        </w:tc>
        <w:tc>
          <w:tcPr>
            <w:tcW w:w="2551" w:type="dxa"/>
          </w:tcPr>
          <w:p w:rsidR="00A46FDF" w:rsidRPr="0051719C" w:rsidRDefault="00A46FDF" w:rsidP="00FD62E5">
            <w:pPr>
              <w:spacing w:line="240" w:lineRule="auto"/>
              <w:ind w:firstLine="0"/>
              <w:rPr>
                <w:sz w:val="28"/>
                <w:szCs w:val="28"/>
              </w:rPr>
            </w:pPr>
            <w:r w:rsidRPr="0051719C">
              <w:rPr>
                <w:sz w:val="28"/>
                <w:szCs w:val="28"/>
              </w:rPr>
              <w:t>1) Реестр ОСИ:</w:t>
            </w:r>
          </w:p>
          <w:p w:rsidR="00A46FDF" w:rsidRPr="0051719C" w:rsidRDefault="00A46FDF" w:rsidP="00FD62E5">
            <w:pPr>
              <w:spacing w:line="240" w:lineRule="auto"/>
              <w:ind w:firstLine="0"/>
              <w:rPr>
                <w:sz w:val="28"/>
                <w:szCs w:val="28"/>
              </w:rPr>
            </w:pPr>
            <w:r w:rsidRPr="0051719C">
              <w:rPr>
                <w:sz w:val="28"/>
                <w:szCs w:val="28"/>
              </w:rPr>
              <w:t xml:space="preserve"> часть 1, </w:t>
            </w:r>
          </w:p>
          <w:p w:rsidR="00A46FDF" w:rsidRPr="0051719C" w:rsidRDefault="00A46FDF" w:rsidP="00FD62E5">
            <w:pPr>
              <w:spacing w:line="240" w:lineRule="auto"/>
              <w:ind w:firstLine="0"/>
              <w:rPr>
                <w:sz w:val="28"/>
                <w:szCs w:val="28"/>
              </w:rPr>
            </w:pPr>
            <w:r w:rsidRPr="0051719C">
              <w:rPr>
                <w:sz w:val="28"/>
                <w:szCs w:val="28"/>
              </w:rPr>
              <w:t>разделы 1 и 2</w:t>
            </w:r>
          </w:p>
          <w:p w:rsidR="00A46FDF" w:rsidRPr="0051719C" w:rsidRDefault="00A46FDF" w:rsidP="00FD62E5">
            <w:pPr>
              <w:spacing w:line="240" w:lineRule="auto"/>
              <w:ind w:firstLine="0"/>
              <w:rPr>
                <w:sz w:val="28"/>
                <w:szCs w:val="28"/>
              </w:rPr>
            </w:pPr>
            <w:r w:rsidRPr="0051719C">
              <w:rPr>
                <w:sz w:val="28"/>
                <w:szCs w:val="28"/>
              </w:rPr>
              <w:t>2) Паспорт ОСИ</w:t>
            </w:r>
          </w:p>
          <w:p w:rsidR="00A46FDF" w:rsidRPr="0051719C" w:rsidRDefault="00A46FDF" w:rsidP="00FD62E5">
            <w:pPr>
              <w:spacing w:line="240" w:lineRule="auto"/>
              <w:ind w:firstLine="0"/>
              <w:rPr>
                <w:sz w:val="28"/>
                <w:szCs w:val="28"/>
              </w:rPr>
            </w:pPr>
          </w:p>
        </w:tc>
      </w:tr>
      <w:tr w:rsidR="00A46FDF" w:rsidRPr="0051719C" w:rsidTr="00FD62E5">
        <w:tc>
          <w:tcPr>
            <w:tcW w:w="1809" w:type="dxa"/>
            <w:vMerge/>
          </w:tcPr>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2.3. Выборка ОСИ для обследования</w:t>
            </w:r>
          </w:p>
        </w:tc>
        <w:tc>
          <w:tcPr>
            <w:tcW w:w="2551" w:type="dxa"/>
          </w:tcPr>
          <w:p w:rsidR="00A46FDF" w:rsidRPr="0051719C" w:rsidRDefault="00A46FDF" w:rsidP="00FD62E5">
            <w:pPr>
              <w:spacing w:line="240" w:lineRule="auto"/>
              <w:ind w:firstLine="0"/>
              <w:rPr>
                <w:sz w:val="28"/>
                <w:szCs w:val="28"/>
              </w:rPr>
            </w:pPr>
            <w:r w:rsidRPr="0051719C">
              <w:rPr>
                <w:sz w:val="28"/>
                <w:szCs w:val="28"/>
              </w:rPr>
              <w:t>ОСЗН или УСО</w:t>
            </w:r>
          </w:p>
        </w:tc>
        <w:tc>
          <w:tcPr>
            <w:tcW w:w="2551" w:type="dxa"/>
          </w:tcPr>
          <w:p w:rsidR="00A46FDF" w:rsidRPr="0051719C" w:rsidRDefault="00A46FDF" w:rsidP="00FD62E5">
            <w:pPr>
              <w:spacing w:line="240" w:lineRule="auto"/>
              <w:ind w:firstLine="0"/>
              <w:rPr>
                <w:sz w:val="28"/>
                <w:szCs w:val="28"/>
              </w:rPr>
            </w:pPr>
            <w:r w:rsidRPr="0051719C">
              <w:rPr>
                <w:sz w:val="28"/>
                <w:szCs w:val="28"/>
              </w:rPr>
              <w:t xml:space="preserve">Список ОСИ </w:t>
            </w:r>
          </w:p>
          <w:p w:rsidR="00A46FDF" w:rsidRPr="0051719C" w:rsidRDefault="00A46FDF" w:rsidP="00FD62E5">
            <w:pPr>
              <w:spacing w:line="240" w:lineRule="auto"/>
              <w:ind w:firstLine="0"/>
              <w:rPr>
                <w:sz w:val="28"/>
                <w:szCs w:val="28"/>
              </w:rPr>
            </w:pPr>
            <w:r w:rsidRPr="0051719C">
              <w:rPr>
                <w:sz w:val="28"/>
                <w:szCs w:val="28"/>
              </w:rPr>
              <w:t>для обследования</w:t>
            </w:r>
          </w:p>
        </w:tc>
      </w:tr>
      <w:tr w:rsidR="00A46FDF" w:rsidRPr="0051719C" w:rsidTr="00FD62E5">
        <w:tc>
          <w:tcPr>
            <w:tcW w:w="1809" w:type="dxa"/>
            <w:vMerge w:val="restart"/>
          </w:tcPr>
          <w:p w:rsidR="00A46FDF" w:rsidRPr="0051719C" w:rsidRDefault="00A46FDF" w:rsidP="00FD62E5">
            <w:pPr>
              <w:spacing w:line="240" w:lineRule="auto"/>
              <w:ind w:firstLine="0"/>
              <w:rPr>
                <w:sz w:val="28"/>
                <w:szCs w:val="28"/>
              </w:rPr>
            </w:pPr>
            <w:r w:rsidRPr="0051719C">
              <w:rPr>
                <w:sz w:val="28"/>
                <w:szCs w:val="28"/>
              </w:rPr>
              <w:t xml:space="preserve">3. Экспертная оценка </w:t>
            </w:r>
          </w:p>
        </w:tc>
        <w:tc>
          <w:tcPr>
            <w:tcW w:w="2551" w:type="dxa"/>
          </w:tcPr>
          <w:p w:rsidR="00A46FDF" w:rsidRPr="0051719C" w:rsidRDefault="00A46FDF" w:rsidP="00FD62E5">
            <w:pPr>
              <w:spacing w:line="240" w:lineRule="auto"/>
              <w:ind w:firstLine="0"/>
              <w:rPr>
                <w:sz w:val="28"/>
                <w:szCs w:val="28"/>
              </w:rPr>
            </w:pPr>
            <w:r w:rsidRPr="0051719C">
              <w:rPr>
                <w:sz w:val="28"/>
                <w:szCs w:val="28"/>
              </w:rPr>
              <w:t>3.1 Обследование объекта</w:t>
            </w:r>
          </w:p>
          <w:p w:rsidR="00A46FDF" w:rsidRPr="0051719C" w:rsidRDefault="00A46FDF" w:rsidP="00FD62E5">
            <w:pPr>
              <w:spacing w:line="240" w:lineRule="auto"/>
              <w:ind w:firstLine="0"/>
              <w:rPr>
                <w:sz w:val="28"/>
                <w:szCs w:val="28"/>
              </w:rPr>
            </w:pPr>
            <w:r w:rsidRPr="0051719C">
              <w:rPr>
                <w:sz w:val="28"/>
                <w:szCs w:val="28"/>
              </w:rPr>
              <w:t>оценка состояния доступности</w:t>
            </w:r>
          </w:p>
        </w:tc>
        <w:tc>
          <w:tcPr>
            <w:tcW w:w="2551" w:type="dxa"/>
          </w:tcPr>
          <w:p w:rsidR="00A46FDF" w:rsidRPr="0051719C" w:rsidRDefault="00A46FDF" w:rsidP="00FD62E5">
            <w:pPr>
              <w:spacing w:line="240" w:lineRule="auto"/>
              <w:ind w:firstLine="0"/>
              <w:rPr>
                <w:sz w:val="28"/>
                <w:szCs w:val="28"/>
              </w:rPr>
            </w:pPr>
            <w:r w:rsidRPr="0051719C">
              <w:rPr>
                <w:sz w:val="28"/>
                <w:szCs w:val="28"/>
              </w:rPr>
              <w:t>Рабочая группа:</w:t>
            </w:r>
          </w:p>
          <w:p w:rsidR="00A46FDF" w:rsidRPr="0051719C" w:rsidRDefault="00A46FDF" w:rsidP="00FD62E5">
            <w:pPr>
              <w:spacing w:line="240" w:lineRule="auto"/>
              <w:ind w:firstLine="0"/>
              <w:rPr>
                <w:sz w:val="28"/>
                <w:szCs w:val="28"/>
              </w:rPr>
            </w:pPr>
            <w:r w:rsidRPr="0051719C">
              <w:rPr>
                <w:sz w:val="28"/>
                <w:szCs w:val="28"/>
              </w:rPr>
              <w:t>- основные (работники ОСЗН и УСО);</w:t>
            </w:r>
          </w:p>
          <w:p w:rsidR="00A46FDF" w:rsidRPr="0051719C" w:rsidRDefault="00A46FDF" w:rsidP="00FD62E5">
            <w:pPr>
              <w:spacing w:line="240" w:lineRule="auto"/>
              <w:ind w:firstLine="0"/>
              <w:rPr>
                <w:sz w:val="28"/>
                <w:szCs w:val="28"/>
              </w:rPr>
            </w:pPr>
            <w:r w:rsidRPr="0051719C">
              <w:rPr>
                <w:sz w:val="28"/>
                <w:szCs w:val="28"/>
              </w:rPr>
              <w:t>- привлеченные (представители ОСИ и представители ООИ) члены</w:t>
            </w:r>
          </w:p>
        </w:tc>
        <w:tc>
          <w:tcPr>
            <w:tcW w:w="2551" w:type="dxa"/>
          </w:tcPr>
          <w:p w:rsidR="00A46FDF" w:rsidRPr="0051719C" w:rsidRDefault="00A46FDF" w:rsidP="00FD62E5">
            <w:pPr>
              <w:spacing w:line="240" w:lineRule="auto"/>
              <w:ind w:firstLine="0"/>
              <w:rPr>
                <w:sz w:val="28"/>
                <w:szCs w:val="28"/>
              </w:rPr>
            </w:pPr>
            <w:r w:rsidRPr="0051719C">
              <w:rPr>
                <w:sz w:val="28"/>
                <w:szCs w:val="28"/>
              </w:rPr>
              <w:t>1) Акт обследования ОСИ</w:t>
            </w:r>
          </w:p>
          <w:p w:rsidR="00A46FDF" w:rsidRPr="0051719C" w:rsidRDefault="00A46FDF" w:rsidP="00FD62E5">
            <w:pPr>
              <w:spacing w:line="240" w:lineRule="auto"/>
              <w:ind w:firstLine="0"/>
              <w:rPr>
                <w:sz w:val="28"/>
                <w:szCs w:val="28"/>
              </w:rPr>
            </w:pPr>
            <w:r w:rsidRPr="0051719C">
              <w:rPr>
                <w:sz w:val="28"/>
                <w:szCs w:val="28"/>
              </w:rPr>
              <w:t>2) Реестр ОСИ:</w:t>
            </w:r>
          </w:p>
          <w:p w:rsidR="00A46FDF" w:rsidRPr="0051719C" w:rsidRDefault="00A46FDF" w:rsidP="00FD62E5">
            <w:pPr>
              <w:spacing w:line="240" w:lineRule="auto"/>
              <w:ind w:firstLine="0"/>
              <w:rPr>
                <w:sz w:val="28"/>
                <w:szCs w:val="28"/>
              </w:rPr>
            </w:pPr>
            <w:r w:rsidRPr="0051719C">
              <w:rPr>
                <w:sz w:val="28"/>
                <w:szCs w:val="28"/>
              </w:rPr>
              <w:t>раздел 3 «Состояние доступности»</w:t>
            </w:r>
          </w:p>
          <w:p w:rsidR="00A46FDF" w:rsidRPr="0051719C" w:rsidRDefault="00A46FDF" w:rsidP="00FD62E5">
            <w:pPr>
              <w:spacing w:line="240" w:lineRule="auto"/>
              <w:ind w:firstLine="0"/>
              <w:rPr>
                <w:sz w:val="28"/>
                <w:szCs w:val="28"/>
              </w:rPr>
            </w:pPr>
          </w:p>
        </w:tc>
      </w:tr>
      <w:tr w:rsidR="00A46FDF" w:rsidRPr="0051719C" w:rsidTr="00FD62E5">
        <w:tc>
          <w:tcPr>
            <w:tcW w:w="1809" w:type="dxa"/>
            <w:vMerge/>
          </w:tcPr>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 xml:space="preserve">3.2 Получение и </w:t>
            </w:r>
            <w:r w:rsidRPr="0051719C">
              <w:rPr>
                <w:sz w:val="28"/>
                <w:szCs w:val="28"/>
              </w:rPr>
              <w:lastRenderedPageBreak/>
              <w:t xml:space="preserve">анализ дополнительных сведений </w:t>
            </w:r>
          </w:p>
        </w:tc>
        <w:tc>
          <w:tcPr>
            <w:tcW w:w="2551" w:type="dxa"/>
          </w:tcPr>
          <w:p w:rsidR="00A46FDF" w:rsidRPr="0051719C" w:rsidRDefault="00A46FDF" w:rsidP="00FD62E5">
            <w:pPr>
              <w:spacing w:line="240" w:lineRule="auto"/>
              <w:ind w:firstLine="0"/>
              <w:rPr>
                <w:sz w:val="28"/>
                <w:szCs w:val="28"/>
              </w:rPr>
            </w:pPr>
            <w:r w:rsidRPr="0051719C">
              <w:rPr>
                <w:sz w:val="28"/>
                <w:szCs w:val="28"/>
              </w:rPr>
              <w:lastRenderedPageBreak/>
              <w:t xml:space="preserve">ОСЗН или УСО </w:t>
            </w:r>
          </w:p>
          <w:p w:rsidR="00A46FDF" w:rsidRPr="0051719C" w:rsidRDefault="00A46FDF" w:rsidP="00FD62E5">
            <w:pPr>
              <w:spacing w:line="240" w:lineRule="auto"/>
              <w:ind w:firstLine="0"/>
              <w:rPr>
                <w:sz w:val="28"/>
                <w:szCs w:val="28"/>
              </w:rPr>
            </w:pPr>
            <w:r w:rsidRPr="0051719C">
              <w:rPr>
                <w:sz w:val="28"/>
                <w:szCs w:val="28"/>
              </w:rPr>
              <w:lastRenderedPageBreak/>
              <w:t>– по данным контролирующих (надзорных) органов, организаторов ремонтно-строительных работ</w:t>
            </w:r>
          </w:p>
        </w:tc>
        <w:tc>
          <w:tcPr>
            <w:tcW w:w="2551" w:type="dxa"/>
          </w:tcPr>
          <w:p w:rsidR="00A46FDF" w:rsidRPr="0051719C" w:rsidRDefault="00A46FDF" w:rsidP="00FD62E5">
            <w:pPr>
              <w:spacing w:line="240" w:lineRule="auto"/>
              <w:ind w:firstLine="0"/>
              <w:rPr>
                <w:sz w:val="28"/>
                <w:szCs w:val="28"/>
              </w:rPr>
            </w:pPr>
            <w:r w:rsidRPr="0051719C">
              <w:rPr>
                <w:sz w:val="28"/>
                <w:szCs w:val="28"/>
              </w:rPr>
              <w:lastRenderedPageBreak/>
              <w:t xml:space="preserve">1) Заключения </w:t>
            </w:r>
            <w:r w:rsidRPr="0051719C">
              <w:rPr>
                <w:sz w:val="28"/>
                <w:szCs w:val="28"/>
              </w:rPr>
              <w:lastRenderedPageBreak/>
              <w:t>органов надзора (акты технической экспертизы) по ОСИ</w:t>
            </w:r>
          </w:p>
          <w:p w:rsidR="00A46FDF" w:rsidRPr="0051719C" w:rsidRDefault="00A46FDF" w:rsidP="00FD62E5">
            <w:pPr>
              <w:spacing w:line="240" w:lineRule="auto"/>
              <w:ind w:firstLine="0"/>
              <w:rPr>
                <w:sz w:val="28"/>
                <w:szCs w:val="28"/>
              </w:rPr>
            </w:pPr>
            <w:r w:rsidRPr="0051719C">
              <w:rPr>
                <w:sz w:val="28"/>
                <w:szCs w:val="28"/>
              </w:rPr>
              <w:t>2) Проектно-сметная документация</w:t>
            </w:r>
          </w:p>
        </w:tc>
      </w:tr>
      <w:tr w:rsidR="00A46FDF" w:rsidRPr="0051719C" w:rsidTr="00FD62E5">
        <w:tc>
          <w:tcPr>
            <w:tcW w:w="1809" w:type="dxa"/>
            <w:vMerge/>
          </w:tcPr>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3.3 Определение мероприятий по адаптации объекта</w:t>
            </w:r>
          </w:p>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ОСЗН или УСО (разработка проекта решения по адаптации);</w:t>
            </w:r>
          </w:p>
          <w:p w:rsidR="00A46FDF" w:rsidRPr="0051719C" w:rsidRDefault="00A46FDF" w:rsidP="00FD62E5">
            <w:pPr>
              <w:spacing w:line="240" w:lineRule="auto"/>
              <w:ind w:firstLine="0"/>
              <w:rPr>
                <w:sz w:val="28"/>
                <w:szCs w:val="28"/>
              </w:rPr>
            </w:pPr>
            <w:r w:rsidRPr="0051719C">
              <w:rPr>
                <w:sz w:val="28"/>
                <w:szCs w:val="28"/>
              </w:rPr>
              <w:t>Комиссии (согласование)</w:t>
            </w:r>
          </w:p>
        </w:tc>
        <w:tc>
          <w:tcPr>
            <w:tcW w:w="2551" w:type="dxa"/>
          </w:tcPr>
          <w:p w:rsidR="00A46FDF" w:rsidRPr="0051719C" w:rsidRDefault="00A46FDF" w:rsidP="00FD62E5">
            <w:pPr>
              <w:spacing w:line="240" w:lineRule="auto"/>
              <w:ind w:firstLine="0"/>
              <w:rPr>
                <w:sz w:val="28"/>
                <w:szCs w:val="28"/>
              </w:rPr>
            </w:pPr>
            <w:r w:rsidRPr="0051719C">
              <w:rPr>
                <w:sz w:val="28"/>
                <w:szCs w:val="28"/>
              </w:rPr>
              <w:t>1) Акт обследования ОСИ (раздел 4 «Мероприятия по адаптации»)</w:t>
            </w:r>
          </w:p>
          <w:p w:rsidR="00A46FDF" w:rsidRPr="0051719C" w:rsidRDefault="00A46FDF" w:rsidP="00FD62E5">
            <w:pPr>
              <w:spacing w:line="240" w:lineRule="auto"/>
              <w:ind w:firstLine="0"/>
              <w:rPr>
                <w:sz w:val="28"/>
                <w:szCs w:val="28"/>
              </w:rPr>
            </w:pPr>
            <w:r w:rsidRPr="0051719C">
              <w:rPr>
                <w:sz w:val="28"/>
                <w:szCs w:val="28"/>
              </w:rPr>
              <w:t>2) Паспорт ОСИ (то же)</w:t>
            </w:r>
          </w:p>
          <w:p w:rsidR="00A46FDF" w:rsidRPr="0051719C" w:rsidRDefault="00A46FDF" w:rsidP="00FD62E5">
            <w:pPr>
              <w:spacing w:line="240" w:lineRule="auto"/>
              <w:ind w:firstLine="0"/>
              <w:rPr>
                <w:sz w:val="28"/>
                <w:szCs w:val="28"/>
              </w:rPr>
            </w:pPr>
            <w:r w:rsidRPr="0051719C">
              <w:rPr>
                <w:sz w:val="28"/>
                <w:szCs w:val="28"/>
              </w:rPr>
              <w:t>3) Реестр ОСИ(то же)</w:t>
            </w:r>
          </w:p>
        </w:tc>
      </w:tr>
      <w:tr w:rsidR="00A46FDF" w:rsidRPr="0051719C" w:rsidTr="00FD62E5">
        <w:tc>
          <w:tcPr>
            <w:tcW w:w="1809" w:type="dxa"/>
            <w:vMerge w:val="restart"/>
          </w:tcPr>
          <w:p w:rsidR="00A46FDF" w:rsidRPr="0051719C" w:rsidRDefault="00A46FDF" w:rsidP="00FD62E5">
            <w:pPr>
              <w:spacing w:line="240" w:lineRule="auto"/>
              <w:ind w:firstLine="0"/>
              <w:rPr>
                <w:sz w:val="28"/>
                <w:szCs w:val="28"/>
              </w:rPr>
            </w:pPr>
            <w:r w:rsidRPr="0051719C">
              <w:rPr>
                <w:sz w:val="28"/>
                <w:szCs w:val="28"/>
              </w:rPr>
              <w:t>4. Управленческие решения</w:t>
            </w:r>
          </w:p>
        </w:tc>
        <w:tc>
          <w:tcPr>
            <w:tcW w:w="2551" w:type="dxa"/>
          </w:tcPr>
          <w:p w:rsidR="00A46FDF" w:rsidRPr="0051719C" w:rsidRDefault="00A46FDF" w:rsidP="00FD62E5">
            <w:pPr>
              <w:spacing w:line="240" w:lineRule="auto"/>
              <w:ind w:firstLine="0"/>
              <w:rPr>
                <w:sz w:val="28"/>
                <w:szCs w:val="28"/>
              </w:rPr>
            </w:pPr>
            <w:r w:rsidRPr="0051719C">
              <w:rPr>
                <w:sz w:val="28"/>
                <w:szCs w:val="28"/>
              </w:rPr>
              <w:t>4.1 Разработка проекта адресной программы (плана), согласование, утверждение</w:t>
            </w:r>
          </w:p>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ОСЗН или УСО (разработка проекта);</w:t>
            </w:r>
          </w:p>
          <w:p w:rsidR="00A46FDF" w:rsidRPr="0051719C" w:rsidRDefault="00A46FDF" w:rsidP="00FD62E5">
            <w:pPr>
              <w:spacing w:line="240" w:lineRule="auto"/>
              <w:ind w:firstLine="0"/>
              <w:rPr>
                <w:sz w:val="28"/>
                <w:szCs w:val="28"/>
              </w:rPr>
            </w:pPr>
            <w:r w:rsidRPr="0051719C">
              <w:rPr>
                <w:sz w:val="28"/>
                <w:szCs w:val="28"/>
              </w:rPr>
              <w:t>Комиссии (согласование);</w:t>
            </w:r>
          </w:p>
          <w:p w:rsidR="00A46FDF" w:rsidRPr="0051719C" w:rsidRDefault="00A46FDF" w:rsidP="00FD62E5">
            <w:pPr>
              <w:spacing w:line="240" w:lineRule="auto"/>
              <w:ind w:firstLine="0"/>
              <w:rPr>
                <w:sz w:val="28"/>
                <w:szCs w:val="28"/>
              </w:rPr>
            </w:pPr>
            <w:r w:rsidRPr="0051719C">
              <w:rPr>
                <w:sz w:val="28"/>
                <w:szCs w:val="28"/>
              </w:rPr>
              <w:t>ИОГВ (утверждение)</w:t>
            </w:r>
          </w:p>
        </w:tc>
        <w:tc>
          <w:tcPr>
            <w:tcW w:w="2551" w:type="dxa"/>
          </w:tcPr>
          <w:p w:rsidR="00A46FDF" w:rsidRPr="0051719C" w:rsidRDefault="00A46FDF" w:rsidP="00FD62E5">
            <w:pPr>
              <w:spacing w:line="240" w:lineRule="auto"/>
              <w:ind w:firstLine="0"/>
              <w:rPr>
                <w:sz w:val="28"/>
                <w:szCs w:val="28"/>
              </w:rPr>
            </w:pPr>
            <w:r w:rsidRPr="0051719C">
              <w:rPr>
                <w:sz w:val="28"/>
                <w:szCs w:val="28"/>
              </w:rPr>
              <w:t>1) Адресная программа (план) мероприятий по адаптации (территориальная, ведомственная)</w:t>
            </w:r>
          </w:p>
        </w:tc>
      </w:tr>
      <w:tr w:rsidR="00A46FDF" w:rsidRPr="0051719C" w:rsidTr="00FD62E5">
        <w:tc>
          <w:tcPr>
            <w:tcW w:w="1809" w:type="dxa"/>
            <w:vMerge/>
          </w:tcPr>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4.2 Исполнение программы (плана); текущий контроль</w:t>
            </w:r>
          </w:p>
        </w:tc>
        <w:tc>
          <w:tcPr>
            <w:tcW w:w="2551" w:type="dxa"/>
          </w:tcPr>
          <w:p w:rsidR="00A46FDF" w:rsidRPr="0051719C" w:rsidRDefault="00A46FDF" w:rsidP="00FD62E5">
            <w:pPr>
              <w:spacing w:line="240" w:lineRule="auto"/>
              <w:ind w:firstLine="0"/>
              <w:rPr>
                <w:sz w:val="28"/>
                <w:szCs w:val="28"/>
              </w:rPr>
            </w:pPr>
            <w:r w:rsidRPr="0051719C">
              <w:rPr>
                <w:sz w:val="28"/>
                <w:szCs w:val="28"/>
              </w:rPr>
              <w:t>ИОГВ (отв. исполнители);</w:t>
            </w:r>
          </w:p>
          <w:p w:rsidR="00A46FDF" w:rsidRPr="0051719C" w:rsidRDefault="00A46FDF" w:rsidP="00FD62E5">
            <w:pPr>
              <w:spacing w:line="240" w:lineRule="auto"/>
              <w:ind w:firstLine="0"/>
              <w:rPr>
                <w:sz w:val="28"/>
                <w:szCs w:val="28"/>
              </w:rPr>
            </w:pPr>
            <w:r w:rsidRPr="0051719C">
              <w:rPr>
                <w:sz w:val="28"/>
                <w:szCs w:val="28"/>
              </w:rPr>
              <w:t>ОСЗН, Комиссии</w:t>
            </w:r>
          </w:p>
          <w:p w:rsidR="00A46FDF" w:rsidRPr="0051719C" w:rsidRDefault="00A46FDF" w:rsidP="00FD62E5">
            <w:pPr>
              <w:spacing w:line="240" w:lineRule="auto"/>
              <w:ind w:firstLine="0"/>
              <w:rPr>
                <w:sz w:val="28"/>
                <w:szCs w:val="28"/>
              </w:rPr>
            </w:pPr>
            <w:r w:rsidRPr="0051719C">
              <w:rPr>
                <w:sz w:val="28"/>
                <w:szCs w:val="28"/>
              </w:rPr>
              <w:t>(текущий контроль)</w:t>
            </w:r>
          </w:p>
        </w:tc>
        <w:tc>
          <w:tcPr>
            <w:tcW w:w="2551" w:type="dxa"/>
          </w:tcPr>
          <w:p w:rsidR="00A46FDF" w:rsidRPr="0051719C" w:rsidRDefault="00A46FDF" w:rsidP="00FD62E5">
            <w:pPr>
              <w:spacing w:line="240" w:lineRule="auto"/>
              <w:ind w:firstLine="0"/>
              <w:rPr>
                <w:sz w:val="28"/>
                <w:szCs w:val="28"/>
              </w:rPr>
            </w:pPr>
            <w:r w:rsidRPr="0051719C">
              <w:rPr>
                <w:sz w:val="28"/>
                <w:szCs w:val="28"/>
              </w:rPr>
              <w:t>Справки, аналитические записки по результатам контроля</w:t>
            </w:r>
          </w:p>
        </w:tc>
      </w:tr>
      <w:tr w:rsidR="00A46FDF" w:rsidRPr="0051719C" w:rsidTr="00FD62E5">
        <w:tc>
          <w:tcPr>
            <w:tcW w:w="1809" w:type="dxa"/>
            <w:vMerge/>
          </w:tcPr>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4.3 Итоговый контроль исполнения программы (плана)</w:t>
            </w:r>
          </w:p>
        </w:tc>
        <w:tc>
          <w:tcPr>
            <w:tcW w:w="2551" w:type="dxa"/>
          </w:tcPr>
          <w:p w:rsidR="00A46FDF" w:rsidRPr="0051719C" w:rsidRDefault="00A46FDF" w:rsidP="00FD62E5">
            <w:pPr>
              <w:spacing w:line="240" w:lineRule="auto"/>
              <w:ind w:firstLine="0"/>
              <w:rPr>
                <w:sz w:val="28"/>
                <w:szCs w:val="28"/>
              </w:rPr>
            </w:pPr>
            <w:r w:rsidRPr="0051719C">
              <w:rPr>
                <w:sz w:val="28"/>
                <w:szCs w:val="28"/>
              </w:rPr>
              <w:t>ОСЗН</w:t>
            </w:r>
          </w:p>
          <w:p w:rsidR="00A46FDF" w:rsidRPr="0051719C" w:rsidRDefault="00A46FDF" w:rsidP="00FD62E5">
            <w:pPr>
              <w:spacing w:line="240" w:lineRule="auto"/>
              <w:ind w:firstLine="0"/>
              <w:rPr>
                <w:sz w:val="28"/>
                <w:szCs w:val="28"/>
              </w:rPr>
            </w:pPr>
            <w:r w:rsidRPr="0051719C">
              <w:rPr>
                <w:sz w:val="28"/>
                <w:szCs w:val="28"/>
              </w:rPr>
              <w:t>ИОГВ (отчеты), Комиссии</w:t>
            </w:r>
          </w:p>
          <w:p w:rsidR="00A46FDF" w:rsidRPr="0051719C" w:rsidRDefault="00A46FDF" w:rsidP="00FD62E5">
            <w:pPr>
              <w:spacing w:line="240" w:lineRule="auto"/>
              <w:ind w:firstLine="0"/>
              <w:rPr>
                <w:sz w:val="28"/>
                <w:szCs w:val="28"/>
              </w:rPr>
            </w:pPr>
            <w:r w:rsidRPr="0051719C">
              <w:rPr>
                <w:sz w:val="28"/>
                <w:szCs w:val="28"/>
              </w:rPr>
              <w:t>(заслушивание)</w:t>
            </w:r>
          </w:p>
          <w:p w:rsidR="00A46FDF" w:rsidRPr="0051719C" w:rsidRDefault="00A46FDF" w:rsidP="00FD62E5">
            <w:pPr>
              <w:spacing w:line="240" w:lineRule="auto"/>
              <w:ind w:firstLine="0"/>
              <w:rPr>
                <w:sz w:val="28"/>
                <w:szCs w:val="28"/>
              </w:rPr>
            </w:pPr>
          </w:p>
        </w:tc>
        <w:tc>
          <w:tcPr>
            <w:tcW w:w="2551" w:type="dxa"/>
          </w:tcPr>
          <w:p w:rsidR="00A46FDF" w:rsidRPr="0051719C" w:rsidRDefault="00A46FDF" w:rsidP="00FD62E5">
            <w:pPr>
              <w:spacing w:line="240" w:lineRule="auto"/>
              <w:ind w:firstLine="0"/>
              <w:rPr>
                <w:sz w:val="28"/>
                <w:szCs w:val="28"/>
              </w:rPr>
            </w:pPr>
            <w:r w:rsidRPr="0051719C">
              <w:rPr>
                <w:sz w:val="28"/>
                <w:szCs w:val="28"/>
              </w:rPr>
              <w:t>1)Отчет об исполнении программы (плана)</w:t>
            </w:r>
          </w:p>
          <w:p w:rsidR="00A46FDF" w:rsidRPr="0051719C" w:rsidRDefault="00A46FDF" w:rsidP="00FD62E5">
            <w:pPr>
              <w:spacing w:line="240" w:lineRule="auto"/>
              <w:ind w:firstLine="0"/>
              <w:rPr>
                <w:sz w:val="28"/>
                <w:szCs w:val="28"/>
              </w:rPr>
            </w:pPr>
            <w:r w:rsidRPr="0051719C">
              <w:rPr>
                <w:sz w:val="28"/>
                <w:szCs w:val="28"/>
              </w:rPr>
              <w:t>2) Паспорт ОСИ, Реестр ОСИ (доработка)</w:t>
            </w:r>
          </w:p>
          <w:p w:rsidR="00A46FDF" w:rsidRPr="0051719C" w:rsidRDefault="00A46FDF" w:rsidP="00FD62E5">
            <w:pPr>
              <w:spacing w:line="240" w:lineRule="auto"/>
              <w:ind w:firstLine="0"/>
              <w:rPr>
                <w:sz w:val="28"/>
                <w:szCs w:val="28"/>
              </w:rPr>
            </w:pPr>
          </w:p>
        </w:tc>
      </w:tr>
    </w:tbl>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1. Первый этап паспортизации – подготовка.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Основными задачами, решаемыми на данном этапе (периодами работы) являются: </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форма «Реестра объектов социальной инфраструктуры и услуг в приоритетных сферах жизнедеятельности инвалидов и других МГН» представлена в</w:t>
      </w:r>
      <w:r w:rsidRPr="0051719C">
        <w:rPr>
          <w:rFonts w:ascii="Times New Roman" w:hAnsi="Times New Roman" w:cs="Times New Roman"/>
          <w:sz w:val="28"/>
          <w:szCs w:val="28"/>
        </w:rPr>
        <w:br/>
        <w:t>приложении А1.</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Реестр ОСИ структурирован по разделам в соответствии с ведомственной (отраслевой) принадлежностью объектов социальной инфраструктуры: </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здравоохранение;</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образование;</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социальная защита населения;</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физическая культура и спорт;</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lastRenderedPageBreak/>
        <w:t>культура;</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объекты транспортной инфраструктуры;</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объекты информации и связи;</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жилые здания;</w:t>
      </w:r>
    </w:p>
    <w:p w:rsidR="00A46FDF" w:rsidRPr="0051719C" w:rsidRDefault="00A46FDF" w:rsidP="00A46FDF">
      <w:pPr>
        <w:pStyle w:val="a3"/>
        <w:numPr>
          <w:ilvl w:val="0"/>
          <w:numId w:val="18"/>
        </w:numPr>
        <w:tabs>
          <w:tab w:val="left" w:pos="993"/>
        </w:tabs>
        <w:spacing w:after="0" w:line="360" w:lineRule="auto"/>
        <w:ind w:left="1134" w:hanging="425"/>
        <w:jc w:val="both"/>
        <w:rPr>
          <w:rFonts w:ascii="Times New Roman" w:hAnsi="Times New Roman" w:cs="Times New Roman"/>
          <w:sz w:val="28"/>
          <w:szCs w:val="28"/>
        </w:rPr>
      </w:pPr>
      <w:r w:rsidRPr="0051719C">
        <w:rPr>
          <w:rFonts w:ascii="Times New Roman" w:hAnsi="Times New Roman" w:cs="Times New Roman"/>
          <w:sz w:val="28"/>
          <w:szCs w:val="28"/>
        </w:rPr>
        <w:t>объекты сферы услуг и потребительского рынка.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На первом этапе формируется часть 1 «Общие сведения» Реестра ОСИ, который далее будет дополняться данными по результатам паспортизации.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На каждый объект, включенный в Реестр ОСИ, формируется Паспорт доступности ОСИ – при этом заполняется его часть 1 «Общие сведения». Форма «Паспорта доступности объекта социальной инфраструктуры (ОСИ)» представлена в приложении А.2.</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2. Вторым этапом паспортизации является скрининг. Этот этап складывается их трех организационных периодов работы:</w:t>
      </w:r>
    </w:p>
    <w:p w:rsidR="00A46FDF" w:rsidRPr="0051719C" w:rsidRDefault="00A46FDF" w:rsidP="00A46FDF">
      <w:pPr>
        <w:ind w:firstLine="709"/>
        <w:rPr>
          <w:sz w:val="28"/>
          <w:szCs w:val="28"/>
        </w:rPr>
      </w:pPr>
      <w:r w:rsidRPr="0051719C">
        <w:rPr>
          <w:sz w:val="28"/>
          <w:szCs w:val="28"/>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2.2 обработка данных анкет (информации об ОСИ), внесение их в Реестр ОСИ; </w:t>
      </w:r>
    </w:p>
    <w:p w:rsidR="00A46FDF" w:rsidRPr="0051719C" w:rsidRDefault="00A46FDF" w:rsidP="00A46FDF">
      <w:pPr>
        <w:ind w:firstLine="709"/>
        <w:rPr>
          <w:sz w:val="28"/>
          <w:szCs w:val="28"/>
        </w:rPr>
      </w:pPr>
      <w:r w:rsidRPr="0051719C">
        <w:rPr>
          <w:sz w:val="28"/>
          <w:szCs w:val="28"/>
        </w:rPr>
        <w:t>2.3 выборка ОСИ для обследования.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Для проведения анкетирования в соответствии с проведенной на подготовительном этапе выборкой составляется Список организаций, </w:t>
      </w:r>
      <w:r w:rsidRPr="0051719C">
        <w:rPr>
          <w:rFonts w:ascii="Times New Roman" w:hAnsi="Times New Roman" w:cs="Times New Roman"/>
          <w:sz w:val="28"/>
          <w:szCs w:val="28"/>
        </w:rPr>
        <w:lastRenderedPageBreak/>
        <w:t>которым рассылаются Анкеты с указанием даты рассылки; в нем же будут делаться отметки о дате получения данных (заполненных Анкет). Форма документа «Анкета (информация об объекте социальной инфраструктуры) к паспорту доступности ОСИ» представлена в приложении А.3.</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завершающий период этого этапа проводится выборка из Реестра ОСИ и формируется Список объектов для обследования.</w:t>
      </w:r>
    </w:p>
    <w:p w:rsidR="00A46FDF" w:rsidRPr="0051719C" w:rsidRDefault="00A46FDF" w:rsidP="00A46FDF">
      <w:pPr>
        <w:pStyle w:val="a3"/>
        <w:tabs>
          <w:tab w:val="left" w:pos="709"/>
        </w:tabs>
        <w:spacing w:after="0" w:line="360" w:lineRule="auto"/>
        <w:ind w:left="0" w:firstLine="709"/>
        <w:jc w:val="both"/>
        <w:rPr>
          <w:rFonts w:ascii="Times New Roman" w:eastAsia="Times New Roman" w:hAnsi="Times New Roman" w:cs="Times New Roman"/>
          <w:sz w:val="28"/>
          <w:szCs w:val="28"/>
          <w:lang w:eastAsia="ru-RU"/>
        </w:rPr>
      </w:pPr>
      <w:r w:rsidRPr="0051719C">
        <w:rPr>
          <w:rFonts w:ascii="Times New Roman" w:hAnsi="Times New Roman" w:cs="Times New Roman"/>
          <w:sz w:val="28"/>
          <w:szCs w:val="28"/>
        </w:rPr>
        <w:t xml:space="preserve">3. Третьим этапом паспортизации является этап экспертной оценки состояния доступности ОСИ. Он проводится путем обследования ОСИ. </w:t>
      </w:r>
      <w:r w:rsidRPr="0051719C">
        <w:rPr>
          <w:rFonts w:ascii="Times New Roman" w:eastAsia="Times New Roman" w:hAnsi="Times New Roman" w:cs="Times New Roman"/>
          <w:sz w:val="28"/>
          <w:szCs w:val="28"/>
          <w:lang w:eastAsia="ru-RU"/>
        </w:rPr>
        <w:t>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w:t>
      </w:r>
      <w:r w:rsidRPr="0051719C">
        <w:rPr>
          <w:rFonts w:ascii="Times New Roman" w:hAnsi="Times New Roman" w:cs="Times New Roman"/>
          <w:sz w:val="28"/>
          <w:szCs w:val="28"/>
        </w:rPr>
        <w:lastRenderedPageBreak/>
        <w:t>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результатам обследования рабочей группой оформляется Акт обследования ОСИ. Форма «Акта обследования объекта социальной инфраструктуры к паспорту доступности ОСИ» представлена в приложении А.4.</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результатам обследования, оценки технической документации</w:t>
      </w:r>
      <w:r w:rsidRPr="0051719C">
        <w:rPr>
          <w:rFonts w:ascii="Times New Roman" w:hAnsi="Times New Roman" w:cs="Times New Roman"/>
          <w:b/>
          <w:sz w:val="28"/>
          <w:szCs w:val="28"/>
        </w:rPr>
        <w:t xml:space="preserve"> </w:t>
      </w:r>
      <w:r w:rsidRPr="0051719C">
        <w:rPr>
          <w:rFonts w:ascii="Times New Roman" w:hAnsi="Times New Roman" w:cs="Times New Roman"/>
          <w:sz w:val="28"/>
          <w:szCs w:val="28"/>
        </w:rPr>
        <w:t>рабочей группой</w:t>
      </w:r>
      <w:r w:rsidRPr="0051719C">
        <w:rPr>
          <w:rFonts w:ascii="Times New Roman" w:hAnsi="Times New Roman" w:cs="Times New Roman"/>
          <w:b/>
          <w:sz w:val="28"/>
          <w:szCs w:val="28"/>
        </w:rPr>
        <w:t xml:space="preserve"> </w:t>
      </w:r>
      <w:r w:rsidRPr="0051719C">
        <w:rPr>
          <w:rFonts w:ascii="Times New Roman" w:hAnsi="Times New Roman" w:cs="Times New Roman"/>
          <w:sz w:val="28"/>
          <w:szCs w:val="28"/>
        </w:rPr>
        <w:t>готовится проект заключения о состоянии доступности объекта для инвалидов и других МГН, а также предложения по его адаптации:</w:t>
      </w:r>
    </w:p>
    <w:p w:rsidR="00A46FDF" w:rsidRPr="0051719C" w:rsidRDefault="00A46FDF" w:rsidP="00A46FDF">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обустройству в порядке текущего или капитального ремонта;</w:t>
      </w:r>
    </w:p>
    <w:p w:rsidR="00A46FDF" w:rsidRPr="0051719C" w:rsidRDefault="00A46FDF" w:rsidP="00A46FDF">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по приобретению технических средств для адаптации (в том числе технических средств реабилитации для индивидуального обслуживания);</w:t>
      </w:r>
    </w:p>
    <w:p w:rsidR="00A46FDF" w:rsidRPr="0051719C" w:rsidRDefault="00A46FDF" w:rsidP="00A46FDF">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Итоговое заключение о состоянии доступности и возможности адаптации ОСИ, требующей значительных финансовых вложений, </w:t>
      </w:r>
      <w:r w:rsidRPr="0051719C">
        <w:rPr>
          <w:rFonts w:ascii="Times New Roman" w:hAnsi="Times New Roman" w:cs="Times New Roman"/>
          <w:sz w:val="28"/>
          <w:szCs w:val="28"/>
        </w:rPr>
        <w:lastRenderedPageBreak/>
        <w:t>сложных организационных решений, межведомственного согласования, выносится на обсуждение и принятие решения местной Комиссией.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 В Сводке указывается:</w:t>
      </w:r>
    </w:p>
    <w:p w:rsidR="00A46FDF" w:rsidRPr="0051719C" w:rsidRDefault="00A46FDF" w:rsidP="00A46FDF">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количество анкетированных объектов;</w:t>
      </w:r>
    </w:p>
    <w:p w:rsidR="00A46FDF" w:rsidRPr="0051719C" w:rsidRDefault="00A46FDF" w:rsidP="00A46FDF">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количество обследованных объектов;</w:t>
      </w:r>
    </w:p>
    <w:p w:rsidR="00A46FDF" w:rsidRPr="0051719C" w:rsidRDefault="00A46FDF" w:rsidP="00A46FDF">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количество составленных паспортов доступности ОСИ;</w:t>
      </w:r>
    </w:p>
    <w:p w:rsidR="00A46FDF" w:rsidRPr="0051719C" w:rsidRDefault="00A46FDF" w:rsidP="00A46FDF">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количество объектов, информация о которых размещена в Реестре ОСИ и на сайте «Карта доступности субъекта Российской Федерации».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4. Завершающий этап - этап управленческих решений.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Этот этап складывается из следующий периодов: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w:t>
      </w:r>
      <w:r w:rsidRPr="0051719C">
        <w:rPr>
          <w:rFonts w:ascii="Times New Roman" w:hAnsi="Times New Roman" w:cs="Times New Roman"/>
          <w:sz w:val="28"/>
          <w:szCs w:val="28"/>
        </w:rPr>
        <w:lastRenderedPageBreak/>
        <w:t>МГН (в порядке их текущего, капитального ремонта, реконструкции или проведения организационных мероприятий);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4.2 реализации и текущего контроля исполнения программ и планов;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sz w:val="28"/>
          <w:szCs w:val="28"/>
        </w:rPr>
        <w:t>4.3 подведения итогов исполнения программ и планов.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результатам анализа решений по состоянию доступности обследованных ОСИ и возможности их адаптации, работниками ОСЗН или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Примерная форма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_______________________ на ________год» представлена в приложении А.5. </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По итогам исполнения адресной программы (плана) готовится отчет, который также обсуждается на заседании местной Комиссии. Далее, в </w:t>
      </w:r>
      <w:r w:rsidRPr="0051719C">
        <w:rPr>
          <w:rFonts w:ascii="Times New Roman" w:hAnsi="Times New Roman" w:cs="Times New Roman"/>
          <w:sz w:val="28"/>
          <w:szCs w:val="28"/>
        </w:rPr>
        <w:lastRenderedPageBreak/>
        <w:t>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Примерная форма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______год» представлены в приложении А.6.</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____________________ в _______ году» с расчетом показателей доступности. Порядок расчета представлен в следующем разделе Методики, статистическая форма – в приложении А.7</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приложении А. Схематически система документационного обеспечения деятельности по </w:t>
      </w:r>
      <w:r w:rsidRPr="0051719C">
        <w:rPr>
          <w:rFonts w:ascii="Times New Roman" w:hAnsi="Times New Roman" w:cs="Times New Roman"/>
          <w:sz w:val="28"/>
          <w:szCs w:val="28"/>
        </w:rPr>
        <w:lastRenderedPageBreak/>
        <w:t>адаптации среды жизнедеятельности для инвалидов представлена на рисунке 3</w:t>
      </w:r>
      <w:r w:rsidRPr="0051719C">
        <w:rPr>
          <w:rStyle w:val="afb"/>
          <w:rFonts w:ascii="Times New Roman" w:hAnsi="Times New Roman" w:cs="Times New Roman"/>
          <w:sz w:val="28"/>
          <w:szCs w:val="28"/>
        </w:rPr>
        <w:footnoteReference w:id="4"/>
      </w:r>
      <w:r w:rsidRPr="0051719C">
        <w:rPr>
          <w:rFonts w:ascii="Times New Roman" w:hAnsi="Times New Roman" w:cs="Times New Roman"/>
          <w:sz w:val="28"/>
          <w:szCs w:val="28"/>
        </w:rPr>
        <w:t>.</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целом основным учетным документом, содержащим информацию о состоянии  доступности (в том числе в динамике) ОСИ и предоставляемых на объекте услуг, является Паспорт доступности ОСИ. Данные из паспортов доступности ОСИ подлежат размещению на сайте «Карта доступности субъекта Российской Федерации». В Паспорте доступности ОСИ отражаются все изменения состояния доступности, в том числе для различных категорий инвалидов после проведения ремонтных или иных (организационных) работ. Накопление информации в Паспорте доступности ОСИ идет поэтапно (на описанных организационных этапах работ); документы, образуемые на этих этапах (анкета - информация об ОСИ, акт обследования ОСИ, технические документы, фото и др.), являются неотъемлемой частью (приложением) к соответствующему Паспорту доступности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Свод данных всех паспортов доступности ОСИ в сжатой форме представлен в Реестре ОСИ. Реестр ОСИ призван стать рабочим инструментом для свода и анализа информации, отражающей состояние доступности объектов и услуг в приоритетных серах жизнедеятельности инвалидов и других МГН на соответствующей территории, а также о принятых управленческих решениях и результатах контроля их исполнений.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Данные Реестра ОСИ и Паспортов доступности ОСИ подлежат размещению в открытых источниках информации для граждан и заинтересованных организаций, в том числе на сайте «Карта доступности субъекта Российской Федерации»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A076D8">
          <w:pgSz w:w="11906" w:h="16838"/>
          <w:pgMar w:top="1134" w:right="1134" w:bottom="1134" w:left="1701" w:header="709" w:footer="709" w:gutter="0"/>
          <w:cols w:space="708"/>
          <w:docGrid w:linePitch="360"/>
        </w:sect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A076D8">
          <w:pgSz w:w="16838" w:h="11906" w:orient="landscape"/>
          <w:pgMar w:top="1134" w:right="1134" w:bottom="1134" w:left="1701" w:header="709" w:footer="250" w:gutter="0"/>
          <w:cols w:space="708"/>
          <w:docGrid w:linePitch="360"/>
        </w:sectPr>
      </w:pPr>
      <w:r w:rsidRPr="0051719C">
        <w:rPr>
          <w:rFonts w:ascii="Times New Roman" w:hAnsi="Times New Roman" w:cs="Times New Roman"/>
          <w:noProof/>
          <w:sz w:val="28"/>
          <w:szCs w:val="28"/>
          <w:lang w:eastAsia="ru-RU"/>
        </w:rPr>
        <w:lastRenderedPageBreak/>
        <w:pict>
          <v:group id="_x0000_s1214" style="position:absolute;left:0;text-align:left;margin-left:-50.45pt;margin-top:-9.25pt;width:776.5pt;height:506.75pt;z-index:251662336" coordorigin="694,949" coordsize="15530,10135">
            <v:group id="_x0000_s1215" style="position:absolute;left:694;top:949;width:15408;height:8656" coordorigin="874,1065" coordsize="15408,8656">
              <v:shape id="_x0000_s1216" type="#_x0000_t32" style="position:absolute;left:1800;top:5916;width:0;height:913;flip:y" o:connectortype="straight" strokeweight="1.5pt">
                <v:stroke dashstyle="dash" endarrow="block"/>
              </v:shape>
              <v:shape id="_x0000_s1217" type="#_x0000_t32" style="position:absolute;left:4715;top:5901;width:0;height:978;flip:y" o:connectortype="straight" strokeweight="1.5pt">
                <v:stroke endarrow="block"/>
              </v:shape>
              <v:shape id="_x0000_s1218" type="#_x0000_t32" style="position:absolute;left:13238;top:4627;width:23;height:773;flip:y" o:connectortype="straight" strokeweight="2.5pt">
                <v:stroke endarrow="block"/>
              </v:shape>
              <v:shape id="_x0000_s1219" type="#_x0000_t32" style="position:absolute;left:3836;top:4627;width:13;height:773;flip:y" o:connectortype="straight" strokeweight="1.5pt">
                <v:stroke endarrow="block"/>
              </v:shape>
              <v:shape id="_x0000_s1220" type="#_x0000_t32" style="position:absolute;left:11929;top:1345;width:1702;height:0;flip:x" o:connectortype="straight" strokeweight="1.5pt">
                <v:shadow color="#868686"/>
              </v:shape>
              <v:shape id="_x0000_s1221" type="#_x0000_t32" style="position:absolute;left:3469;top:1345;width:1702;height:0;flip:x" o:connectortype="straight" strokeweight="1.5pt">
                <v:shadow color="#868686"/>
              </v:shape>
              <v:shape id="_x0000_s1222" type="#_x0000_t32" style="position:absolute;left:11677;top:3060;width:0;height:712;flip:y" o:connectortype="straight" strokeweight="2.5pt">
                <v:stroke endarrow="block"/>
              </v:shape>
              <v:shape id="_x0000_s1223" type="#_x0000_t32" style="position:absolute;left:5561;top:3060;width:0;height:712;flip:y" o:connectortype="straight" strokeweight="1.5pt">
                <v:stroke endarrow="block"/>
              </v:shape>
              <v:roundrect id="_x0000_s1224" style="position:absolute;left:874;top:6419;width:1449;height:1647" arcsize="10923f" fillcolor="#e5b8b7" strokecolor="#d99594">
                <v:fill color2="fill lighten(23)" angle="-135" focusposition=".5,.5" focussize="" method="linear sigma" focus="50%" type="gradient"/>
                <v:textbox style="mso-next-textbox:#_x0000_s1224">
                  <w:txbxContent>
                    <w:p w:rsidR="00A46FDF" w:rsidRPr="00304EDC" w:rsidRDefault="00A46FDF" w:rsidP="00A46FDF">
                      <w:pPr>
                        <w:ind w:firstLine="0"/>
                        <w:jc w:val="center"/>
                        <w:rPr>
                          <w:sz w:val="8"/>
                          <w:szCs w:val="8"/>
                        </w:rPr>
                      </w:pPr>
                    </w:p>
                    <w:p w:rsidR="00A46FDF" w:rsidRPr="00DE6391" w:rsidRDefault="00A46FDF" w:rsidP="00A46FDF">
                      <w:pPr>
                        <w:spacing w:line="240" w:lineRule="auto"/>
                        <w:ind w:firstLine="0"/>
                        <w:jc w:val="center"/>
                        <w:rPr>
                          <w:color w:val="C00000"/>
                          <w:sz w:val="24"/>
                          <w:szCs w:val="24"/>
                        </w:rPr>
                      </w:pPr>
                      <w:r w:rsidRPr="00DE6391">
                        <w:rPr>
                          <w:b/>
                          <w:color w:val="C00000"/>
                          <w:sz w:val="24"/>
                          <w:szCs w:val="24"/>
                        </w:rPr>
                        <w:t xml:space="preserve">ИПР </w:t>
                      </w:r>
                      <w:r w:rsidRPr="00DE6391">
                        <w:rPr>
                          <w:color w:val="C00000"/>
                          <w:sz w:val="24"/>
                          <w:szCs w:val="24"/>
                        </w:rPr>
                        <w:t>инвалида (ребенка-инвалида)</w:t>
                      </w:r>
                    </w:p>
                  </w:txbxContent>
                </v:textbox>
              </v:roundrect>
              <v:roundrect id="_x0000_s1225" style="position:absolute;left:4392;top:8699;width:2366;height:1022" arcsize="10923f" fillcolor="#afafff" strokecolor="#96f">
                <v:fill color2="fill lighten(51)" angle="-135" focusposition=".5,.5" focussize="" method="linear sigma" focus="-50%" type="gradient"/>
                <v:textbox style="mso-next-textbox:#_x0000_s1225">
                  <w:txbxContent>
                    <w:p w:rsidR="00A46FDF" w:rsidRPr="00616549" w:rsidRDefault="00A46FDF" w:rsidP="00A46FDF">
                      <w:pPr>
                        <w:ind w:firstLine="0"/>
                        <w:jc w:val="center"/>
                        <w:rPr>
                          <w:color w:val="7030A0"/>
                          <w:sz w:val="6"/>
                          <w:szCs w:val="6"/>
                        </w:rPr>
                      </w:pPr>
                    </w:p>
                    <w:p w:rsidR="00A46FDF" w:rsidRPr="00DE6391" w:rsidRDefault="00A46FDF" w:rsidP="00A46FDF">
                      <w:pPr>
                        <w:spacing w:line="240" w:lineRule="auto"/>
                        <w:ind w:firstLine="0"/>
                        <w:jc w:val="center"/>
                        <w:rPr>
                          <w:color w:val="7030A0"/>
                          <w:sz w:val="24"/>
                          <w:szCs w:val="24"/>
                        </w:rPr>
                      </w:pPr>
                      <w:r w:rsidRPr="00DE6391">
                        <w:rPr>
                          <w:color w:val="7030A0"/>
                          <w:sz w:val="24"/>
                          <w:szCs w:val="24"/>
                        </w:rPr>
                        <w:t>Анкета-опросник инвалида</w:t>
                      </w:r>
                    </w:p>
                  </w:txbxContent>
                </v:textbox>
              </v:roundrect>
              <v:roundrect id="_x0000_s1226" style="position:absolute;left:3109;top:6459;width:2452;height:1938" arcsize="10923f" fillcolor="#afafff" strokecolor="#96f">
                <v:fill color2="fill lighten(51)" angle="-135" focusposition=".5,.5" focussize="" method="linear sigma" focus="-50%" type="gradient"/>
                <v:textbox style="mso-next-textbox:#_x0000_s1226">
                  <w:txbxContent>
                    <w:p w:rsidR="00A46FDF" w:rsidRPr="00DE6391" w:rsidRDefault="00A46FDF" w:rsidP="00A46FDF">
                      <w:pPr>
                        <w:spacing w:line="240" w:lineRule="auto"/>
                        <w:ind w:left="-142" w:right="-147" w:firstLine="0"/>
                        <w:jc w:val="center"/>
                        <w:rPr>
                          <w:color w:val="7030A0"/>
                          <w:sz w:val="24"/>
                          <w:szCs w:val="24"/>
                        </w:rPr>
                      </w:pPr>
                      <w:r w:rsidRPr="00DE6391">
                        <w:rPr>
                          <w:color w:val="7030A0"/>
                          <w:sz w:val="24"/>
                          <w:szCs w:val="24"/>
                        </w:rPr>
                        <w:t>Индивидуальная КАРТА определения потребностей инвалида в создании доступной среды жизнедеятельности</w:t>
                      </w:r>
                    </w:p>
                  </w:txbxContent>
                </v:textbox>
              </v:roundrect>
              <v:roundrect id="_x0000_s1227" style="position:absolute;left:10433;top:3491;width:5587;height:1136" arcsize="10923f" fillcolor="#b8cce4" strokecolor="#95b3d7" strokeweight="2pt">
                <v:fill color2="fill lighten(29)" angle="-135" focusposition=".5,.5" focussize="" method="linear sigma" focus="-50%" type="gradient"/>
                <v:textbox style="mso-next-textbox:#_x0000_s1227">
                  <w:txbxContent>
                    <w:p w:rsidR="00A46FDF" w:rsidRPr="00616549" w:rsidRDefault="00A46FDF" w:rsidP="00A46FDF">
                      <w:pPr>
                        <w:spacing w:line="240" w:lineRule="auto"/>
                        <w:jc w:val="center"/>
                      </w:pPr>
                    </w:p>
                    <w:p w:rsidR="00A46FDF" w:rsidRPr="00DE6391" w:rsidRDefault="00A46FDF" w:rsidP="00A46FDF">
                      <w:pPr>
                        <w:spacing w:line="240" w:lineRule="auto"/>
                        <w:ind w:firstLine="0"/>
                        <w:jc w:val="center"/>
                        <w:rPr>
                          <w:b/>
                          <w:color w:val="365F91"/>
                          <w:sz w:val="32"/>
                          <w:szCs w:val="32"/>
                        </w:rPr>
                      </w:pPr>
                      <w:r w:rsidRPr="00DE6391">
                        <w:rPr>
                          <w:b/>
                          <w:color w:val="365F91"/>
                          <w:sz w:val="32"/>
                          <w:szCs w:val="32"/>
                        </w:rPr>
                        <w:t>РЕЕСТР ОСИ И УСЛУГ</w:t>
                      </w:r>
                    </w:p>
                  </w:txbxContent>
                </v:textbox>
              </v:roundrect>
              <v:roundrect id="_x0000_s1228" style="position:absolute;left:10961;top:5176;width:5015;height:775" arcsize="10923f" fillcolor="#b8cce4" strokecolor="#95b3d7" strokeweight="2pt">
                <v:fill color2="fill lighten(29)" angle="-135" focusposition=".5,.5" focussize="" method="linear sigma" focus="-50%" type="gradient"/>
                <v:textbox style="mso-next-textbox:#_x0000_s1228">
                  <w:txbxContent>
                    <w:p w:rsidR="00A46FDF" w:rsidRPr="00616549" w:rsidRDefault="00A46FDF" w:rsidP="00A46FDF">
                      <w:pPr>
                        <w:spacing w:line="240" w:lineRule="auto"/>
                        <w:jc w:val="center"/>
                        <w:rPr>
                          <w:b/>
                          <w:color w:val="17365D"/>
                          <w:sz w:val="10"/>
                          <w:szCs w:val="10"/>
                        </w:rPr>
                      </w:pPr>
                    </w:p>
                    <w:p w:rsidR="00A46FDF" w:rsidRPr="00DE6391" w:rsidRDefault="00A46FDF" w:rsidP="00A46FDF">
                      <w:pPr>
                        <w:spacing w:line="240" w:lineRule="auto"/>
                        <w:ind w:firstLine="0"/>
                        <w:jc w:val="center"/>
                        <w:rPr>
                          <w:b/>
                          <w:color w:val="17365D"/>
                          <w:sz w:val="28"/>
                          <w:szCs w:val="28"/>
                        </w:rPr>
                      </w:pPr>
                      <w:r w:rsidRPr="00DE6391">
                        <w:rPr>
                          <w:b/>
                          <w:color w:val="17365D"/>
                          <w:sz w:val="28"/>
                          <w:szCs w:val="28"/>
                        </w:rPr>
                        <w:t>ПАСПОРТ ДОСТУПНОСТИ ОСИ</w:t>
                      </w:r>
                    </w:p>
                  </w:txbxContent>
                </v:textbox>
              </v:roundrect>
              <v:roundrect id="_x0000_s1229" style="position:absolute;left:14420;top:6850;width:1862;height:1760" arcsize="10923f" fillcolor="#bfbfbf" strokecolor="#a5a5a5">
                <v:fill color2="fill lighten(0)" angle="-135" focusposition=".5,.5" focussize="" method="linear sigma" focus="50%" type="gradient"/>
                <v:textbox style="mso-next-textbox:#_x0000_s1229">
                  <w:txbxContent>
                    <w:p w:rsidR="00A46FDF" w:rsidRPr="006574D4" w:rsidRDefault="00A46FDF" w:rsidP="00A46FDF">
                      <w:pPr>
                        <w:spacing w:line="240" w:lineRule="auto"/>
                        <w:ind w:left="-142" w:right="-165" w:firstLine="0"/>
                        <w:jc w:val="center"/>
                        <w:rPr>
                          <w:sz w:val="10"/>
                          <w:szCs w:val="10"/>
                        </w:rPr>
                      </w:pPr>
                    </w:p>
                    <w:p w:rsidR="00A46FDF" w:rsidRDefault="00A46FDF" w:rsidP="00A46FDF">
                      <w:pPr>
                        <w:spacing w:line="240" w:lineRule="auto"/>
                        <w:ind w:left="-142" w:right="-165" w:firstLine="0"/>
                        <w:jc w:val="center"/>
                        <w:rPr>
                          <w:sz w:val="24"/>
                          <w:szCs w:val="24"/>
                        </w:rPr>
                      </w:pPr>
                      <w:r>
                        <w:rPr>
                          <w:sz w:val="24"/>
                          <w:szCs w:val="24"/>
                        </w:rPr>
                        <w:t>Техническая документация на ОСИ</w:t>
                      </w:r>
                    </w:p>
                    <w:p w:rsidR="00A46FDF" w:rsidRPr="00481F82" w:rsidRDefault="00A46FDF" w:rsidP="00A46FDF">
                      <w:pPr>
                        <w:spacing w:line="240" w:lineRule="auto"/>
                        <w:ind w:left="-142" w:right="-165" w:firstLine="0"/>
                        <w:jc w:val="center"/>
                        <w:rPr>
                          <w:sz w:val="24"/>
                          <w:szCs w:val="24"/>
                        </w:rPr>
                      </w:pPr>
                      <w:r>
                        <w:rPr>
                          <w:sz w:val="24"/>
                          <w:szCs w:val="24"/>
                        </w:rPr>
                        <w:t>(</w:t>
                      </w:r>
                      <w:r>
                        <w:rPr>
                          <w:b/>
                          <w:sz w:val="24"/>
                          <w:szCs w:val="24"/>
                        </w:rPr>
                        <w:t>ПС</w:t>
                      </w:r>
                      <w:r w:rsidRPr="00D72E88">
                        <w:rPr>
                          <w:b/>
                          <w:sz w:val="24"/>
                          <w:szCs w:val="24"/>
                        </w:rPr>
                        <w:t>Д</w:t>
                      </w:r>
                      <w:r>
                        <w:rPr>
                          <w:sz w:val="24"/>
                          <w:szCs w:val="24"/>
                        </w:rPr>
                        <w:t>)</w:t>
                      </w:r>
                    </w:p>
                  </w:txbxContent>
                </v:textbox>
              </v:roundrect>
              <v:roundrect id="_x0000_s1230" style="position:absolute;left:10865;top:8699;width:2215;height:1022" arcsize="10923f" fillcolor="#b8cce4" strokecolor="#95b3d7" strokeweight="2pt">
                <v:fill color2="fill lighten(29)" angle="-135" focusposition=".5,.5" focussize="" method="linear sigma" focus="-50%" type="gradient"/>
                <v:textbox style="mso-next-textbox:#_x0000_s1230">
                  <w:txbxContent>
                    <w:p w:rsidR="00A46FDF" w:rsidRPr="006574D4" w:rsidRDefault="00A46FDF" w:rsidP="00A46FDF">
                      <w:pPr>
                        <w:ind w:firstLine="0"/>
                        <w:rPr>
                          <w:sz w:val="6"/>
                          <w:szCs w:val="6"/>
                        </w:rPr>
                      </w:pPr>
                    </w:p>
                    <w:p w:rsidR="00A46FDF" w:rsidRPr="00DE6391" w:rsidRDefault="00A46FDF" w:rsidP="00A46FDF">
                      <w:pPr>
                        <w:spacing w:line="240" w:lineRule="auto"/>
                        <w:ind w:firstLine="0"/>
                        <w:jc w:val="center"/>
                        <w:rPr>
                          <w:b/>
                          <w:color w:val="17365D"/>
                          <w:sz w:val="24"/>
                          <w:szCs w:val="24"/>
                        </w:rPr>
                      </w:pPr>
                      <w:r>
                        <w:rPr>
                          <w:b/>
                          <w:color w:val="17365D"/>
                          <w:sz w:val="24"/>
                          <w:szCs w:val="24"/>
                        </w:rPr>
                        <w:t>Информация об ОСИ (а</w:t>
                      </w:r>
                      <w:r w:rsidRPr="00DE6391">
                        <w:rPr>
                          <w:b/>
                          <w:color w:val="17365D"/>
                          <w:sz w:val="24"/>
                          <w:szCs w:val="24"/>
                        </w:rPr>
                        <w:t>нкета</w:t>
                      </w:r>
                      <w:r>
                        <w:rPr>
                          <w:b/>
                          <w:color w:val="17365D"/>
                          <w:sz w:val="24"/>
                          <w:szCs w:val="24"/>
                        </w:rPr>
                        <w:t>)</w:t>
                      </w:r>
                    </w:p>
                  </w:txbxContent>
                </v:textbox>
              </v:roundrect>
              <v:roundrect id="_x0000_s1231" style="position:absolute;left:1134;top:3541;width:5416;height:1086" arcsize="10923f" fillcolor="#afafff" strokecolor="#96f">
                <v:fill color2="fill lighten(51)" angle="-135" focusposition=".5,.5" focussize="" method="linear sigma" focus="-50%" type="gradient"/>
                <v:textbox style="mso-next-textbox:#_x0000_s1231">
                  <w:txbxContent>
                    <w:p w:rsidR="00A46FDF" w:rsidRPr="00616549" w:rsidRDefault="00A46FDF" w:rsidP="00A46FDF">
                      <w:pPr>
                        <w:spacing w:line="240" w:lineRule="auto"/>
                        <w:ind w:firstLine="0"/>
                        <w:jc w:val="center"/>
                        <w:rPr>
                          <w:sz w:val="16"/>
                          <w:szCs w:val="16"/>
                        </w:rPr>
                      </w:pPr>
                    </w:p>
                    <w:p w:rsidR="00A46FDF" w:rsidRPr="00DE6391" w:rsidRDefault="00A46FDF" w:rsidP="00A46FDF">
                      <w:pPr>
                        <w:spacing w:line="240" w:lineRule="auto"/>
                        <w:ind w:firstLine="0"/>
                        <w:jc w:val="center"/>
                        <w:rPr>
                          <w:color w:val="7030A0"/>
                        </w:rPr>
                      </w:pPr>
                      <w:r w:rsidRPr="00DE6391">
                        <w:rPr>
                          <w:color w:val="7030A0"/>
                        </w:rPr>
                        <w:t xml:space="preserve">РЕГИСТР ИНВАЛИДОВ </w:t>
                      </w:r>
                    </w:p>
                    <w:p w:rsidR="00A46FDF" w:rsidRPr="00DE6391" w:rsidRDefault="00A46FDF" w:rsidP="00A46FDF">
                      <w:pPr>
                        <w:spacing w:line="240" w:lineRule="auto"/>
                        <w:ind w:firstLine="0"/>
                        <w:jc w:val="center"/>
                        <w:rPr>
                          <w:color w:val="7030A0"/>
                        </w:rPr>
                      </w:pPr>
                      <w:r w:rsidRPr="00DE6391">
                        <w:rPr>
                          <w:color w:val="7030A0"/>
                        </w:rPr>
                        <w:t>И ИХ ПОТРЕБНОСТЕЙ</w:t>
                      </w:r>
                    </w:p>
                  </w:txbxContent>
                </v:textbox>
              </v:roundrect>
              <v:shape id="_x0000_s1232" type="#_x0000_t32" style="position:absolute;left:8558;top:1866;width:1;height:453;flip:y" o:connectortype="straight">
                <v:stroke endarrow="block"/>
              </v:shape>
              <v:roundrect id="_x0000_s1233" style="position:absolute;left:1538;top:5126;width:4599;height:775" arcsize="10923f" fillcolor="#afafff" strokecolor="#96f">
                <v:fill color2="fill lighten(51)" angle="-135" focusposition=".5,.5" focussize="" method="linear sigma" focus="-50%" type="gradient"/>
                <v:textbox style="mso-next-textbox:#_x0000_s1233">
                  <w:txbxContent>
                    <w:p w:rsidR="00A46FDF" w:rsidRPr="008E0B24" w:rsidRDefault="00A46FDF" w:rsidP="00A46FDF">
                      <w:pPr>
                        <w:ind w:left="-142" w:right="-165" w:firstLine="0"/>
                        <w:jc w:val="center"/>
                        <w:rPr>
                          <w:sz w:val="9"/>
                          <w:szCs w:val="9"/>
                        </w:rPr>
                      </w:pPr>
                    </w:p>
                    <w:p w:rsidR="00A46FDF" w:rsidRPr="00DE6391" w:rsidRDefault="00A46FDF" w:rsidP="00A46FDF">
                      <w:pPr>
                        <w:spacing w:line="240" w:lineRule="auto"/>
                        <w:ind w:left="-142" w:right="-165" w:firstLine="0"/>
                        <w:jc w:val="center"/>
                        <w:rPr>
                          <w:color w:val="7030A0"/>
                          <w:sz w:val="24"/>
                          <w:szCs w:val="24"/>
                        </w:rPr>
                      </w:pPr>
                      <w:r w:rsidRPr="00DE6391">
                        <w:rPr>
                          <w:color w:val="7030A0"/>
                          <w:sz w:val="24"/>
                          <w:szCs w:val="24"/>
                        </w:rPr>
                        <w:t>СОЦИАЛЬНЫЙ ПАСПОРТ ИНВАЛИДА</w:t>
                      </w:r>
                    </w:p>
                  </w:txbxContent>
                </v:textbox>
              </v:roundrect>
              <v:roundrect id="_x0000_s1234" style="position:absolute;left:5171;top:1065;width:6710;height:801" arcsize="10923f" fillcolor="#b8cce4" strokecolor="#95b3d7" strokeweight="1.5pt">
                <v:fill color2="fill lighten(29)" angle="-135" focusposition=".5,.5" focussize="" method="linear sigma" focus="-50%" type="gradient"/>
                <v:textbox style="mso-next-textbox:#_x0000_s1234">
                  <w:txbxContent>
                    <w:p w:rsidR="00A46FDF" w:rsidRPr="00A00F84" w:rsidRDefault="00A46FDF" w:rsidP="00A46FDF">
                      <w:pPr>
                        <w:ind w:firstLine="0"/>
                        <w:jc w:val="center"/>
                        <w:rPr>
                          <w:sz w:val="7"/>
                          <w:szCs w:val="7"/>
                        </w:rPr>
                      </w:pPr>
                    </w:p>
                    <w:p w:rsidR="00A46FDF" w:rsidRPr="00DE6391" w:rsidRDefault="00A46FDF" w:rsidP="00A46FDF">
                      <w:pPr>
                        <w:spacing w:line="240" w:lineRule="auto"/>
                        <w:ind w:firstLine="0"/>
                        <w:jc w:val="center"/>
                        <w:rPr>
                          <w:color w:val="365F91"/>
                        </w:rPr>
                      </w:pPr>
                      <w:r w:rsidRPr="00DE6391">
                        <w:rPr>
                          <w:color w:val="365F91"/>
                        </w:rPr>
                        <w:t>Отчет об исполнении Плана (адресной программы)</w:t>
                      </w:r>
                    </w:p>
                  </w:txbxContent>
                </v:textbox>
              </v:roundrect>
              <v:shape id="_x0000_s1235" type="#_x0000_t32" style="position:absolute;left:13402;top:5901;width:0;height:963;flip:y" o:connectortype="straight" strokeweight="1.5pt">
                <v:stroke endarrow="block"/>
              </v:shape>
              <v:shape id="_x0000_s1236" type="#_x0000_t32" style="position:absolute;left:11265;top:5916;width:1;height:2783;flip:y" o:connectortype="straight" strokeweight="1.5pt">
                <v:stroke endarrow="block"/>
              </v:shape>
              <v:shape id="_x0000_s1237" type="#_x0000_t32" style="position:absolute;left:5776;top:5901;width:0;height:2798;flip:y" o:connectortype="straight" strokeweight="1.5pt">
                <v:stroke endarrow="block"/>
              </v:shape>
              <v:shape id="_x0000_s1238" type="#_x0000_t32" style="position:absolute;left:3469;top:1345;width:0;height:2209" o:connectortype="straight" strokeweight="1.5pt">
                <v:stroke endarrow="block"/>
                <v:shadow color="#868686"/>
              </v:shape>
              <v:shape id="_x0000_s1239" type="#_x0000_t32" style="position:absolute;left:13598;top:1345;width:0;height:2209" o:connectortype="straight" strokeweight="1.5pt">
                <v:stroke endarrow="block"/>
                <v:shadow color="#868686"/>
              </v:shape>
              <v:roundrect id="_x0000_s1240" style="position:absolute;left:6929;top:4680;width:3439;height:4242" arcsize="10923f" fillcolor="#92cddc" strokecolor="#31849b" strokeweight="2.5pt">
                <v:fill color2="fill lighten(51)" angle="-135" focusposition=".5,.5" focussize="" method="linear sigma" focus="-50%" type="gradient"/>
                <v:stroke dashstyle="dash"/>
                <v:textbox style="mso-next-textbox:#_x0000_s1240">
                  <w:txbxContent>
                    <w:p w:rsidR="00A46FDF" w:rsidRDefault="00A46FDF" w:rsidP="00A46FDF">
                      <w:pPr>
                        <w:spacing w:line="240" w:lineRule="auto"/>
                        <w:ind w:left="-142" w:right="-131"/>
                        <w:jc w:val="center"/>
                        <w:rPr>
                          <w:sz w:val="24"/>
                          <w:szCs w:val="24"/>
                        </w:rPr>
                      </w:pPr>
                    </w:p>
                    <w:p w:rsidR="00A46FDF" w:rsidRDefault="00A46FDF" w:rsidP="00A46FDF">
                      <w:pPr>
                        <w:spacing w:line="240" w:lineRule="auto"/>
                        <w:ind w:left="-142" w:right="-131"/>
                        <w:jc w:val="center"/>
                        <w:rPr>
                          <w:sz w:val="24"/>
                          <w:szCs w:val="24"/>
                        </w:rPr>
                      </w:pPr>
                    </w:p>
                    <w:p w:rsidR="00A46FDF" w:rsidRDefault="00A46FDF" w:rsidP="00A46FDF">
                      <w:pPr>
                        <w:spacing w:line="240" w:lineRule="auto"/>
                        <w:ind w:left="-142" w:right="-131"/>
                        <w:jc w:val="center"/>
                        <w:rPr>
                          <w:sz w:val="24"/>
                          <w:szCs w:val="24"/>
                        </w:rPr>
                      </w:pPr>
                    </w:p>
                    <w:p w:rsidR="00A46FDF" w:rsidRPr="00EA6F0E" w:rsidRDefault="00A46FDF" w:rsidP="00A46FDF">
                      <w:pPr>
                        <w:spacing w:line="240" w:lineRule="auto"/>
                        <w:ind w:left="-142" w:right="-131"/>
                        <w:jc w:val="center"/>
                        <w:rPr>
                          <w:sz w:val="16"/>
                          <w:szCs w:val="16"/>
                        </w:rPr>
                      </w:pPr>
                    </w:p>
                    <w:p w:rsidR="00A46FDF" w:rsidRDefault="00A46FDF" w:rsidP="00A46FDF">
                      <w:pPr>
                        <w:spacing w:line="240" w:lineRule="auto"/>
                        <w:ind w:left="-142" w:right="-131"/>
                        <w:jc w:val="center"/>
                        <w:rPr>
                          <w:sz w:val="24"/>
                          <w:szCs w:val="24"/>
                        </w:rPr>
                      </w:pPr>
                    </w:p>
                    <w:p w:rsidR="00A46FDF" w:rsidRDefault="00A46FDF" w:rsidP="00A46FDF">
                      <w:pPr>
                        <w:spacing w:line="240" w:lineRule="auto"/>
                        <w:ind w:left="-142" w:right="-109"/>
                        <w:jc w:val="center"/>
                      </w:pPr>
                    </w:p>
                    <w:p w:rsidR="00A46FDF" w:rsidRPr="00304EDC" w:rsidRDefault="00A46FDF" w:rsidP="00A46FDF">
                      <w:pPr>
                        <w:spacing w:line="240" w:lineRule="auto"/>
                        <w:ind w:left="-142" w:right="-109" w:firstLine="0"/>
                        <w:jc w:val="center"/>
                        <w:rPr>
                          <w:color w:val="365F91"/>
                          <w:sz w:val="22"/>
                          <w:szCs w:val="22"/>
                        </w:rPr>
                      </w:pPr>
                      <w:r w:rsidRPr="00304EDC">
                        <w:rPr>
                          <w:color w:val="365F91"/>
                          <w:sz w:val="22"/>
                          <w:szCs w:val="22"/>
                        </w:rPr>
                        <w:t>Автоматизированная информационно-справочная система</w:t>
                      </w:r>
                    </w:p>
                    <w:p w:rsidR="00A46FDF" w:rsidRDefault="00A46FDF" w:rsidP="00A46FDF">
                      <w:pPr>
                        <w:spacing w:line="240" w:lineRule="auto"/>
                        <w:ind w:left="-142" w:right="-131"/>
                        <w:jc w:val="center"/>
                        <w:rPr>
                          <w:sz w:val="24"/>
                          <w:szCs w:val="24"/>
                          <w:lang w:val="en-US"/>
                        </w:rPr>
                      </w:pPr>
                    </w:p>
                    <w:p w:rsidR="00A46FDF" w:rsidRPr="002F020E" w:rsidRDefault="00A46FDF" w:rsidP="00A46FDF">
                      <w:pPr>
                        <w:spacing w:line="240" w:lineRule="auto"/>
                        <w:ind w:left="-142" w:right="-131"/>
                        <w:jc w:val="center"/>
                        <w:rPr>
                          <w:sz w:val="24"/>
                          <w:szCs w:val="24"/>
                        </w:rPr>
                      </w:pPr>
                    </w:p>
                    <w:p w:rsidR="00A46FDF" w:rsidRPr="002F020E" w:rsidRDefault="00A46FDF" w:rsidP="00A46FDF">
                      <w:pPr>
                        <w:spacing w:line="240" w:lineRule="auto"/>
                        <w:ind w:left="-142" w:right="-131"/>
                        <w:jc w:val="center"/>
                        <w:rPr>
                          <w:sz w:val="24"/>
                          <w:szCs w:val="24"/>
                        </w:rPr>
                      </w:pPr>
                    </w:p>
                  </w:txbxContent>
                </v:textbox>
              </v:roundrect>
              <v:shape id="_x0000_s1241" type="#_x0000_t32" style="position:absolute;left:6481;top:4627;width:626;height:1080" o:connectortype="straight" strokecolor="#95b3d7" strokeweight="3pt">
                <v:stroke dashstyle="dash"/>
              </v:shape>
              <v:shape id="_x0000_s1242" type="#_x0000_t32" style="position:absolute;left:6137;top:5707;width:1096;height:0" o:connectortype="straight" strokecolor="#95b3d7" strokeweight="3pt">
                <v:stroke dashstyle="dash"/>
              </v:shape>
              <v:shape id="_x0000_s1243" type="#_x0000_t32" style="position:absolute;left:5416;top:5707;width:1691;height:749;flip:y" o:connectortype="straight" strokecolor="#95b3d7" strokeweight="3pt">
                <v:stroke dashstyle="dash"/>
              </v:shape>
              <v:shape id="_x0000_s1244" type="#_x0000_t32" style="position:absolute;left:10184;top:5582;width:1576;height:1026" o:connectortype="straight" strokecolor="#95b3d7" strokeweight="3pt">
                <v:stroke dashstyle="dash"/>
              </v:shape>
              <v:shape id="_x0000_s1245" type="#_x0000_t32" style="position:absolute;left:9900;top:8211;width:965;height:564" o:connectortype="straight" strokecolor="#3ebc89" strokeweight="1.5pt">
                <v:stroke dashstyle="dash"/>
              </v:shape>
              <v:shape id="_x0000_s1246" type="#_x0000_t32" style="position:absolute;left:6758;top:8211;width:638;height:564;flip:x" o:connectortype="straight" strokecolor="#3ebc89" strokeweight="1.5pt">
                <v:stroke dashstyle="dash"/>
              </v:shape>
              <v:shape id="_x0000_s1247" type="#_x0000_t32" style="position:absolute;left:9769;top:5951;width:1192;height:1668;flip:y" o:connectortype="straight" strokecolor="#3ebc89" strokeweight="1.5pt">
                <v:stroke dashstyle="dash"/>
              </v:shape>
              <v:shape id="_x0000_s1248" type="#_x0000_t32" style="position:absolute;left:9769;top:4627;width:1192;height:2992;flip:y" o:connectortype="straight" strokecolor="#3ebc89" strokeweight="1.5pt">
                <v:stroke dashstyle="dash"/>
              </v:shape>
              <v:oval id="_x0000_s1249" style="position:absolute;left:7107;top:4920;width:3077;height:1539" fillcolor="#b8cce4" strokecolor="#95b3d7">
                <v:fill color2="fill lighten(100)" rotate="t" method="linear sigma" focus="50%" type="gradient"/>
                <v:textbox style="mso-next-textbox:#_x0000_s1249" inset=",.3mm,,.3mm">
                  <w:txbxContent>
                    <w:p w:rsidR="00A46FDF" w:rsidRPr="0025057B" w:rsidRDefault="00A46FDF" w:rsidP="00A46FDF">
                      <w:pPr>
                        <w:spacing w:line="240" w:lineRule="auto"/>
                        <w:ind w:left="-142" w:right="-245" w:firstLine="0"/>
                        <w:jc w:val="center"/>
                        <w:rPr>
                          <w:b/>
                          <w:sz w:val="16"/>
                          <w:szCs w:val="16"/>
                        </w:rPr>
                      </w:pPr>
                    </w:p>
                    <w:p w:rsidR="00A46FDF" w:rsidRPr="00304EDC" w:rsidRDefault="00A46FDF" w:rsidP="00A46FDF">
                      <w:pPr>
                        <w:spacing w:line="240" w:lineRule="auto"/>
                        <w:ind w:left="-142" w:right="-245" w:firstLine="0"/>
                        <w:jc w:val="center"/>
                        <w:rPr>
                          <w:color w:val="17365D"/>
                          <w:sz w:val="22"/>
                          <w:szCs w:val="22"/>
                        </w:rPr>
                      </w:pPr>
                      <w:r w:rsidRPr="00304EDC">
                        <w:rPr>
                          <w:color w:val="17365D"/>
                          <w:sz w:val="22"/>
                          <w:szCs w:val="22"/>
                        </w:rPr>
                        <w:t>Автоматизированное рабочее место специалиста</w:t>
                      </w:r>
                    </w:p>
                  </w:txbxContent>
                </v:textbox>
              </v:oval>
              <v:oval id="_x0000_s1250" style="position:absolute;left:7246;top:7293;width:2749;height:1267" fillcolor="#3ebc89" strokecolor="#3ebc89" strokeweight="2pt">
                <v:fill color2="fill lighten(59)" rotate="t" method="linear sigma" focus="50%" type="gradient"/>
                <v:textbox style="mso-next-textbox:#_x0000_s1250" inset=",.3mm,,.3mm">
                  <w:txbxContent>
                    <w:p w:rsidR="00A46FDF" w:rsidRPr="00DE6391" w:rsidRDefault="00A46FDF" w:rsidP="00A46FDF">
                      <w:pPr>
                        <w:spacing w:line="240" w:lineRule="auto"/>
                        <w:ind w:firstLine="0"/>
                        <w:jc w:val="center"/>
                        <w:rPr>
                          <w:b/>
                          <w:color w:val="008080"/>
                          <w:sz w:val="24"/>
                          <w:szCs w:val="24"/>
                        </w:rPr>
                      </w:pPr>
                      <w:r w:rsidRPr="00DE6391">
                        <w:rPr>
                          <w:b/>
                          <w:color w:val="008080"/>
                          <w:sz w:val="24"/>
                          <w:szCs w:val="24"/>
                        </w:rPr>
                        <w:t>Портал</w:t>
                      </w:r>
                    </w:p>
                    <w:p w:rsidR="00A46FDF" w:rsidRPr="00DE6391" w:rsidRDefault="00A46FDF" w:rsidP="00A46FDF">
                      <w:pPr>
                        <w:spacing w:line="240" w:lineRule="auto"/>
                        <w:ind w:firstLine="0"/>
                        <w:jc w:val="center"/>
                        <w:rPr>
                          <w:b/>
                          <w:color w:val="008080"/>
                          <w:sz w:val="24"/>
                          <w:szCs w:val="24"/>
                        </w:rPr>
                      </w:pPr>
                      <w:r w:rsidRPr="00DE6391">
                        <w:rPr>
                          <w:b/>
                          <w:color w:val="008080"/>
                          <w:sz w:val="24"/>
                          <w:szCs w:val="24"/>
                        </w:rPr>
                        <w:t>«КАРТА доступности»</w:t>
                      </w:r>
                    </w:p>
                    <w:p w:rsidR="00A46FDF" w:rsidRDefault="00A46FDF" w:rsidP="00A46FDF"/>
                  </w:txbxContent>
                </v:textbox>
              </v:oval>
              <v:shape id="_x0000_s1251" type="#_x0000_t32" style="position:absolute;left:10184;top:4627;width:359;height:955;flip:y" o:connectortype="straight" strokecolor="#95b3d7" strokeweight="3pt">
                <v:stroke dashstyle="dash"/>
              </v:shape>
              <v:shape id="_x0000_s1252" type="#_x0000_t32" style="position:absolute;left:10280;top:5580;width:812;height:1" o:connectortype="straight" strokecolor="#95b3d7" strokeweight="3pt">
                <v:stroke dashstyle="dash"/>
              </v:shape>
              <v:roundrect id="_x0000_s1253" style="position:absolute;left:11760;top:6459;width:2452;height:1938" arcsize="10923f" fillcolor="#b8cce4" strokecolor="#95b3d7" strokeweight="2pt">
                <v:fill color2="fill lighten(29)" angle="-135" focusposition=".5,.5" focussize="" method="linear sigma" focus="-50%" type="gradient"/>
                <v:textbox style="mso-next-textbox:#_x0000_s1253">
                  <w:txbxContent>
                    <w:p w:rsidR="00A46FDF" w:rsidRDefault="00A46FDF" w:rsidP="00A46FDF">
                      <w:pPr>
                        <w:spacing w:line="240" w:lineRule="auto"/>
                        <w:jc w:val="center"/>
                        <w:rPr>
                          <w:sz w:val="24"/>
                          <w:szCs w:val="24"/>
                        </w:rPr>
                      </w:pPr>
                    </w:p>
                    <w:p w:rsidR="00A46FDF" w:rsidRPr="00DE6391" w:rsidRDefault="00A46FDF" w:rsidP="00A46FDF">
                      <w:pPr>
                        <w:spacing w:line="240" w:lineRule="auto"/>
                        <w:ind w:firstLine="0"/>
                        <w:jc w:val="center"/>
                        <w:rPr>
                          <w:b/>
                          <w:color w:val="17365D"/>
                          <w:sz w:val="24"/>
                          <w:szCs w:val="24"/>
                        </w:rPr>
                      </w:pPr>
                      <w:r w:rsidRPr="00DE6391">
                        <w:rPr>
                          <w:b/>
                          <w:color w:val="17365D"/>
                          <w:sz w:val="24"/>
                          <w:szCs w:val="24"/>
                        </w:rPr>
                        <w:t>Акт обследования</w:t>
                      </w:r>
                    </w:p>
                    <w:p w:rsidR="00A46FDF" w:rsidRPr="00DE6391" w:rsidRDefault="00A46FDF" w:rsidP="00A46FDF">
                      <w:pPr>
                        <w:ind w:firstLine="0"/>
                        <w:jc w:val="center"/>
                        <w:rPr>
                          <w:b/>
                          <w:color w:val="17365D"/>
                          <w:sz w:val="24"/>
                          <w:szCs w:val="24"/>
                        </w:rPr>
                      </w:pPr>
                      <w:r w:rsidRPr="00DE6391">
                        <w:rPr>
                          <w:b/>
                          <w:color w:val="17365D"/>
                          <w:sz w:val="24"/>
                          <w:szCs w:val="24"/>
                        </w:rPr>
                        <w:t>ОСИ</w:t>
                      </w:r>
                    </w:p>
                  </w:txbxContent>
                </v:textbox>
              </v:roundrect>
              <v:shape id="_x0000_s1254" type="#_x0000_t32" style="position:absolute;left:15120;top:5951;width:0;height:913;flip:y" o:connectortype="straight" strokeweight="1.5pt">
                <v:stroke dashstyle="dash" endarrow="block"/>
              </v:shape>
              <v:shape id="_x0000_s1255" type="#_x0000_t32" style="position:absolute;left:8252;top:3060;width:1;height:1860;flip:x y" o:connectortype="straight" strokecolor="#95b3d7" strokeweight="3pt">
                <v:stroke dashstyle="dash"/>
              </v:shape>
              <v:shape id="_x0000_s1256" type="#_x0000_t32" style="position:absolute;left:8932;top:1866;width:1;height:3054;flip:y" o:connectortype="straight" strokecolor="#95b3d7" strokeweight="3pt">
                <v:stroke dashstyle="dash"/>
              </v:shape>
              <v:roundrect id="_x0000_s1257" style="position:absolute;left:5269;top:2259;width:6612;height:801" arcsize="10923f" fillcolor="#b8cce4" strokecolor="#95b3d7" strokeweight="1.5pt">
                <v:fill color2="fill lighten(29)" angle="-135" focusposition=".5,.5" focussize="" method="linear sigma" focus="-50%" type="gradient"/>
                <v:textbox style="mso-next-textbox:#_x0000_s1257">
                  <w:txbxContent>
                    <w:p w:rsidR="00A46FDF" w:rsidRPr="00A00F84" w:rsidRDefault="00A46FDF" w:rsidP="00A46FDF">
                      <w:pPr>
                        <w:ind w:firstLine="0"/>
                        <w:jc w:val="center"/>
                        <w:rPr>
                          <w:sz w:val="7"/>
                          <w:szCs w:val="7"/>
                        </w:rPr>
                      </w:pPr>
                    </w:p>
                    <w:p w:rsidR="00A46FDF" w:rsidRPr="00DE6391" w:rsidRDefault="00A46FDF" w:rsidP="00A46FDF">
                      <w:pPr>
                        <w:spacing w:line="240" w:lineRule="auto"/>
                        <w:ind w:firstLine="0"/>
                        <w:jc w:val="center"/>
                        <w:rPr>
                          <w:color w:val="365F91"/>
                        </w:rPr>
                      </w:pPr>
                      <w:r w:rsidRPr="00DE6391">
                        <w:rPr>
                          <w:color w:val="365F91"/>
                        </w:rPr>
                        <w:t>План (Территориальная адресная программа)</w:t>
                      </w:r>
                    </w:p>
                  </w:txbxContent>
                </v:textbox>
              </v:roundrect>
            </v:group>
            <v:shape id="_x0000_s1258" type="#_x0000_t202" style="position:absolute;left:1275;top:9714;width:4905;height:875" stroked="f">
              <v:textbox style="mso-next-textbox:#_x0000_s1258">
                <w:txbxContent>
                  <w:p w:rsidR="00A46FDF" w:rsidRPr="00B01E8A" w:rsidRDefault="00A46FDF" w:rsidP="00A46FDF">
                    <w:pPr>
                      <w:spacing w:line="240" w:lineRule="auto"/>
                      <w:ind w:firstLine="0"/>
                      <w:jc w:val="center"/>
                      <w:rPr>
                        <w:b/>
                        <w:color w:val="7030A0"/>
                        <w:sz w:val="22"/>
                        <w:szCs w:val="22"/>
                      </w:rPr>
                    </w:pPr>
                    <w:r w:rsidRPr="00B01E8A">
                      <w:rPr>
                        <w:b/>
                        <w:color w:val="7030A0"/>
                        <w:sz w:val="22"/>
                        <w:szCs w:val="22"/>
                      </w:rPr>
                      <w:t>Документы, образуемые в процессе изучения</w:t>
                    </w:r>
                  </w:p>
                  <w:p w:rsidR="00A46FDF" w:rsidRDefault="00A46FDF" w:rsidP="00A46FDF">
                    <w:pPr>
                      <w:spacing w:line="240" w:lineRule="auto"/>
                      <w:ind w:firstLine="0"/>
                    </w:pPr>
                    <w:r w:rsidRPr="00B01E8A">
                      <w:rPr>
                        <w:b/>
                        <w:color w:val="7030A0"/>
                        <w:sz w:val="22"/>
                        <w:szCs w:val="22"/>
                      </w:rPr>
                      <w:t>потребностей инвалидов в создании условий доступности</w:t>
                    </w:r>
                  </w:p>
                </w:txbxContent>
              </v:textbox>
            </v:shape>
            <v:shape id="_x0000_s1259" type="#_x0000_t202" style="position:absolute;left:11086;top:9705;width:5100;height:884" stroked="f">
              <v:textbox style="mso-next-textbox:#_x0000_s1259">
                <w:txbxContent>
                  <w:p w:rsidR="00A46FDF" w:rsidRDefault="00A46FDF" w:rsidP="00A46FDF">
                    <w:pPr>
                      <w:spacing w:line="240" w:lineRule="auto"/>
                      <w:ind w:firstLine="0"/>
                    </w:pPr>
                    <w:r w:rsidRPr="00B01E8A">
                      <w:rPr>
                        <w:b/>
                        <w:color w:val="365F91"/>
                        <w:sz w:val="22"/>
                        <w:szCs w:val="22"/>
                      </w:rPr>
                      <w:t>Документы, образуемые в процессе изучения состояния доступности объектов социальной инфраструктуры и услуг</w:t>
                    </w:r>
                  </w:p>
                </w:txbxContent>
              </v:textbox>
            </v:shape>
            <v:shape id="_x0000_s1260" type="#_x0000_t202" style="position:absolute;left:954;top:10589;width:15270;height:495" stroked="f">
              <v:textbox style="mso-next-textbox:#_x0000_s1260">
                <w:txbxContent>
                  <w:p w:rsidR="00A46FDF" w:rsidRPr="00560FB7" w:rsidRDefault="00A46FDF" w:rsidP="00A46FDF">
                    <w:pPr>
                      <w:ind w:firstLine="0"/>
                      <w:jc w:val="center"/>
                      <w:rPr>
                        <w:sz w:val="24"/>
                        <w:szCs w:val="24"/>
                      </w:rPr>
                    </w:pPr>
                    <w:r w:rsidRPr="00560FB7">
                      <w:rPr>
                        <w:sz w:val="24"/>
                        <w:szCs w:val="24"/>
                      </w:rPr>
                      <w:t>Рисунок 3 – Система документационного обеспечения деятельности по адаптации среды жизнедеятельности для инвалидов</w:t>
                    </w:r>
                  </w:p>
                </w:txbxContent>
              </v:textbox>
            </v:shape>
          </v:group>
        </w:pict>
      </w:r>
    </w:p>
    <w:p w:rsidR="00A46FDF" w:rsidRPr="0051719C" w:rsidRDefault="00A46FDF" w:rsidP="00A46FDF">
      <w:pPr>
        <w:pStyle w:val="a3"/>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b/>
          <w:sz w:val="28"/>
          <w:szCs w:val="28"/>
        </w:rPr>
        <w:lastRenderedPageBreak/>
        <w:t>3.3 Оценка результатов деятельности: статистические показатели, методика расчета, порядок заполнения и представления статических форм</w:t>
      </w:r>
    </w:p>
    <w:p w:rsidR="00A46FDF" w:rsidRPr="0051719C" w:rsidRDefault="00A46FDF" w:rsidP="00A46FDF">
      <w:pPr>
        <w:pStyle w:val="a3"/>
        <w:tabs>
          <w:tab w:val="left" w:pos="709"/>
        </w:tabs>
        <w:spacing w:after="0" w:line="360" w:lineRule="auto"/>
        <w:ind w:left="709"/>
        <w:jc w:val="both"/>
        <w:rPr>
          <w:rFonts w:ascii="Times New Roman" w:hAnsi="Times New Roman" w:cs="Times New Roman"/>
          <w:b/>
          <w:sz w:val="28"/>
          <w:szCs w:val="28"/>
        </w:rPr>
      </w:pPr>
    </w:p>
    <w:p w:rsidR="00A46FDF" w:rsidRPr="0051719C" w:rsidRDefault="00A46FDF" w:rsidP="00A46FDF">
      <w:pPr>
        <w:ind w:firstLine="709"/>
        <w:rPr>
          <w:sz w:val="28"/>
          <w:szCs w:val="28"/>
        </w:rPr>
      </w:pPr>
      <w:r w:rsidRPr="0051719C">
        <w:rPr>
          <w:sz w:val="28"/>
          <w:szCs w:val="28"/>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w:t>
      </w:r>
      <w:r w:rsidRPr="0051719C">
        <w:rPr>
          <w:color w:val="FF0000"/>
          <w:sz w:val="28"/>
          <w:szCs w:val="28"/>
        </w:rPr>
        <w:t xml:space="preserve"> </w:t>
      </w:r>
      <w:r w:rsidRPr="0051719C">
        <w:rPr>
          <w:sz w:val="28"/>
          <w:szCs w:val="28"/>
        </w:rPr>
        <w:t>таблице 2 представлена</w:t>
      </w:r>
      <w:r w:rsidRPr="0051719C">
        <w:rPr>
          <w:color w:val="FF0000"/>
          <w:sz w:val="28"/>
          <w:szCs w:val="28"/>
        </w:rPr>
        <w:t xml:space="preserve"> </w:t>
      </w:r>
      <w:r w:rsidRPr="0051719C">
        <w:rPr>
          <w:sz w:val="28"/>
          <w:szCs w:val="28"/>
        </w:rPr>
        <w:t>классификация статистических показателей, которые могут использоваться для расчета, анализа и оценки.</w:t>
      </w:r>
    </w:p>
    <w:p w:rsidR="00A46FDF" w:rsidRPr="0051719C" w:rsidRDefault="00A46FDF" w:rsidP="00A46FDF">
      <w:pPr>
        <w:spacing w:line="240" w:lineRule="auto"/>
        <w:ind w:firstLine="0"/>
        <w:rPr>
          <w:b/>
          <w:spacing w:val="-4"/>
          <w:sz w:val="28"/>
          <w:szCs w:val="28"/>
        </w:rPr>
      </w:pPr>
      <w:r w:rsidRPr="0051719C">
        <w:rPr>
          <w:spacing w:val="-4"/>
          <w:sz w:val="28"/>
          <w:szCs w:val="28"/>
        </w:rPr>
        <w:t xml:space="preserve">Таблица 2. Классификация статистических показателей оценки деятельности ИОГВ субъекта </w:t>
      </w:r>
      <w:r w:rsidRPr="0051719C">
        <w:rPr>
          <w:sz w:val="28"/>
          <w:szCs w:val="28"/>
        </w:rPr>
        <w:t>Российской Федерации</w:t>
      </w:r>
      <w:r w:rsidRPr="0051719C">
        <w:rPr>
          <w:spacing w:val="-4"/>
          <w:sz w:val="28"/>
          <w:szCs w:val="28"/>
        </w:rPr>
        <w:t xml:space="preserve"> по созданию условий доступности объектов социальной инфраструктуры 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2013"/>
        <w:gridCol w:w="4616"/>
      </w:tblGrid>
      <w:tr w:rsidR="00A46FDF" w:rsidRPr="0051719C" w:rsidTr="00FD62E5">
        <w:tc>
          <w:tcPr>
            <w:tcW w:w="2518" w:type="dxa"/>
          </w:tcPr>
          <w:p w:rsidR="00A46FDF" w:rsidRPr="0051719C" w:rsidRDefault="00A46FDF" w:rsidP="00FD62E5">
            <w:pPr>
              <w:spacing w:line="240" w:lineRule="auto"/>
              <w:ind w:firstLine="0"/>
              <w:rPr>
                <w:sz w:val="28"/>
                <w:szCs w:val="28"/>
              </w:rPr>
            </w:pPr>
            <w:r w:rsidRPr="0051719C">
              <w:rPr>
                <w:sz w:val="28"/>
                <w:szCs w:val="28"/>
              </w:rPr>
              <w:t>Общие классификационные признаки</w:t>
            </w:r>
          </w:p>
        </w:tc>
        <w:tc>
          <w:tcPr>
            <w:tcW w:w="7513" w:type="dxa"/>
            <w:gridSpan w:val="2"/>
            <w:vAlign w:val="center"/>
          </w:tcPr>
          <w:p w:rsidR="00A46FDF" w:rsidRPr="0051719C" w:rsidRDefault="00A46FDF" w:rsidP="00FD62E5">
            <w:pPr>
              <w:spacing w:line="240" w:lineRule="auto"/>
              <w:ind w:firstLine="0"/>
              <w:jc w:val="left"/>
              <w:rPr>
                <w:sz w:val="28"/>
                <w:szCs w:val="28"/>
              </w:rPr>
            </w:pPr>
            <w:r w:rsidRPr="0051719C">
              <w:rPr>
                <w:sz w:val="28"/>
                <w:szCs w:val="28"/>
              </w:rPr>
              <w:t>Наименование группы показателей</w:t>
            </w:r>
          </w:p>
          <w:p w:rsidR="00A46FDF" w:rsidRPr="0051719C" w:rsidRDefault="00A46FDF" w:rsidP="00FD62E5">
            <w:pPr>
              <w:spacing w:line="240" w:lineRule="auto"/>
              <w:ind w:firstLine="0"/>
              <w:jc w:val="left"/>
              <w:rPr>
                <w:sz w:val="28"/>
                <w:szCs w:val="28"/>
              </w:rPr>
            </w:pPr>
            <w:r w:rsidRPr="0051719C">
              <w:rPr>
                <w:sz w:val="28"/>
                <w:szCs w:val="28"/>
              </w:rPr>
              <w:t>(по параметрам оценки)</w:t>
            </w:r>
          </w:p>
        </w:tc>
      </w:tr>
      <w:tr w:rsidR="00A46FDF" w:rsidRPr="0051719C" w:rsidTr="00FD62E5">
        <w:trPr>
          <w:trHeight w:val="275"/>
        </w:trPr>
        <w:tc>
          <w:tcPr>
            <w:tcW w:w="2518" w:type="dxa"/>
            <w:vMerge w:val="restart"/>
          </w:tcPr>
          <w:p w:rsidR="00A46FDF" w:rsidRPr="0051719C" w:rsidRDefault="00A46FDF" w:rsidP="00FD62E5">
            <w:pPr>
              <w:spacing w:line="240" w:lineRule="auto"/>
              <w:ind w:firstLine="0"/>
              <w:rPr>
                <w:sz w:val="28"/>
                <w:szCs w:val="28"/>
              </w:rPr>
            </w:pPr>
          </w:p>
          <w:p w:rsidR="00A46FDF" w:rsidRPr="0051719C" w:rsidRDefault="00A46FDF" w:rsidP="00FD62E5">
            <w:pPr>
              <w:spacing w:line="240" w:lineRule="auto"/>
              <w:ind w:firstLine="0"/>
              <w:rPr>
                <w:sz w:val="28"/>
                <w:szCs w:val="28"/>
              </w:rPr>
            </w:pPr>
            <w:r w:rsidRPr="0051719C">
              <w:rPr>
                <w:sz w:val="28"/>
                <w:szCs w:val="28"/>
              </w:rPr>
              <w:t>А. Количественные:</w:t>
            </w:r>
          </w:p>
        </w:tc>
        <w:tc>
          <w:tcPr>
            <w:tcW w:w="7513" w:type="dxa"/>
            <w:gridSpan w:val="2"/>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А.1 показатели охвата паспортизацией ОСИ</w:t>
            </w:r>
          </w:p>
        </w:tc>
      </w:tr>
      <w:tr w:rsidR="00A46FDF" w:rsidRPr="0051719C" w:rsidTr="00FD62E5">
        <w:trPr>
          <w:trHeight w:val="275"/>
        </w:trPr>
        <w:tc>
          <w:tcPr>
            <w:tcW w:w="2518" w:type="dxa"/>
            <w:vMerge/>
          </w:tcPr>
          <w:p w:rsidR="00A46FDF" w:rsidRPr="0051719C" w:rsidRDefault="00A46FDF" w:rsidP="00FD62E5">
            <w:pPr>
              <w:spacing w:line="240" w:lineRule="auto"/>
              <w:ind w:firstLine="0"/>
              <w:rPr>
                <w:sz w:val="28"/>
                <w:szCs w:val="28"/>
              </w:rPr>
            </w:pPr>
          </w:p>
        </w:tc>
        <w:tc>
          <w:tcPr>
            <w:tcW w:w="7513" w:type="dxa"/>
            <w:gridSpan w:val="2"/>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А.2 показатели охвата работами по адаптации ОСИ</w:t>
            </w:r>
          </w:p>
        </w:tc>
      </w:tr>
      <w:tr w:rsidR="00A46FDF" w:rsidRPr="0051719C" w:rsidTr="00FD62E5">
        <w:trPr>
          <w:trHeight w:val="275"/>
        </w:trPr>
        <w:tc>
          <w:tcPr>
            <w:tcW w:w="2518" w:type="dxa"/>
            <w:vMerge w:val="restart"/>
          </w:tcPr>
          <w:p w:rsidR="00A46FDF" w:rsidRPr="0051719C" w:rsidRDefault="00A46FDF" w:rsidP="00FD62E5">
            <w:pPr>
              <w:spacing w:line="240" w:lineRule="auto"/>
              <w:ind w:firstLine="0"/>
              <w:rPr>
                <w:sz w:val="28"/>
                <w:szCs w:val="28"/>
              </w:rPr>
            </w:pPr>
          </w:p>
          <w:p w:rsidR="00A46FDF" w:rsidRPr="0051719C" w:rsidRDefault="00A46FDF" w:rsidP="00FD62E5">
            <w:pPr>
              <w:spacing w:line="240" w:lineRule="auto"/>
              <w:ind w:firstLine="0"/>
              <w:rPr>
                <w:sz w:val="28"/>
                <w:szCs w:val="28"/>
              </w:rPr>
            </w:pPr>
            <w:r w:rsidRPr="0051719C">
              <w:rPr>
                <w:sz w:val="28"/>
                <w:szCs w:val="28"/>
              </w:rPr>
              <w:t>Б. Качественные:</w:t>
            </w:r>
          </w:p>
        </w:tc>
        <w:tc>
          <w:tcPr>
            <w:tcW w:w="7513" w:type="dxa"/>
            <w:gridSpan w:val="2"/>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Б.1 коэффициенты доступности (среди паспортизированных ОСИ)</w:t>
            </w:r>
          </w:p>
        </w:tc>
      </w:tr>
      <w:tr w:rsidR="00A46FDF" w:rsidRPr="0051719C" w:rsidTr="00FD62E5">
        <w:trPr>
          <w:trHeight w:val="275"/>
        </w:trPr>
        <w:tc>
          <w:tcPr>
            <w:tcW w:w="2518" w:type="dxa"/>
            <w:vMerge/>
          </w:tcPr>
          <w:p w:rsidR="00A46FDF" w:rsidRPr="0051719C" w:rsidRDefault="00A46FDF" w:rsidP="00FD62E5">
            <w:pPr>
              <w:spacing w:line="240" w:lineRule="auto"/>
              <w:ind w:firstLine="0"/>
              <w:rPr>
                <w:sz w:val="28"/>
                <w:szCs w:val="28"/>
              </w:rPr>
            </w:pPr>
          </w:p>
        </w:tc>
        <w:tc>
          <w:tcPr>
            <w:tcW w:w="7513" w:type="dxa"/>
            <w:gridSpan w:val="2"/>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Б.2 показатели доступности (среди всех ОСИ на территории)</w:t>
            </w:r>
          </w:p>
        </w:tc>
      </w:tr>
      <w:tr w:rsidR="00A46FDF" w:rsidRPr="0051719C" w:rsidTr="00FD62E5">
        <w:trPr>
          <w:trHeight w:val="275"/>
        </w:trPr>
        <w:tc>
          <w:tcPr>
            <w:tcW w:w="2518" w:type="dxa"/>
            <w:vMerge w:val="restart"/>
          </w:tcPr>
          <w:p w:rsidR="00A46FDF" w:rsidRPr="0051719C" w:rsidRDefault="00A46FDF" w:rsidP="00FD62E5">
            <w:pPr>
              <w:spacing w:line="240" w:lineRule="auto"/>
              <w:ind w:firstLine="0"/>
              <w:rPr>
                <w:sz w:val="28"/>
                <w:szCs w:val="28"/>
              </w:rPr>
            </w:pPr>
          </w:p>
          <w:p w:rsidR="00A46FDF" w:rsidRPr="0051719C" w:rsidRDefault="00A46FDF" w:rsidP="00FD62E5">
            <w:pPr>
              <w:spacing w:line="240" w:lineRule="auto"/>
              <w:ind w:firstLine="0"/>
              <w:rPr>
                <w:sz w:val="28"/>
                <w:szCs w:val="28"/>
              </w:rPr>
            </w:pPr>
            <w:r w:rsidRPr="0051719C">
              <w:rPr>
                <w:sz w:val="28"/>
                <w:szCs w:val="28"/>
              </w:rPr>
              <w:t>В. Избирательные -</w:t>
            </w:r>
          </w:p>
          <w:p w:rsidR="00A46FDF" w:rsidRPr="0051719C" w:rsidRDefault="00A46FDF" w:rsidP="00FD62E5">
            <w:pPr>
              <w:spacing w:line="240" w:lineRule="auto"/>
              <w:ind w:firstLine="0"/>
              <w:rPr>
                <w:sz w:val="28"/>
                <w:szCs w:val="28"/>
              </w:rPr>
            </w:pPr>
            <w:r w:rsidRPr="0051719C">
              <w:rPr>
                <w:sz w:val="28"/>
                <w:szCs w:val="28"/>
              </w:rPr>
              <w:t>по дополнительным признакам оценки:</w:t>
            </w:r>
          </w:p>
        </w:tc>
        <w:tc>
          <w:tcPr>
            <w:tcW w:w="2126" w:type="dxa"/>
            <w:vMerge w:val="restart"/>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В.1 по отраслям</w:t>
            </w:r>
          </w:p>
        </w:tc>
        <w:tc>
          <w:tcPr>
            <w:tcW w:w="5387" w:type="dxa"/>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В.1.1 отраслевые</w:t>
            </w:r>
          </w:p>
          <w:p w:rsidR="00A46FDF" w:rsidRPr="0051719C" w:rsidRDefault="00A46FDF" w:rsidP="00FD62E5">
            <w:pPr>
              <w:spacing w:line="240" w:lineRule="auto"/>
              <w:ind w:firstLine="0"/>
              <w:jc w:val="left"/>
              <w:rPr>
                <w:sz w:val="28"/>
                <w:szCs w:val="28"/>
              </w:rPr>
            </w:pPr>
            <w:r w:rsidRPr="0051719C">
              <w:rPr>
                <w:sz w:val="28"/>
                <w:szCs w:val="28"/>
              </w:rPr>
              <w:t>(по каждой отрасли - сфере жизнедеятельности)</w:t>
            </w:r>
          </w:p>
        </w:tc>
      </w:tr>
      <w:tr w:rsidR="00A46FDF" w:rsidRPr="0051719C" w:rsidTr="00FD62E5">
        <w:trPr>
          <w:trHeight w:val="275"/>
        </w:trPr>
        <w:tc>
          <w:tcPr>
            <w:tcW w:w="2518" w:type="dxa"/>
            <w:vMerge/>
          </w:tcPr>
          <w:p w:rsidR="00A46FDF" w:rsidRPr="0051719C" w:rsidRDefault="00A46FDF" w:rsidP="00FD62E5">
            <w:pPr>
              <w:spacing w:line="240" w:lineRule="auto"/>
              <w:ind w:firstLine="0"/>
              <w:rPr>
                <w:sz w:val="28"/>
                <w:szCs w:val="28"/>
              </w:rPr>
            </w:pPr>
          </w:p>
        </w:tc>
        <w:tc>
          <w:tcPr>
            <w:tcW w:w="2126" w:type="dxa"/>
            <w:vMerge/>
          </w:tcPr>
          <w:p w:rsidR="00A46FDF" w:rsidRPr="0051719C" w:rsidRDefault="00A46FDF" w:rsidP="00FD62E5">
            <w:pPr>
              <w:spacing w:line="240" w:lineRule="auto"/>
              <w:ind w:firstLine="0"/>
              <w:jc w:val="left"/>
              <w:rPr>
                <w:sz w:val="28"/>
                <w:szCs w:val="28"/>
              </w:rPr>
            </w:pPr>
          </w:p>
        </w:tc>
        <w:tc>
          <w:tcPr>
            <w:tcW w:w="5387" w:type="dxa"/>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В.1.2 сводный</w:t>
            </w:r>
          </w:p>
          <w:p w:rsidR="00A46FDF" w:rsidRPr="0051719C" w:rsidRDefault="00A46FDF" w:rsidP="00FD62E5">
            <w:pPr>
              <w:spacing w:line="240" w:lineRule="auto"/>
              <w:ind w:firstLine="0"/>
              <w:jc w:val="left"/>
              <w:rPr>
                <w:sz w:val="28"/>
                <w:szCs w:val="28"/>
              </w:rPr>
            </w:pPr>
            <w:r w:rsidRPr="0051719C">
              <w:rPr>
                <w:sz w:val="28"/>
                <w:szCs w:val="28"/>
              </w:rPr>
              <w:t xml:space="preserve"> (по всем отраслям – сферам жизнедеятельности)</w:t>
            </w:r>
          </w:p>
        </w:tc>
      </w:tr>
      <w:tr w:rsidR="00A46FDF" w:rsidRPr="0051719C" w:rsidTr="00FD62E5">
        <w:trPr>
          <w:trHeight w:val="370"/>
        </w:trPr>
        <w:tc>
          <w:tcPr>
            <w:tcW w:w="2518" w:type="dxa"/>
            <w:vMerge/>
          </w:tcPr>
          <w:p w:rsidR="00A46FDF" w:rsidRPr="0051719C" w:rsidRDefault="00A46FDF" w:rsidP="00FD62E5">
            <w:pPr>
              <w:spacing w:line="240" w:lineRule="auto"/>
              <w:ind w:firstLine="0"/>
              <w:rPr>
                <w:sz w:val="28"/>
                <w:szCs w:val="28"/>
              </w:rPr>
            </w:pPr>
          </w:p>
        </w:tc>
        <w:tc>
          <w:tcPr>
            <w:tcW w:w="2126" w:type="dxa"/>
            <w:vMerge w:val="restart"/>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 xml:space="preserve">В.2 по категории </w:t>
            </w:r>
            <w:r w:rsidRPr="0051719C">
              <w:rPr>
                <w:sz w:val="28"/>
                <w:szCs w:val="28"/>
              </w:rPr>
              <w:lastRenderedPageBreak/>
              <w:t>инвалидов</w:t>
            </w:r>
          </w:p>
        </w:tc>
        <w:tc>
          <w:tcPr>
            <w:tcW w:w="5387" w:type="dxa"/>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 xml:space="preserve">В.2.1 специальные (по каждому виду нарушения мобильности: для </w:t>
            </w:r>
            <w:r w:rsidRPr="0051719C">
              <w:rPr>
                <w:sz w:val="28"/>
                <w:szCs w:val="28"/>
              </w:rPr>
              <w:lastRenderedPageBreak/>
              <w:t>инвалидов на кресле-коляске; с другими нарушениями опорно-двигательного аппарата; с нарушениями зрения; с нарушениями слуха; с нарушениями умственного развития)</w:t>
            </w:r>
          </w:p>
        </w:tc>
      </w:tr>
      <w:tr w:rsidR="00A46FDF" w:rsidRPr="0051719C" w:rsidTr="00FD62E5">
        <w:trPr>
          <w:trHeight w:val="370"/>
        </w:trPr>
        <w:tc>
          <w:tcPr>
            <w:tcW w:w="2518" w:type="dxa"/>
            <w:vMerge/>
          </w:tcPr>
          <w:p w:rsidR="00A46FDF" w:rsidRPr="0051719C" w:rsidRDefault="00A46FDF" w:rsidP="00FD62E5">
            <w:pPr>
              <w:spacing w:line="240" w:lineRule="auto"/>
              <w:ind w:firstLine="0"/>
              <w:rPr>
                <w:sz w:val="28"/>
                <w:szCs w:val="28"/>
              </w:rPr>
            </w:pPr>
          </w:p>
        </w:tc>
        <w:tc>
          <w:tcPr>
            <w:tcW w:w="2126" w:type="dxa"/>
            <w:vMerge/>
          </w:tcPr>
          <w:p w:rsidR="00A46FDF" w:rsidRPr="0051719C" w:rsidRDefault="00A46FDF" w:rsidP="00FD62E5">
            <w:pPr>
              <w:spacing w:line="240" w:lineRule="auto"/>
              <w:ind w:firstLine="0"/>
              <w:jc w:val="left"/>
              <w:rPr>
                <w:sz w:val="28"/>
                <w:szCs w:val="28"/>
              </w:rPr>
            </w:pPr>
          </w:p>
        </w:tc>
        <w:tc>
          <w:tcPr>
            <w:tcW w:w="5387" w:type="dxa"/>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В.2.2 объединенный (по всем категориям инвалидов и иных МГН)</w:t>
            </w:r>
          </w:p>
        </w:tc>
      </w:tr>
      <w:tr w:rsidR="00A46FDF" w:rsidRPr="0051719C" w:rsidTr="00FD62E5">
        <w:trPr>
          <w:trHeight w:val="90"/>
        </w:trPr>
        <w:tc>
          <w:tcPr>
            <w:tcW w:w="2518" w:type="dxa"/>
            <w:vMerge/>
          </w:tcPr>
          <w:p w:rsidR="00A46FDF" w:rsidRPr="0051719C" w:rsidRDefault="00A46FDF" w:rsidP="00FD62E5">
            <w:pPr>
              <w:spacing w:line="240" w:lineRule="auto"/>
              <w:ind w:firstLine="0"/>
              <w:rPr>
                <w:sz w:val="28"/>
                <w:szCs w:val="28"/>
              </w:rPr>
            </w:pPr>
          </w:p>
        </w:tc>
        <w:tc>
          <w:tcPr>
            <w:tcW w:w="2126" w:type="dxa"/>
            <w:vMerge w:val="restart"/>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 xml:space="preserve">В.3 по степени доступности </w:t>
            </w:r>
          </w:p>
        </w:tc>
        <w:tc>
          <w:tcPr>
            <w:tcW w:w="5387" w:type="dxa"/>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 xml:space="preserve">В.3.1 частные (по каждой из степеней доступности: полная, частичная, условная) </w:t>
            </w:r>
          </w:p>
        </w:tc>
      </w:tr>
      <w:tr w:rsidR="00A46FDF" w:rsidRPr="0051719C" w:rsidTr="00FD62E5">
        <w:trPr>
          <w:trHeight w:val="90"/>
        </w:trPr>
        <w:tc>
          <w:tcPr>
            <w:tcW w:w="2518" w:type="dxa"/>
            <w:vMerge/>
          </w:tcPr>
          <w:p w:rsidR="00A46FDF" w:rsidRPr="0051719C" w:rsidRDefault="00A46FDF" w:rsidP="00FD62E5">
            <w:pPr>
              <w:spacing w:line="240" w:lineRule="auto"/>
              <w:ind w:firstLine="0"/>
              <w:rPr>
                <w:sz w:val="28"/>
                <w:szCs w:val="28"/>
              </w:rPr>
            </w:pPr>
          </w:p>
        </w:tc>
        <w:tc>
          <w:tcPr>
            <w:tcW w:w="2126" w:type="dxa"/>
            <w:vMerge/>
          </w:tcPr>
          <w:p w:rsidR="00A46FDF" w:rsidRPr="0051719C" w:rsidRDefault="00A46FDF" w:rsidP="00FD62E5">
            <w:pPr>
              <w:spacing w:line="240" w:lineRule="auto"/>
              <w:ind w:firstLine="0"/>
              <w:jc w:val="left"/>
              <w:rPr>
                <w:sz w:val="28"/>
                <w:szCs w:val="28"/>
              </w:rPr>
            </w:pPr>
          </w:p>
        </w:tc>
        <w:tc>
          <w:tcPr>
            <w:tcW w:w="5387" w:type="dxa"/>
          </w:tcPr>
          <w:p w:rsidR="00A46FDF" w:rsidRPr="0051719C" w:rsidRDefault="00A46FDF" w:rsidP="00FD62E5">
            <w:pPr>
              <w:spacing w:line="240" w:lineRule="auto"/>
              <w:ind w:firstLine="0"/>
              <w:jc w:val="left"/>
              <w:rPr>
                <w:sz w:val="28"/>
                <w:szCs w:val="28"/>
              </w:rPr>
            </w:pPr>
          </w:p>
          <w:p w:rsidR="00A46FDF" w:rsidRPr="0051719C" w:rsidRDefault="00A46FDF" w:rsidP="00FD62E5">
            <w:pPr>
              <w:spacing w:line="240" w:lineRule="auto"/>
              <w:ind w:firstLine="0"/>
              <w:jc w:val="left"/>
              <w:rPr>
                <w:sz w:val="28"/>
                <w:szCs w:val="28"/>
              </w:rPr>
            </w:pPr>
            <w:r w:rsidRPr="0051719C">
              <w:rPr>
                <w:sz w:val="28"/>
                <w:szCs w:val="28"/>
              </w:rPr>
              <w:t xml:space="preserve">В.3.2 общий (по всем степеням доступности) </w:t>
            </w:r>
          </w:p>
          <w:p w:rsidR="00A46FDF" w:rsidRPr="0051719C" w:rsidRDefault="00A46FDF" w:rsidP="00FD62E5">
            <w:pPr>
              <w:spacing w:line="240" w:lineRule="auto"/>
              <w:ind w:firstLine="0"/>
              <w:jc w:val="left"/>
              <w:rPr>
                <w:sz w:val="28"/>
                <w:szCs w:val="28"/>
              </w:rPr>
            </w:pPr>
          </w:p>
        </w:tc>
      </w:tr>
    </w:tbl>
    <w:p w:rsidR="00A46FDF" w:rsidRPr="0051719C" w:rsidRDefault="00A46FDF" w:rsidP="00A46FDF">
      <w:pPr>
        <w:ind w:firstLine="709"/>
        <w:rPr>
          <w:sz w:val="28"/>
          <w:szCs w:val="28"/>
        </w:rPr>
      </w:pPr>
      <w:r w:rsidRPr="0051719C">
        <w:rPr>
          <w:sz w:val="28"/>
          <w:szCs w:val="28"/>
        </w:rPr>
        <w:t>При расчете возможны различные сочетания признаков, параметров и факторов оценки.</w:t>
      </w:r>
    </w:p>
    <w:p w:rsidR="00A46FDF" w:rsidRPr="0051719C" w:rsidRDefault="00A46FDF" w:rsidP="00A46FDF">
      <w:pPr>
        <w:ind w:firstLine="709"/>
        <w:rPr>
          <w:sz w:val="28"/>
          <w:szCs w:val="28"/>
        </w:rPr>
      </w:pPr>
      <w:r w:rsidRPr="0051719C">
        <w:rPr>
          <w:sz w:val="28"/>
          <w:szCs w:val="28"/>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отраслевом аспекте, так и по категориям инвалидов.</w:t>
      </w:r>
    </w:p>
    <w:p w:rsidR="00A46FDF" w:rsidRPr="0051719C" w:rsidRDefault="00A46FDF" w:rsidP="00A46FDF">
      <w:pPr>
        <w:ind w:firstLine="709"/>
        <w:rPr>
          <w:sz w:val="28"/>
          <w:szCs w:val="28"/>
        </w:rPr>
      </w:pPr>
      <w:r w:rsidRPr="0051719C">
        <w:rPr>
          <w:sz w:val="28"/>
          <w:szCs w:val="28"/>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A46FDF" w:rsidRPr="0051719C" w:rsidRDefault="00A46FDF" w:rsidP="00A46FDF">
      <w:pPr>
        <w:ind w:firstLine="709"/>
        <w:rPr>
          <w:sz w:val="28"/>
          <w:szCs w:val="28"/>
        </w:rPr>
      </w:pPr>
      <w:r w:rsidRPr="0051719C">
        <w:rPr>
          <w:sz w:val="28"/>
          <w:szCs w:val="28"/>
        </w:rP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таблице 3. </w:t>
      </w:r>
      <w:r w:rsidRPr="0051719C">
        <w:rPr>
          <w:sz w:val="28"/>
          <w:szCs w:val="28"/>
        </w:rPr>
        <w:lastRenderedPageBreak/>
        <w:t>Количественные данные в сводной таблице приводятся на конец отчетного года.</w:t>
      </w:r>
    </w:p>
    <w:p w:rsidR="00A46FDF" w:rsidRPr="0051719C" w:rsidRDefault="00A46FDF" w:rsidP="00A46FDF">
      <w:pPr>
        <w:ind w:firstLine="709"/>
        <w:rPr>
          <w:sz w:val="28"/>
          <w:szCs w:val="28"/>
        </w:rPr>
      </w:pPr>
      <w:r w:rsidRPr="0051719C">
        <w:rPr>
          <w:sz w:val="28"/>
          <w:szCs w:val="28"/>
        </w:rPr>
        <w:t>В таблице 4 представлены виды статистических показателей и порядок их расчета.</w:t>
      </w:r>
    </w:p>
    <w:p w:rsidR="00A46FDF" w:rsidRPr="0051719C" w:rsidRDefault="00A46FDF" w:rsidP="00A46FDF">
      <w:pPr>
        <w:ind w:firstLine="709"/>
        <w:rPr>
          <w:sz w:val="28"/>
          <w:szCs w:val="28"/>
        </w:rPr>
      </w:pPr>
      <w:r w:rsidRPr="0051719C">
        <w:rPr>
          <w:sz w:val="28"/>
          <w:szCs w:val="28"/>
        </w:rPr>
        <w:t xml:space="preserve">В наименовании статистических показателей применены 2 вида их названий (терминов): </w:t>
      </w:r>
    </w:p>
    <w:p w:rsidR="00A46FDF" w:rsidRPr="0051719C" w:rsidRDefault="00A46FDF" w:rsidP="00A46FDF">
      <w:pPr>
        <w:numPr>
          <w:ilvl w:val="0"/>
          <w:numId w:val="21"/>
        </w:numPr>
        <w:tabs>
          <w:tab w:val="left" w:pos="993"/>
        </w:tabs>
        <w:ind w:left="0" w:firstLine="709"/>
        <w:rPr>
          <w:sz w:val="28"/>
          <w:szCs w:val="28"/>
        </w:rPr>
      </w:pPr>
      <w:r w:rsidRPr="0051719C">
        <w:rPr>
          <w:sz w:val="28"/>
          <w:szCs w:val="28"/>
        </w:rPr>
        <w:t>«показатель» - при расчете его в отношении всех приоритетных объектов социальной инфраструктуры (включенных в Реестр ОСИ);</w:t>
      </w:r>
    </w:p>
    <w:p w:rsidR="00A46FDF" w:rsidRPr="0051719C" w:rsidRDefault="00A46FDF" w:rsidP="00A46FDF">
      <w:pPr>
        <w:numPr>
          <w:ilvl w:val="0"/>
          <w:numId w:val="21"/>
        </w:numPr>
        <w:tabs>
          <w:tab w:val="left" w:pos="993"/>
        </w:tabs>
        <w:ind w:left="0" w:firstLine="709"/>
        <w:rPr>
          <w:sz w:val="28"/>
          <w:szCs w:val="28"/>
        </w:rPr>
      </w:pPr>
      <w:r w:rsidRPr="0051719C">
        <w:rPr>
          <w:sz w:val="28"/>
          <w:szCs w:val="28"/>
        </w:rPr>
        <w:t>«коэффициент»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A46FDF" w:rsidRPr="0051719C" w:rsidRDefault="00A46FDF" w:rsidP="00A46FDF">
      <w:pPr>
        <w:ind w:firstLine="709"/>
        <w:rPr>
          <w:sz w:val="28"/>
          <w:szCs w:val="28"/>
        </w:rPr>
      </w:pPr>
      <w:r w:rsidRPr="0051719C">
        <w:rPr>
          <w:sz w:val="28"/>
          <w:szCs w:val="28"/>
        </w:rP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A46FDF" w:rsidRPr="0051719C" w:rsidRDefault="00A46FDF" w:rsidP="00A46FDF">
      <w:pPr>
        <w:ind w:firstLine="709"/>
        <w:rPr>
          <w:sz w:val="28"/>
          <w:szCs w:val="28"/>
        </w:rPr>
      </w:pPr>
      <w:r w:rsidRPr="0051719C">
        <w:rPr>
          <w:sz w:val="28"/>
          <w:szCs w:val="28"/>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A46FDF" w:rsidRPr="0051719C" w:rsidRDefault="00A46FDF" w:rsidP="00A46FDF">
      <w:pPr>
        <w:ind w:firstLine="709"/>
        <w:rPr>
          <w:sz w:val="28"/>
          <w:szCs w:val="28"/>
        </w:rPr>
      </w:pPr>
      <w:r w:rsidRPr="0051719C">
        <w:rPr>
          <w:sz w:val="28"/>
          <w:szCs w:val="28"/>
        </w:rPr>
        <w:t>Формула расчета этого показателя:</w:t>
      </w:r>
    </w:p>
    <w:p w:rsidR="00A46FDF" w:rsidRPr="0051719C" w:rsidRDefault="00A46FDF" w:rsidP="00A46FDF">
      <w:pPr>
        <w:spacing w:line="240" w:lineRule="auto"/>
        <w:ind w:left="1415" w:firstLine="709"/>
        <w:rPr>
          <w:sz w:val="28"/>
          <w:szCs w:val="28"/>
        </w:rPr>
      </w:pPr>
      <w:r w:rsidRPr="0051719C">
        <w:rPr>
          <w:sz w:val="28"/>
          <w:szCs w:val="28"/>
        </w:rPr>
        <w:t>Количество ОСИ различных сфер деятельности,</w:t>
      </w:r>
    </w:p>
    <w:p w:rsidR="00A46FDF" w:rsidRPr="0051719C" w:rsidRDefault="00A46FDF" w:rsidP="00A46FDF">
      <w:pPr>
        <w:spacing w:line="240" w:lineRule="auto"/>
        <w:ind w:left="1415" w:firstLine="709"/>
        <w:rPr>
          <w:sz w:val="28"/>
          <w:szCs w:val="28"/>
        </w:rPr>
      </w:pPr>
      <w:r w:rsidRPr="0051719C">
        <w:rPr>
          <w:sz w:val="28"/>
          <w:szCs w:val="28"/>
        </w:rPr>
        <w:t>доступных для инвалидов, на конкретной территории</w:t>
      </w:r>
    </w:p>
    <w:p w:rsidR="00A46FDF" w:rsidRPr="0051719C" w:rsidRDefault="00A46FDF" w:rsidP="00A46FDF">
      <w:pPr>
        <w:ind w:firstLine="709"/>
        <w:rPr>
          <w:sz w:val="28"/>
          <w:szCs w:val="28"/>
        </w:rPr>
      </w:pPr>
      <w:r w:rsidRPr="0051719C">
        <w:rPr>
          <w:sz w:val="28"/>
          <w:szCs w:val="28"/>
        </w:rPr>
        <w:t>ПД</w:t>
      </w:r>
      <w:r w:rsidRPr="0051719C">
        <w:rPr>
          <w:sz w:val="28"/>
          <w:szCs w:val="28"/>
        </w:rPr>
        <w:tab/>
        <w:t>=</w:t>
      </w:r>
      <w:r w:rsidRPr="0051719C">
        <w:rPr>
          <w:sz w:val="28"/>
          <w:szCs w:val="28"/>
        </w:rPr>
        <w:tab/>
        <w:t>------------------------------------------------------------------------  х  100%</w:t>
      </w:r>
    </w:p>
    <w:p w:rsidR="00A46FDF" w:rsidRPr="0051719C" w:rsidRDefault="00A46FDF" w:rsidP="00A46FDF">
      <w:pPr>
        <w:spacing w:line="240" w:lineRule="auto"/>
        <w:ind w:left="1415" w:firstLine="709"/>
        <w:rPr>
          <w:sz w:val="28"/>
          <w:szCs w:val="28"/>
        </w:rPr>
      </w:pPr>
      <w:r w:rsidRPr="0051719C">
        <w:rPr>
          <w:sz w:val="28"/>
          <w:szCs w:val="28"/>
        </w:rPr>
        <w:t>Общее количество приоритетных ОСИ всех сфер</w:t>
      </w:r>
    </w:p>
    <w:p w:rsidR="00A46FDF" w:rsidRPr="0051719C" w:rsidRDefault="00A46FDF" w:rsidP="00A46FDF">
      <w:pPr>
        <w:spacing w:line="240" w:lineRule="auto"/>
        <w:ind w:left="1415" w:firstLine="709"/>
        <w:rPr>
          <w:sz w:val="28"/>
          <w:szCs w:val="28"/>
        </w:rPr>
      </w:pPr>
      <w:r w:rsidRPr="0051719C">
        <w:rPr>
          <w:sz w:val="28"/>
          <w:szCs w:val="28"/>
        </w:rPr>
        <w:t>жизнедеятельности на соответствующей территории</w:t>
      </w:r>
    </w:p>
    <w:p w:rsidR="00A46FDF" w:rsidRPr="0051719C" w:rsidRDefault="00A46FDF" w:rsidP="00A46FDF">
      <w:pPr>
        <w:ind w:firstLine="709"/>
        <w:rPr>
          <w:sz w:val="28"/>
          <w:szCs w:val="28"/>
        </w:rPr>
      </w:pPr>
    </w:p>
    <w:p w:rsidR="00A46FDF" w:rsidRPr="0051719C" w:rsidRDefault="00A46FDF" w:rsidP="00A46FDF">
      <w:pPr>
        <w:ind w:firstLine="709"/>
        <w:rPr>
          <w:sz w:val="28"/>
          <w:szCs w:val="28"/>
        </w:rPr>
      </w:pPr>
      <w:r w:rsidRPr="0051719C">
        <w:rPr>
          <w:sz w:val="28"/>
          <w:szCs w:val="28"/>
        </w:rPr>
        <w:lastRenderedPageBreak/>
        <w:t>При этом, к</w:t>
      </w:r>
      <w:r w:rsidRPr="0051719C">
        <w:rPr>
          <w:sz w:val="28"/>
          <w:szCs w:val="28"/>
          <w:lang w:eastAsia="ru-RU"/>
        </w:rPr>
        <w:t xml:space="preserve">оэффициент доступности ОСИ (сводный) определяется как </w:t>
      </w:r>
      <w:r w:rsidRPr="0051719C">
        <w:rPr>
          <w:sz w:val="28"/>
          <w:szCs w:val="28"/>
        </w:rPr>
        <w:t>«доля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A46FDF" w:rsidRPr="0051719C" w:rsidRDefault="00A46FDF" w:rsidP="00A46FDF">
      <w:pPr>
        <w:spacing w:line="240" w:lineRule="auto"/>
        <w:rPr>
          <w:sz w:val="28"/>
          <w:szCs w:val="28"/>
        </w:rPr>
      </w:pPr>
    </w:p>
    <w:p w:rsidR="00A46FDF" w:rsidRPr="0051719C" w:rsidRDefault="00A46FDF" w:rsidP="00A46FDF">
      <w:pPr>
        <w:spacing w:line="240" w:lineRule="auto"/>
        <w:ind w:left="2124" w:firstLine="708"/>
        <w:rPr>
          <w:sz w:val="28"/>
          <w:szCs w:val="28"/>
          <w:lang w:eastAsia="ru-RU"/>
        </w:rPr>
      </w:pPr>
      <w:r w:rsidRPr="0051719C">
        <w:rPr>
          <w:sz w:val="28"/>
          <w:szCs w:val="28"/>
          <w:lang w:eastAsia="ru-RU"/>
        </w:rPr>
        <w:t>Общее количество доступных для всех инвалидов</w:t>
      </w:r>
    </w:p>
    <w:p w:rsidR="00A46FDF" w:rsidRPr="0051719C" w:rsidRDefault="00A46FDF" w:rsidP="00A46FDF">
      <w:pPr>
        <w:spacing w:line="240" w:lineRule="auto"/>
        <w:ind w:left="2124"/>
        <w:rPr>
          <w:sz w:val="28"/>
          <w:szCs w:val="28"/>
          <w:lang w:eastAsia="ru-RU"/>
        </w:rPr>
      </w:pPr>
      <w:r w:rsidRPr="0051719C">
        <w:rPr>
          <w:sz w:val="28"/>
          <w:szCs w:val="28"/>
          <w:lang w:eastAsia="ru-RU"/>
        </w:rPr>
        <w:t>из числа паспортизированных ОСИ</w:t>
      </w:r>
    </w:p>
    <w:p w:rsidR="00A46FDF" w:rsidRPr="0051719C" w:rsidRDefault="00A46FDF" w:rsidP="00A46FDF">
      <w:pPr>
        <w:spacing w:line="240" w:lineRule="auto"/>
        <w:ind w:left="708"/>
        <w:rPr>
          <w:sz w:val="28"/>
          <w:szCs w:val="28"/>
          <w:lang w:eastAsia="ru-RU"/>
        </w:rPr>
      </w:pPr>
      <w:r w:rsidRPr="0051719C">
        <w:rPr>
          <w:sz w:val="28"/>
          <w:szCs w:val="28"/>
        </w:rPr>
        <w:t>КД</w:t>
      </w:r>
      <w:r w:rsidRPr="0051719C">
        <w:rPr>
          <w:sz w:val="28"/>
          <w:szCs w:val="28"/>
          <w:lang w:eastAsia="ru-RU"/>
        </w:rPr>
        <w:tab/>
        <w:t>=</w:t>
      </w:r>
      <w:r w:rsidRPr="0051719C">
        <w:rPr>
          <w:sz w:val="28"/>
          <w:szCs w:val="28"/>
          <w:lang w:eastAsia="ru-RU"/>
        </w:rPr>
        <w:tab/>
        <w:t>---------------------------------------------------------------------  х  100%</w:t>
      </w:r>
    </w:p>
    <w:p w:rsidR="00A46FDF" w:rsidRPr="0051719C" w:rsidRDefault="00A46FDF" w:rsidP="00A46FDF">
      <w:pPr>
        <w:spacing w:line="240" w:lineRule="auto"/>
        <w:ind w:left="2124" w:firstLine="708"/>
        <w:rPr>
          <w:sz w:val="28"/>
          <w:szCs w:val="28"/>
          <w:lang w:eastAsia="ru-RU"/>
        </w:rPr>
      </w:pPr>
      <w:r w:rsidRPr="0051719C">
        <w:rPr>
          <w:sz w:val="28"/>
          <w:szCs w:val="28"/>
          <w:lang w:eastAsia="ru-RU"/>
        </w:rPr>
        <w:t>Общее количество паспортизированных ОСИ</w:t>
      </w:r>
    </w:p>
    <w:p w:rsidR="00A46FDF" w:rsidRPr="0051719C" w:rsidRDefault="00A46FDF" w:rsidP="00A46FDF">
      <w:pPr>
        <w:spacing w:line="240" w:lineRule="auto"/>
        <w:ind w:left="2124" w:firstLine="708"/>
        <w:rPr>
          <w:sz w:val="28"/>
          <w:szCs w:val="28"/>
          <w:lang w:eastAsia="ru-RU"/>
        </w:rPr>
      </w:pPr>
      <w:r w:rsidRPr="0051719C">
        <w:rPr>
          <w:sz w:val="28"/>
          <w:szCs w:val="28"/>
          <w:lang w:eastAsia="ru-RU"/>
        </w:rPr>
        <w:t>за отчетный период на подведомственной территории</w:t>
      </w:r>
    </w:p>
    <w:p w:rsidR="00A46FDF" w:rsidRPr="0051719C" w:rsidRDefault="00A46FDF" w:rsidP="00A46FDF">
      <w:pPr>
        <w:ind w:firstLine="709"/>
        <w:rPr>
          <w:sz w:val="28"/>
          <w:szCs w:val="28"/>
        </w:rPr>
      </w:pPr>
    </w:p>
    <w:p w:rsidR="00A46FDF" w:rsidRPr="0051719C" w:rsidRDefault="00A46FDF" w:rsidP="00A46FDF">
      <w:pPr>
        <w:ind w:firstLine="709"/>
        <w:rPr>
          <w:sz w:val="28"/>
          <w:szCs w:val="28"/>
        </w:rPr>
      </w:pPr>
      <w:r w:rsidRPr="0051719C">
        <w:rPr>
          <w:sz w:val="28"/>
          <w:szCs w:val="28"/>
        </w:rPr>
        <w:t>Для проведения сравнительной оценки полученных статистических показателей используют, как правило, 3 направления оценки:</w:t>
      </w:r>
    </w:p>
    <w:p w:rsidR="00A46FDF" w:rsidRPr="0051719C" w:rsidRDefault="00A46FDF" w:rsidP="00A46FDF">
      <w:pPr>
        <w:ind w:firstLine="709"/>
        <w:rPr>
          <w:sz w:val="28"/>
          <w:szCs w:val="28"/>
        </w:rPr>
      </w:pPr>
      <w:r w:rsidRPr="0051719C">
        <w:rPr>
          <w:sz w:val="28"/>
          <w:szCs w:val="28"/>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A46FDF" w:rsidRPr="0051719C" w:rsidRDefault="00A46FDF" w:rsidP="00A46FDF">
      <w:pPr>
        <w:ind w:firstLine="709"/>
        <w:rPr>
          <w:sz w:val="28"/>
          <w:szCs w:val="28"/>
        </w:rPr>
      </w:pPr>
      <w:r w:rsidRPr="0051719C">
        <w:rPr>
          <w:sz w:val="28"/>
          <w:szCs w:val="28"/>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A46FDF" w:rsidRPr="0051719C" w:rsidRDefault="00A46FDF" w:rsidP="00A46FDF">
      <w:pPr>
        <w:ind w:firstLine="709"/>
        <w:rPr>
          <w:sz w:val="28"/>
          <w:szCs w:val="28"/>
        </w:rPr>
      </w:pPr>
      <w:r w:rsidRPr="0051719C">
        <w:rPr>
          <w:sz w:val="28"/>
          <w:szCs w:val="28"/>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A46FDF" w:rsidRPr="0051719C" w:rsidRDefault="00A46FDF" w:rsidP="00A46FDF">
      <w:pPr>
        <w:ind w:firstLine="709"/>
        <w:rPr>
          <w:sz w:val="28"/>
          <w:szCs w:val="28"/>
        </w:rPr>
      </w:pPr>
      <w:r w:rsidRPr="0051719C">
        <w:rPr>
          <w:sz w:val="28"/>
          <w:szCs w:val="28"/>
        </w:rPr>
        <w:t xml:space="preserve">В частности, в сравнение могут быть приняты индикаторы государственной программы Российской Федерации «Доступная среда» на 2011-2015 годы». Государственной программой предусмотрено достижение показателя «Доля доступных для инвалидов и других МГН </w:t>
      </w:r>
      <w:r w:rsidRPr="0051719C">
        <w:rPr>
          <w:sz w:val="28"/>
          <w:szCs w:val="28"/>
        </w:rPr>
        <w:lastRenderedPageBreak/>
        <w:t>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A46FDF" w:rsidRPr="0051719C" w:rsidRDefault="00A46FDF" w:rsidP="00A46FDF">
      <w:pPr>
        <w:ind w:firstLine="709"/>
        <w:rPr>
          <w:sz w:val="28"/>
          <w:szCs w:val="28"/>
        </w:rPr>
      </w:pPr>
      <w:r w:rsidRPr="0051719C">
        <w:rPr>
          <w:sz w:val="28"/>
          <w:szCs w:val="28"/>
        </w:rPr>
        <w:t>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 году» в ИОГВ субъекта Российской Федерации. Форма представлена в приложении А.7.</w:t>
      </w:r>
    </w:p>
    <w:p w:rsidR="00A46FDF" w:rsidRPr="0051719C" w:rsidRDefault="00A46FDF" w:rsidP="00A46FDF">
      <w:pPr>
        <w:ind w:firstLine="709"/>
        <w:rPr>
          <w:sz w:val="28"/>
          <w:szCs w:val="28"/>
        </w:rPr>
      </w:pPr>
      <w:r w:rsidRPr="0051719C">
        <w:rPr>
          <w:sz w:val="28"/>
          <w:szCs w:val="28"/>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A46FDF" w:rsidRPr="0051719C" w:rsidRDefault="00A46FDF" w:rsidP="00A46FDF">
      <w:pPr>
        <w:rPr>
          <w:sz w:val="28"/>
          <w:szCs w:val="28"/>
        </w:rPr>
        <w:sectPr w:rsidR="00A46FDF" w:rsidRPr="0051719C" w:rsidSect="00A076D8">
          <w:pgSz w:w="11906" w:h="16838"/>
          <w:pgMar w:top="1134" w:right="1134" w:bottom="1134" w:left="1701" w:header="709" w:footer="709" w:gutter="0"/>
          <w:cols w:space="708"/>
          <w:docGrid w:linePitch="360"/>
        </w:sectPr>
      </w:pPr>
    </w:p>
    <w:p w:rsidR="00A46FDF" w:rsidRPr="0051719C" w:rsidRDefault="00A46FDF" w:rsidP="00A46FDF">
      <w:pPr>
        <w:spacing w:line="240" w:lineRule="auto"/>
        <w:ind w:right="-456" w:firstLine="0"/>
        <w:rPr>
          <w:sz w:val="24"/>
          <w:szCs w:val="24"/>
        </w:rPr>
      </w:pPr>
      <w:r w:rsidRPr="0051719C">
        <w:rPr>
          <w:sz w:val="24"/>
          <w:szCs w:val="24"/>
        </w:rPr>
        <w:lastRenderedPageBreak/>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_____________ году</w:t>
      </w:r>
    </w:p>
    <w:p w:rsidR="00A46FDF" w:rsidRPr="0051719C" w:rsidRDefault="00A46FDF" w:rsidP="00A46FDF">
      <w:pPr>
        <w:spacing w:line="240" w:lineRule="auto"/>
        <w:rPr>
          <w:sz w:val="24"/>
          <w:szCs w:val="24"/>
        </w:rPr>
      </w:pPr>
    </w:p>
    <w:tbl>
      <w:tblPr>
        <w:tblW w:w="16231" w:type="dxa"/>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224"/>
        <w:gridCol w:w="1422"/>
        <w:gridCol w:w="1461"/>
        <w:gridCol w:w="1237"/>
        <w:gridCol w:w="1322"/>
        <w:gridCol w:w="1661"/>
        <w:gridCol w:w="1661"/>
        <w:gridCol w:w="1661"/>
        <w:gridCol w:w="1661"/>
        <w:gridCol w:w="1322"/>
      </w:tblGrid>
      <w:tr w:rsidR="00A46FDF" w:rsidRPr="0051719C" w:rsidTr="00FD62E5">
        <w:trPr>
          <w:trHeight w:val="300"/>
          <w:jc w:val="center"/>
        </w:trPr>
        <w:tc>
          <w:tcPr>
            <w:tcW w:w="355" w:type="dxa"/>
            <w:vMerge w:val="restart"/>
          </w:tcPr>
          <w:p w:rsidR="00A46FDF" w:rsidRPr="0051719C" w:rsidRDefault="00A46FDF" w:rsidP="00FD62E5">
            <w:pPr>
              <w:spacing w:line="240" w:lineRule="auto"/>
              <w:ind w:firstLine="0"/>
              <w:jc w:val="center"/>
              <w:rPr>
                <w:sz w:val="20"/>
                <w:szCs w:val="20"/>
              </w:rPr>
            </w:pPr>
          </w:p>
          <w:p w:rsidR="00A46FDF" w:rsidRPr="0051719C" w:rsidRDefault="00A46FDF" w:rsidP="00FD62E5">
            <w:pPr>
              <w:spacing w:line="240" w:lineRule="auto"/>
              <w:ind w:firstLine="0"/>
              <w:jc w:val="center"/>
              <w:rPr>
                <w:sz w:val="20"/>
                <w:szCs w:val="20"/>
              </w:rPr>
            </w:pPr>
            <w:r w:rsidRPr="0051719C">
              <w:rPr>
                <w:sz w:val="20"/>
                <w:szCs w:val="20"/>
              </w:rPr>
              <w:t>№№</w:t>
            </w:r>
          </w:p>
          <w:p w:rsidR="00A46FDF" w:rsidRPr="0051719C" w:rsidRDefault="00A46FDF" w:rsidP="00FD62E5">
            <w:pPr>
              <w:spacing w:line="240" w:lineRule="auto"/>
              <w:ind w:firstLine="0"/>
              <w:jc w:val="center"/>
              <w:rPr>
                <w:sz w:val="20"/>
                <w:szCs w:val="20"/>
              </w:rPr>
            </w:pPr>
          </w:p>
          <w:p w:rsidR="00A46FDF" w:rsidRPr="0051719C" w:rsidRDefault="00A46FDF" w:rsidP="00FD62E5">
            <w:pPr>
              <w:spacing w:line="240" w:lineRule="auto"/>
              <w:ind w:firstLine="0"/>
              <w:jc w:val="center"/>
              <w:rPr>
                <w:sz w:val="20"/>
                <w:szCs w:val="20"/>
              </w:rPr>
            </w:pPr>
            <w:r w:rsidRPr="0051719C">
              <w:rPr>
                <w:sz w:val="20"/>
                <w:szCs w:val="20"/>
              </w:rPr>
              <w:t>п/п</w:t>
            </w:r>
          </w:p>
        </w:tc>
        <w:tc>
          <w:tcPr>
            <w:tcW w:w="2260" w:type="dxa"/>
            <w:vMerge w:val="restart"/>
          </w:tcPr>
          <w:p w:rsidR="00A46FDF" w:rsidRPr="0051719C" w:rsidRDefault="00A46FDF" w:rsidP="00FD62E5">
            <w:pPr>
              <w:spacing w:line="240" w:lineRule="auto"/>
              <w:ind w:left="-835"/>
              <w:jc w:val="center"/>
              <w:rPr>
                <w:sz w:val="20"/>
                <w:szCs w:val="20"/>
              </w:rPr>
            </w:pPr>
          </w:p>
          <w:p w:rsidR="00A46FDF" w:rsidRPr="0051719C" w:rsidRDefault="00A46FDF" w:rsidP="00FD62E5">
            <w:pPr>
              <w:spacing w:line="240" w:lineRule="auto"/>
              <w:ind w:firstLine="16"/>
              <w:jc w:val="center"/>
              <w:rPr>
                <w:sz w:val="20"/>
                <w:szCs w:val="20"/>
              </w:rPr>
            </w:pPr>
            <w:r w:rsidRPr="0051719C">
              <w:rPr>
                <w:sz w:val="20"/>
                <w:szCs w:val="20"/>
              </w:rPr>
              <w:t>Наименование сферы деятельности ОСИ</w:t>
            </w:r>
          </w:p>
        </w:tc>
        <w:tc>
          <w:tcPr>
            <w:tcW w:w="1446" w:type="dxa"/>
            <w:vMerge w:val="restart"/>
          </w:tcPr>
          <w:p w:rsidR="00A46FDF" w:rsidRPr="0051719C" w:rsidRDefault="00A46FDF" w:rsidP="00FD62E5">
            <w:pPr>
              <w:spacing w:line="240" w:lineRule="auto"/>
              <w:ind w:left="-835"/>
              <w:jc w:val="center"/>
              <w:rPr>
                <w:sz w:val="20"/>
                <w:szCs w:val="20"/>
              </w:rPr>
            </w:pPr>
          </w:p>
          <w:p w:rsidR="00A46FDF" w:rsidRPr="0051719C" w:rsidRDefault="00A46FDF" w:rsidP="00FD62E5">
            <w:pPr>
              <w:spacing w:line="240" w:lineRule="auto"/>
              <w:ind w:firstLine="16"/>
              <w:jc w:val="center"/>
              <w:rPr>
                <w:sz w:val="20"/>
                <w:szCs w:val="20"/>
              </w:rPr>
            </w:pPr>
            <w:r w:rsidRPr="0051719C">
              <w:rPr>
                <w:sz w:val="20"/>
                <w:szCs w:val="20"/>
              </w:rPr>
              <w:t>Общее количество ОСИ на территории</w:t>
            </w:r>
          </w:p>
        </w:tc>
        <w:tc>
          <w:tcPr>
            <w:tcW w:w="1485" w:type="dxa"/>
            <w:vMerge w:val="restart"/>
          </w:tcPr>
          <w:p w:rsidR="00A46FDF" w:rsidRPr="0051719C" w:rsidRDefault="00A46FDF" w:rsidP="00FD62E5">
            <w:pPr>
              <w:tabs>
                <w:tab w:val="left" w:pos="1164"/>
              </w:tabs>
              <w:spacing w:line="240" w:lineRule="auto"/>
              <w:ind w:left="-835"/>
              <w:jc w:val="center"/>
              <w:rPr>
                <w:sz w:val="20"/>
                <w:szCs w:val="20"/>
              </w:rPr>
            </w:pPr>
          </w:p>
          <w:p w:rsidR="00A46FDF" w:rsidRPr="0051719C" w:rsidRDefault="00A46FDF" w:rsidP="00FD62E5">
            <w:pPr>
              <w:tabs>
                <w:tab w:val="left" w:pos="1164"/>
              </w:tabs>
              <w:spacing w:line="240" w:lineRule="auto"/>
              <w:ind w:firstLine="16"/>
              <w:jc w:val="center"/>
              <w:rPr>
                <w:sz w:val="20"/>
                <w:szCs w:val="20"/>
              </w:rPr>
            </w:pPr>
            <w:r w:rsidRPr="0051719C">
              <w:rPr>
                <w:sz w:val="20"/>
                <w:szCs w:val="20"/>
              </w:rPr>
              <w:t>Количество ОСИ, охваченных паспорти-зацией</w:t>
            </w:r>
          </w:p>
        </w:tc>
        <w:tc>
          <w:tcPr>
            <w:tcW w:w="1237" w:type="dxa"/>
            <w:vMerge w:val="restart"/>
          </w:tcPr>
          <w:p w:rsidR="00A46FDF" w:rsidRPr="0051719C" w:rsidRDefault="00A46FDF" w:rsidP="00FD62E5">
            <w:pPr>
              <w:spacing w:line="240" w:lineRule="auto"/>
              <w:ind w:left="-835"/>
              <w:jc w:val="center"/>
              <w:rPr>
                <w:sz w:val="20"/>
                <w:szCs w:val="20"/>
              </w:rPr>
            </w:pPr>
          </w:p>
          <w:p w:rsidR="00A46FDF" w:rsidRPr="0051719C" w:rsidRDefault="00A46FDF" w:rsidP="00FD62E5">
            <w:pPr>
              <w:spacing w:line="240" w:lineRule="auto"/>
              <w:ind w:firstLine="16"/>
              <w:jc w:val="center"/>
              <w:rPr>
                <w:sz w:val="20"/>
                <w:szCs w:val="20"/>
              </w:rPr>
            </w:pPr>
            <w:r w:rsidRPr="0051719C">
              <w:rPr>
                <w:sz w:val="20"/>
                <w:szCs w:val="20"/>
              </w:rPr>
              <w:t>Количество объектов, охваченных работами по адаптации</w:t>
            </w:r>
          </w:p>
        </w:tc>
        <w:tc>
          <w:tcPr>
            <w:tcW w:w="9448" w:type="dxa"/>
            <w:gridSpan w:val="6"/>
          </w:tcPr>
          <w:p w:rsidR="00A46FDF" w:rsidRPr="0051719C" w:rsidRDefault="00A46FDF" w:rsidP="00FD62E5">
            <w:pPr>
              <w:spacing w:line="240" w:lineRule="auto"/>
              <w:ind w:left="-835"/>
              <w:jc w:val="center"/>
              <w:rPr>
                <w:sz w:val="20"/>
                <w:szCs w:val="20"/>
              </w:rPr>
            </w:pPr>
            <w:r w:rsidRPr="0051719C">
              <w:rPr>
                <w:sz w:val="20"/>
                <w:szCs w:val="20"/>
              </w:rPr>
              <w:t>Количество доступных ОСИ для инвалидов различных категорий</w:t>
            </w:r>
          </w:p>
          <w:p w:rsidR="00A46FDF" w:rsidRPr="0051719C" w:rsidRDefault="00A46FDF" w:rsidP="00FD62E5">
            <w:pPr>
              <w:spacing w:line="240" w:lineRule="auto"/>
              <w:ind w:firstLine="16"/>
              <w:jc w:val="center"/>
              <w:rPr>
                <w:sz w:val="20"/>
                <w:szCs w:val="20"/>
              </w:rPr>
            </w:pPr>
            <w:r w:rsidRPr="0051719C">
              <w:rPr>
                <w:sz w:val="20"/>
                <w:szCs w:val="20"/>
              </w:rPr>
              <w:t>(в том числе адаптированных в течение отчетного года) **</w:t>
            </w:r>
          </w:p>
        </w:tc>
      </w:tr>
      <w:tr w:rsidR="00A46FDF" w:rsidRPr="0051719C" w:rsidTr="00FD62E5">
        <w:trPr>
          <w:trHeight w:val="300"/>
          <w:jc w:val="center"/>
        </w:trPr>
        <w:tc>
          <w:tcPr>
            <w:tcW w:w="355" w:type="dxa"/>
            <w:vMerge/>
          </w:tcPr>
          <w:p w:rsidR="00A46FDF" w:rsidRPr="0051719C" w:rsidRDefault="00A46FDF" w:rsidP="00FD62E5">
            <w:pPr>
              <w:spacing w:line="240" w:lineRule="auto"/>
              <w:ind w:left="-835"/>
              <w:jc w:val="center"/>
              <w:rPr>
                <w:sz w:val="20"/>
                <w:szCs w:val="20"/>
              </w:rPr>
            </w:pPr>
          </w:p>
        </w:tc>
        <w:tc>
          <w:tcPr>
            <w:tcW w:w="2260" w:type="dxa"/>
            <w:vMerge/>
          </w:tcPr>
          <w:p w:rsidR="00A46FDF" w:rsidRPr="0051719C" w:rsidRDefault="00A46FDF" w:rsidP="00FD62E5">
            <w:pPr>
              <w:spacing w:line="240" w:lineRule="auto"/>
              <w:ind w:left="-835"/>
              <w:jc w:val="center"/>
              <w:rPr>
                <w:sz w:val="20"/>
                <w:szCs w:val="20"/>
              </w:rPr>
            </w:pPr>
          </w:p>
        </w:tc>
        <w:tc>
          <w:tcPr>
            <w:tcW w:w="1446" w:type="dxa"/>
            <w:vMerge/>
          </w:tcPr>
          <w:p w:rsidR="00A46FDF" w:rsidRPr="0051719C" w:rsidRDefault="00A46FDF" w:rsidP="00FD62E5">
            <w:pPr>
              <w:spacing w:line="240" w:lineRule="auto"/>
              <w:ind w:left="-835"/>
              <w:jc w:val="center"/>
              <w:rPr>
                <w:sz w:val="20"/>
                <w:szCs w:val="20"/>
              </w:rPr>
            </w:pPr>
          </w:p>
        </w:tc>
        <w:tc>
          <w:tcPr>
            <w:tcW w:w="1485" w:type="dxa"/>
            <w:vMerge/>
          </w:tcPr>
          <w:p w:rsidR="00A46FDF" w:rsidRPr="0051719C" w:rsidRDefault="00A46FDF" w:rsidP="00FD62E5">
            <w:pPr>
              <w:tabs>
                <w:tab w:val="left" w:pos="1164"/>
              </w:tabs>
              <w:spacing w:line="240" w:lineRule="auto"/>
              <w:ind w:left="-835"/>
              <w:jc w:val="center"/>
              <w:rPr>
                <w:sz w:val="20"/>
                <w:szCs w:val="20"/>
              </w:rPr>
            </w:pPr>
          </w:p>
        </w:tc>
        <w:tc>
          <w:tcPr>
            <w:tcW w:w="1237" w:type="dxa"/>
            <w:vMerge/>
          </w:tcPr>
          <w:p w:rsidR="00A46FDF" w:rsidRPr="0051719C" w:rsidRDefault="00A46FDF" w:rsidP="00FD62E5">
            <w:pPr>
              <w:spacing w:line="240" w:lineRule="auto"/>
              <w:ind w:left="-835"/>
              <w:jc w:val="center"/>
              <w:rPr>
                <w:sz w:val="20"/>
                <w:szCs w:val="20"/>
              </w:rPr>
            </w:pPr>
          </w:p>
        </w:tc>
        <w:tc>
          <w:tcPr>
            <w:tcW w:w="1344" w:type="dxa"/>
          </w:tcPr>
          <w:p w:rsidR="00A46FDF" w:rsidRPr="0051719C" w:rsidRDefault="00A46FDF" w:rsidP="00FD62E5">
            <w:pPr>
              <w:spacing w:line="240" w:lineRule="auto"/>
              <w:ind w:firstLine="16"/>
              <w:jc w:val="center"/>
              <w:rPr>
                <w:sz w:val="20"/>
                <w:szCs w:val="20"/>
              </w:rPr>
            </w:pPr>
            <w:r w:rsidRPr="0051719C">
              <w:rPr>
                <w:sz w:val="20"/>
                <w:szCs w:val="20"/>
              </w:rPr>
              <w:t>Для инвалидов на кресле-коляске</w:t>
            </w:r>
          </w:p>
          <w:p w:rsidR="00A46FDF" w:rsidRPr="0051719C" w:rsidRDefault="00A46FDF" w:rsidP="00FD62E5">
            <w:pPr>
              <w:spacing w:line="240" w:lineRule="auto"/>
              <w:ind w:left="-835"/>
              <w:jc w:val="center"/>
              <w:rPr>
                <w:sz w:val="20"/>
                <w:szCs w:val="20"/>
              </w:rPr>
            </w:pPr>
            <w:r w:rsidRPr="0051719C">
              <w:rPr>
                <w:sz w:val="20"/>
                <w:szCs w:val="20"/>
              </w:rPr>
              <w:t>(К)</w:t>
            </w:r>
          </w:p>
        </w:tc>
        <w:tc>
          <w:tcPr>
            <w:tcW w:w="1690" w:type="dxa"/>
          </w:tcPr>
          <w:p w:rsidR="00A46FDF" w:rsidRPr="0051719C" w:rsidRDefault="00A46FDF" w:rsidP="00FD62E5">
            <w:pPr>
              <w:spacing w:line="240" w:lineRule="auto"/>
              <w:ind w:firstLine="16"/>
              <w:jc w:val="center"/>
              <w:rPr>
                <w:sz w:val="20"/>
                <w:szCs w:val="20"/>
              </w:rPr>
            </w:pPr>
            <w:r w:rsidRPr="0051719C">
              <w:rPr>
                <w:sz w:val="20"/>
                <w:szCs w:val="20"/>
              </w:rPr>
              <w:t>Для инвалидов с другими нарушениями ОДА</w:t>
            </w:r>
          </w:p>
        </w:tc>
        <w:tc>
          <w:tcPr>
            <w:tcW w:w="1690" w:type="dxa"/>
          </w:tcPr>
          <w:p w:rsidR="00A46FDF" w:rsidRPr="0051719C" w:rsidRDefault="00A46FDF" w:rsidP="00FD62E5">
            <w:pPr>
              <w:spacing w:line="240" w:lineRule="auto"/>
              <w:ind w:firstLine="16"/>
              <w:jc w:val="center"/>
              <w:rPr>
                <w:sz w:val="20"/>
                <w:szCs w:val="20"/>
              </w:rPr>
            </w:pPr>
            <w:r w:rsidRPr="0051719C">
              <w:rPr>
                <w:sz w:val="20"/>
                <w:szCs w:val="20"/>
              </w:rPr>
              <w:t>Для инвалидов с нарушениями зрения</w:t>
            </w:r>
          </w:p>
          <w:p w:rsidR="00A46FDF" w:rsidRPr="0051719C" w:rsidRDefault="00A46FDF" w:rsidP="00FD62E5">
            <w:pPr>
              <w:spacing w:line="240" w:lineRule="auto"/>
              <w:ind w:left="-835"/>
              <w:jc w:val="center"/>
              <w:rPr>
                <w:sz w:val="20"/>
                <w:szCs w:val="20"/>
              </w:rPr>
            </w:pPr>
            <w:r w:rsidRPr="0051719C">
              <w:rPr>
                <w:sz w:val="20"/>
                <w:szCs w:val="20"/>
              </w:rPr>
              <w:t>(С)</w:t>
            </w:r>
          </w:p>
        </w:tc>
        <w:tc>
          <w:tcPr>
            <w:tcW w:w="1690" w:type="dxa"/>
          </w:tcPr>
          <w:p w:rsidR="00A46FDF" w:rsidRPr="0051719C" w:rsidRDefault="00A46FDF" w:rsidP="00FD62E5">
            <w:pPr>
              <w:spacing w:line="240" w:lineRule="auto"/>
              <w:ind w:firstLine="16"/>
              <w:jc w:val="center"/>
              <w:rPr>
                <w:sz w:val="20"/>
                <w:szCs w:val="20"/>
              </w:rPr>
            </w:pPr>
            <w:r w:rsidRPr="0051719C">
              <w:rPr>
                <w:sz w:val="20"/>
                <w:szCs w:val="20"/>
              </w:rPr>
              <w:t>Для инвалидов с нарушениями слуха</w:t>
            </w:r>
          </w:p>
          <w:p w:rsidR="00A46FDF" w:rsidRPr="0051719C" w:rsidRDefault="00A46FDF" w:rsidP="00FD62E5">
            <w:pPr>
              <w:spacing w:line="240" w:lineRule="auto"/>
              <w:ind w:left="-835"/>
              <w:jc w:val="center"/>
              <w:rPr>
                <w:sz w:val="20"/>
                <w:szCs w:val="20"/>
              </w:rPr>
            </w:pPr>
            <w:r w:rsidRPr="0051719C">
              <w:rPr>
                <w:sz w:val="20"/>
                <w:szCs w:val="20"/>
              </w:rPr>
              <w:t>(Г)</w:t>
            </w:r>
          </w:p>
        </w:tc>
        <w:tc>
          <w:tcPr>
            <w:tcW w:w="1690" w:type="dxa"/>
          </w:tcPr>
          <w:p w:rsidR="00A46FDF" w:rsidRPr="0051719C" w:rsidRDefault="00A46FDF" w:rsidP="00FD62E5">
            <w:pPr>
              <w:spacing w:line="240" w:lineRule="auto"/>
              <w:ind w:firstLine="16"/>
              <w:jc w:val="center"/>
              <w:rPr>
                <w:sz w:val="20"/>
                <w:szCs w:val="20"/>
              </w:rPr>
            </w:pPr>
            <w:r w:rsidRPr="0051719C">
              <w:rPr>
                <w:sz w:val="20"/>
                <w:szCs w:val="20"/>
              </w:rPr>
              <w:t>Для инвалидов с нарушениями умственного развития (У)</w:t>
            </w:r>
          </w:p>
        </w:tc>
        <w:tc>
          <w:tcPr>
            <w:tcW w:w="1344" w:type="dxa"/>
          </w:tcPr>
          <w:p w:rsidR="00A46FDF" w:rsidRPr="0051719C" w:rsidRDefault="00A46FDF" w:rsidP="00FD62E5">
            <w:pPr>
              <w:spacing w:line="240" w:lineRule="auto"/>
              <w:ind w:firstLine="16"/>
              <w:jc w:val="center"/>
              <w:rPr>
                <w:sz w:val="20"/>
                <w:szCs w:val="20"/>
              </w:rPr>
            </w:pPr>
            <w:r w:rsidRPr="0051719C">
              <w:rPr>
                <w:sz w:val="20"/>
                <w:szCs w:val="20"/>
              </w:rPr>
              <w:t>Для всех инвалидов</w:t>
            </w:r>
          </w:p>
          <w:p w:rsidR="00A46FDF" w:rsidRPr="0051719C" w:rsidRDefault="00A46FDF" w:rsidP="00FD62E5">
            <w:pPr>
              <w:spacing w:line="240" w:lineRule="auto"/>
              <w:ind w:firstLine="16"/>
              <w:jc w:val="center"/>
              <w:rPr>
                <w:sz w:val="20"/>
                <w:szCs w:val="20"/>
              </w:rPr>
            </w:pPr>
            <w:r w:rsidRPr="0051719C">
              <w:rPr>
                <w:sz w:val="20"/>
                <w:szCs w:val="20"/>
              </w:rPr>
              <w:t>(сумма граф 6, 7, 8, 9, 10)</w:t>
            </w:r>
          </w:p>
        </w:tc>
      </w:tr>
      <w:tr w:rsidR="00A46FDF" w:rsidRPr="0051719C" w:rsidTr="00FD62E5">
        <w:trPr>
          <w:trHeight w:val="300"/>
          <w:jc w:val="center"/>
        </w:trPr>
        <w:tc>
          <w:tcPr>
            <w:tcW w:w="355"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1</w:t>
            </w:r>
          </w:p>
        </w:tc>
        <w:tc>
          <w:tcPr>
            <w:tcW w:w="2260"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2</w:t>
            </w:r>
          </w:p>
        </w:tc>
        <w:tc>
          <w:tcPr>
            <w:tcW w:w="1446"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3</w:t>
            </w:r>
          </w:p>
        </w:tc>
        <w:tc>
          <w:tcPr>
            <w:tcW w:w="1485" w:type="dxa"/>
          </w:tcPr>
          <w:p w:rsidR="00A46FDF" w:rsidRPr="0051719C" w:rsidRDefault="00A46FDF" w:rsidP="00FD62E5">
            <w:pPr>
              <w:tabs>
                <w:tab w:val="left" w:pos="-65"/>
                <w:tab w:val="left" w:pos="132"/>
                <w:tab w:val="left" w:pos="1164"/>
              </w:tabs>
              <w:spacing w:line="240" w:lineRule="auto"/>
              <w:ind w:left="-801"/>
              <w:jc w:val="center"/>
              <w:rPr>
                <w:sz w:val="20"/>
                <w:szCs w:val="20"/>
              </w:rPr>
            </w:pPr>
            <w:r w:rsidRPr="0051719C">
              <w:rPr>
                <w:sz w:val="20"/>
                <w:szCs w:val="20"/>
              </w:rPr>
              <w:t>4</w:t>
            </w:r>
          </w:p>
        </w:tc>
        <w:tc>
          <w:tcPr>
            <w:tcW w:w="1237"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5</w:t>
            </w:r>
          </w:p>
        </w:tc>
        <w:tc>
          <w:tcPr>
            <w:tcW w:w="1344"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6</w:t>
            </w:r>
          </w:p>
        </w:tc>
        <w:tc>
          <w:tcPr>
            <w:tcW w:w="1690"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7</w:t>
            </w:r>
          </w:p>
        </w:tc>
        <w:tc>
          <w:tcPr>
            <w:tcW w:w="1690"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8</w:t>
            </w:r>
          </w:p>
        </w:tc>
        <w:tc>
          <w:tcPr>
            <w:tcW w:w="1690"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9</w:t>
            </w:r>
          </w:p>
        </w:tc>
        <w:tc>
          <w:tcPr>
            <w:tcW w:w="1690"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10</w:t>
            </w:r>
          </w:p>
        </w:tc>
        <w:tc>
          <w:tcPr>
            <w:tcW w:w="1344" w:type="dxa"/>
          </w:tcPr>
          <w:p w:rsidR="00A46FDF" w:rsidRPr="0051719C" w:rsidRDefault="00A46FDF" w:rsidP="00FD62E5">
            <w:pPr>
              <w:tabs>
                <w:tab w:val="left" w:pos="-65"/>
                <w:tab w:val="left" w:pos="132"/>
              </w:tabs>
              <w:spacing w:line="240" w:lineRule="auto"/>
              <w:ind w:left="-801"/>
              <w:jc w:val="center"/>
              <w:rPr>
                <w:sz w:val="20"/>
                <w:szCs w:val="20"/>
              </w:rPr>
            </w:pPr>
            <w:r w:rsidRPr="0051719C">
              <w:rPr>
                <w:sz w:val="20"/>
                <w:szCs w:val="20"/>
              </w:rPr>
              <w:t>11</w:t>
            </w: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1.</w:t>
            </w:r>
          </w:p>
        </w:tc>
        <w:tc>
          <w:tcPr>
            <w:tcW w:w="2260" w:type="dxa"/>
          </w:tcPr>
          <w:p w:rsidR="00A46FDF" w:rsidRPr="0051719C" w:rsidRDefault="00A46FDF" w:rsidP="00FD62E5">
            <w:pPr>
              <w:spacing w:line="240" w:lineRule="auto"/>
              <w:ind w:firstLine="0"/>
              <w:rPr>
                <w:sz w:val="20"/>
                <w:szCs w:val="20"/>
              </w:rPr>
            </w:pPr>
            <w:r w:rsidRPr="0051719C">
              <w:rPr>
                <w:sz w:val="20"/>
                <w:szCs w:val="20"/>
              </w:rPr>
              <w:t>Здравоохранение</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2.</w:t>
            </w:r>
          </w:p>
        </w:tc>
        <w:tc>
          <w:tcPr>
            <w:tcW w:w="2260" w:type="dxa"/>
          </w:tcPr>
          <w:p w:rsidR="00A46FDF" w:rsidRPr="0051719C" w:rsidRDefault="00A46FDF" w:rsidP="00FD62E5">
            <w:pPr>
              <w:spacing w:line="240" w:lineRule="auto"/>
              <w:ind w:firstLine="0"/>
              <w:rPr>
                <w:sz w:val="20"/>
                <w:szCs w:val="20"/>
              </w:rPr>
            </w:pPr>
            <w:r w:rsidRPr="0051719C">
              <w:rPr>
                <w:sz w:val="20"/>
                <w:szCs w:val="20"/>
              </w:rPr>
              <w:t>Образование</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3.</w:t>
            </w:r>
          </w:p>
        </w:tc>
        <w:tc>
          <w:tcPr>
            <w:tcW w:w="2260" w:type="dxa"/>
          </w:tcPr>
          <w:p w:rsidR="00A46FDF" w:rsidRPr="0051719C" w:rsidRDefault="00A46FDF" w:rsidP="00FD62E5">
            <w:pPr>
              <w:spacing w:line="240" w:lineRule="auto"/>
              <w:ind w:firstLine="0"/>
              <w:rPr>
                <w:sz w:val="20"/>
                <w:szCs w:val="20"/>
              </w:rPr>
            </w:pPr>
            <w:r w:rsidRPr="0051719C">
              <w:rPr>
                <w:sz w:val="20"/>
                <w:szCs w:val="20"/>
              </w:rPr>
              <w:t>Соц. защита населения</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4.</w:t>
            </w:r>
          </w:p>
        </w:tc>
        <w:tc>
          <w:tcPr>
            <w:tcW w:w="2260" w:type="dxa"/>
          </w:tcPr>
          <w:p w:rsidR="00A46FDF" w:rsidRPr="0051719C" w:rsidRDefault="00A46FDF" w:rsidP="00FD62E5">
            <w:pPr>
              <w:spacing w:line="240" w:lineRule="auto"/>
              <w:ind w:firstLine="0"/>
              <w:rPr>
                <w:sz w:val="20"/>
                <w:szCs w:val="20"/>
              </w:rPr>
            </w:pPr>
            <w:r w:rsidRPr="0051719C">
              <w:rPr>
                <w:sz w:val="20"/>
                <w:szCs w:val="20"/>
              </w:rPr>
              <w:t>Физкультура и спорт</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5.</w:t>
            </w:r>
          </w:p>
        </w:tc>
        <w:tc>
          <w:tcPr>
            <w:tcW w:w="2260" w:type="dxa"/>
          </w:tcPr>
          <w:p w:rsidR="00A46FDF" w:rsidRPr="0051719C" w:rsidRDefault="00A46FDF" w:rsidP="00FD62E5">
            <w:pPr>
              <w:spacing w:line="240" w:lineRule="auto"/>
              <w:ind w:firstLine="0"/>
              <w:rPr>
                <w:sz w:val="20"/>
                <w:szCs w:val="20"/>
              </w:rPr>
            </w:pPr>
            <w:r w:rsidRPr="0051719C">
              <w:rPr>
                <w:sz w:val="20"/>
                <w:szCs w:val="20"/>
              </w:rPr>
              <w:t>Культура</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6.</w:t>
            </w:r>
          </w:p>
        </w:tc>
        <w:tc>
          <w:tcPr>
            <w:tcW w:w="2260" w:type="dxa"/>
          </w:tcPr>
          <w:p w:rsidR="00A46FDF" w:rsidRPr="0051719C" w:rsidRDefault="00A46FDF" w:rsidP="00FD62E5">
            <w:pPr>
              <w:spacing w:line="240" w:lineRule="auto"/>
              <w:ind w:firstLine="0"/>
              <w:rPr>
                <w:sz w:val="20"/>
                <w:szCs w:val="20"/>
              </w:rPr>
            </w:pPr>
            <w:r w:rsidRPr="0051719C">
              <w:rPr>
                <w:sz w:val="20"/>
                <w:szCs w:val="20"/>
              </w:rPr>
              <w:t>Транспорт</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7.</w:t>
            </w:r>
          </w:p>
        </w:tc>
        <w:tc>
          <w:tcPr>
            <w:tcW w:w="2260" w:type="dxa"/>
          </w:tcPr>
          <w:p w:rsidR="00A46FDF" w:rsidRPr="0051719C" w:rsidRDefault="00A46FDF" w:rsidP="00FD62E5">
            <w:pPr>
              <w:spacing w:line="240" w:lineRule="auto"/>
              <w:ind w:firstLine="0"/>
              <w:rPr>
                <w:sz w:val="20"/>
                <w:szCs w:val="20"/>
              </w:rPr>
            </w:pPr>
            <w:r w:rsidRPr="0051719C">
              <w:rPr>
                <w:sz w:val="20"/>
                <w:szCs w:val="20"/>
              </w:rPr>
              <w:t>Связь и информация</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8.</w:t>
            </w:r>
          </w:p>
        </w:tc>
        <w:tc>
          <w:tcPr>
            <w:tcW w:w="2260" w:type="dxa"/>
          </w:tcPr>
          <w:p w:rsidR="00A46FDF" w:rsidRPr="0051719C" w:rsidRDefault="00A46FDF" w:rsidP="00FD62E5">
            <w:pPr>
              <w:spacing w:line="240" w:lineRule="auto"/>
              <w:ind w:firstLine="0"/>
              <w:rPr>
                <w:sz w:val="20"/>
                <w:szCs w:val="20"/>
              </w:rPr>
            </w:pPr>
            <w:r w:rsidRPr="0051719C">
              <w:rPr>
                <w:sz w:val="20"/>
                <w:szCs w:val="20"/>
              </w:rPr>
              <w:t xml:space="preserve">Жилой фонд </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9.</w:t>
            </w:r>
          </w:p>
        </w:tc>
        <w:tc>
          <w:tcPr>
            <w:tcW w:w="2260" w:type="dxa"/>
          </w:tcPr>
          <w:p w:rsidR="00A46FDF" w:rsidRPr="0051719C" w:rsidRDefault="00A46FDF" w:rsidP="00FD62E5">
            <w:pPr>
              <w:spacing w:line="240" w:lineRule="auto"/>
              <w:ind w:firstLine="0"/>
              <w:rPr>
                <w:sz w:val="20"/>
                <w:szCs w:val="20"/>
              </w:rPr>
            </w:pPr>
            <w:r w:rsidRPr="0051719C">
              <w:rPr>
                <w:sz w:val="20"/>
                <w:szCs w:val="20"/>
              </w:rPr>
              <w:t>Потребительский рынок</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r w:rsidRPr="0051719C">
              <w:rPr>
                <w:sz w:val="20"/>
                <w:szCs w:val="20"/>
              </w:rPr>
              <w:t>10.</w:t>
            </w:r>
          </w:p>
        </w:tc>
        <w:tc>
          <w:tcPr>
            <w:tcW w:w="2260" w:type="dxa"/>
          </w:tcPr>
          <w:p w:rsidR="00A46FDF" w:rsidRPr="0051719C" w:rsidRDefault="00A46FDF" w:rsidP="00FD62E5">
            <w:pPr>
              <w:spacing w:line="240" w:lineRule="auto"/>
              <w:ind w:firstLine="0"/>
              <w:rPr>
                <w:sz w:val="20"/>
                <w:szCs w:val="20"/>
              </w:rPr>
            </w:pPr>
            <w:r w:rsidRPr="0051719C">
              <w:rPr>
                <w:sz w:val="20"/>
                <w:szCs w:val="20"/>
              </w:rPr>
              <w:t>Места приложения труда</w:t>
            </w: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r w:rsidR="00A46FDF" w:rsidRPr="0051719C" w:rsidTr="00FD62E5">
        <w:trPr>
          <w:trHeight w:val="300"/>
          <w:jc w:val="center"/>
        </w:trPr>
        <w:tc>
          <w:tcPr>
            <w:tcW w:w="355" w:type="dxa"/>
          </w:tcPr>
          <w:p w:rsidR="00A46FDF" w:rsidRPr="0051719C" w:rsidRDefault="00A46FDF" w:rsidP="00FD62E5">
            <w:pPr>
              <w:spacing w:line="240" w:lineRule="auto"/>
              <w:ind w:firstLine="0"/>
              <w:jc w:val="center"/>
              <w:rPr>
                <w:sz w:val="20"/>
                <w:szCs w:val="20"/>
              </w:rPr>
            </w:pPr>
          </w:p>
          <w:p w:rsidR="00A46FDF" w:rsidRPr="0051719C" w:rsidRDefault="00A46FDF" w:rsidP="00FD62E5">
            <w:pPr>
              <w:spacing w:line="240" w:lineRule="auto"/>
              <w:ind w:firstLine="0"/>
              <w:jc w:val="center"/>
              <w:rPr>
                <w:sz w:val="20"/>
                <w:szCs w:val="20"/>
              </w:rPr>
            </w:pPr>
            <w:r w:rsidRPr="0051719C">
              <w:rPr>
                <w:sz w:val="20"/>
                <w:szCs w:val="20"/>
              </w:rPr>
              <w:t>11.</w:t>
            </w:r>
          </w:p>
          <w:p w:rsidR="00A46FDF" w:rsidRPr="0051719C" w:rsidRDefault="00A46FDF" w:rsidP="00FD62E5">
            <w:pPr>
              <w:spacing w:line="240" w:lineRule="auto"/>
              <w:ind w:firstLine="0"/>
              <w:jc w:val="center"/>
              <w:rPr>
                <w:sz w:val="20"/>
                <w:szCs w:val="20"/>
              </w:rPr>
            </w:pPr>
          </w:p>
        </w:tc>
        <w:tc>
          <w:tcPr>
            <w:tcW w:w="2260" w:type="dxa"/>
          </w:tcPr>
          <w:p w:rsidR="00A46FDF" w:rsidRPr="0051719C" w:rsidRDefault="00A46FDF" w:rsidP="00FD62E5">
            <w:pPr>
              <w:spacing w:line="240" w:lineRule="auto"/>
              <w:rPr>
                <w:sz w:val="20"/>
                <w:szCs w:val="20"/>
              </w:rPr>
            </w:pPr>
          </w:p>
          <w:p w:rsidR="00A46FDF" w:rsidRPr="0051719C" w:rsidRDefault="00A46FDF" w:rsidP="00FD62E5">
            <w:pPr>
              <w:spacing w:line="240" w:lineRule="auto"/>
              <w:ind w:firstLine="0"/>
              <w:jc w:val="left"/>
              <w:rPr>
                <w:sz w:val="20"/>
                <w:szCs w:val="20"/>
              </w:rPr>
            </w:pPr>
            <w:r w:rsidRPr="0051719C">
              <w:rPr>
                <w:sz w:val="20"/>
                <w:szCs w:val="20"/>
              </w:rPr>
              <w:t>Все сферы жизнедеятельности</w:t>
            </w:r>
          </w:p>
          <w:p w:rsidR="00A46FDF" w:rsidRPr="0051719C" w:rsidRDefault="00A46FDF" w:rsidP="00FD62E5">
            <w:pPr>
              <w:spacing w:line="240" w:lineRule="auto"/>
              <w:rPr>
                <w:sz w:val="20"/>
                <w:szCs w:val="20"/>
              </w:rPr>
            </w:pPr>
          </w:p>
        </w:tc>
        <w:tc>
          <w:tcPr>
            <w:tcW w:w="1446" w:type="dxa"/>
          </w:tcPr>
          <w:p w:rsidR="00A46FDF" w:rsidRPr="0051719C" w:rsidRDefault="00A46FDF" w:rsidP="00FD62E5">
            <w:pPr>
              <w:spacing w:line="240" w:lineRule="auto"/>
              <w:jc w:val="center"/>
              <w:rPr>
                <w:sz w:val="20"/>
                <w:szCs w:val="20"/>
              </w:rPr>
            </w:pPr>
          </w:p>
        </w:tc>
        <w:tc>
          <w:tcPr>
            <w:tcW w:w="1485" w:type="dxa"/>
          </w:tcPr>
          <w:p w:rsidR="00A46FDF" w:rsidRPr="0051719C" w:rsidRDefault="00A46FDF" w:rsidP="00FD62E5">
            <w:pPr>
              <w:tabs>
                <w:tab w:val="left" w:pos="1164"/>
              </w:tabs>
              <w:spacing w:line="240" w:lineRule="auto"/>
              <w:jc w:val="center"/>
              <w:rPr>
                <w:sz w:val="20"/>
                <w:szCs w:val="20"/>
              </w:rPr>
            </w:pPr>
          </w:p>
        </w:tc>
        <w:tc>
          <w:tcPr>
            <w:tcW w:w="1237"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690" w:type="dxa"/>
          </w:tcPr>
          <w:p w:rsidR="00A46FDF" w:rsidRPr="0051719C" w:rsidRDefault="00A46FDF" w:rsidP="00FD62E5">
            <w:pPr>
              <w:spacing w:line="240" w:lineRule="auto"/>
              <w:jc w:val="center"/>
              <w:rPr>
                <w:sz w:val="20"/>
                <w:szCs w:val="20"/>
              </w:rPr>
            </w:pPr>
          </w:p>
        </w:tc>
        <w:tc>
          <w:tcPr>
            <w:tcW w:w="1344" w:type="dxa"/>
          </w:tcPr>
          <w:p w:rsidR="00A46FDF" w:rsidRPr="0051719C" w:rsidRDefault="00A46FDF" w:rsidP="00FD62E5">
            <w:pPr>
              <w:spacing w:line="240" w:lineRule="auto"/>
              <w:jc w:val="center"/>
              <w:rPr>
                <w:sz w:val="20"/>
                <w:szCs w:val="20"/>
              </w:rPr>
            </w:pPr>
          </w:p>
        </w:tc>
      </w:tr>
    </w:tbl>
    <w:p w:rsidR="00A46FDF" w:rsidRPr="0051719C" w:rsidRDefault="00A46FDF" w:rsidP="00A46FDF">
      <w:pPr>
        <w:rPr>
          <w:sz w:val="24"/>
          <w:szCs w:val="24"/>
        </w:rPr>
      </w:pPr>
    </w:p>
    <w:p w:rsidR="00A46FDF" w:rsidRPr="0051719C" w:rsidRDefault="00A46FDF" w:rsidP="00A46FDF">
      <w:pPr>
        <w:spacing w:line="240" w:lineRule="auto"/>
        <w:ind w:firstLine="709"/>
        <w:rPr>
          <w:sz w:val="24"/>
          <w:szCs w:val="24"/>
        </w:rPr>
      </w:pPr>
      <w:r w:rsidRPr="0051719C">
        <w:rPr>
          <w:sz w:val="24"/>
          <w:szCs w:val="24"/>
        </w:rPr>
        <w:t>* - все показатели приводятся на конец отчетного года</w:t>
      </w:r>
    </w:p>
    <w:p w:rsidR="00A46FDF" w:rsidRPr="0051719C" w:rsidRDefault="00A46FDF" w:rsidP="00A46FDF">
      <w:pPr>
        <w:spacing w:line="240" w:lineRule="auto"/>
        <w:ind w:firstLine="709"/>
        <w:rPr>
          <w:sz w:val="24"/>
          <w:szCs w:val="24"/>
        </w:rPr>
      </w:pPr>
      <w:r w:rsidRPr="0051719C">
        <w:rPr>
          <w:sz w:val="24"/>
          <w:szCs w:val="24"/>
        </w:rPr>
        <w:t>** - учитываются суммированные данные по всем степеням доступности ОСИ</w:t>
      </w:r>
    </w:p>
    <w:p w:rsidR="00A46FDF" w:rsidRPr="0051719C" w:rsidRDefault="00A46FDF" w:rsidP="00A46FDF">
      <w:pPr>
        <w:rPr>
          <w:sz w:val="24"/>
          <w:szCs w:val="24"/>
        </w:rPr>
        <w:sectPr w:rsidR="00A46FDF" w:rsidRPr="0051719C" w:rsidSect="008B014C">
          <w:pgSz w:w="16838" w:h="11906" w:orient="landscape"/>
          <w:pgMar w:top="1134" w:right="1134" w:bottom="567" w:left="1134" w:header="709" w:footer="709" w:gutter="0"/>
          <w:cols w:space="708"/>
          <w:docGrid w:linePitch="360"/>
        </w:sectPr>
      </w:pPr>
    </w:p>
    <w:p w:rsidR="00A46FDF" w:rsidRPr="0051719C" w:rsidRDefault="00A46FDF" w:rsidP="00A46FDF">
      <w:pPr>
        <w:ind w:firstLine="709"/>
        <w:rPr>
          <w:sz w:val="24"/>
          <w:szCs w:val="24"/>
        </w:rPr>
      </w:pPr>
    </w:p>
    <w:p w:rsidR="00A46FDF" w:rsidRPr="0051719C" w:rsidRDefault="00A46FDF" w:rsidP="00A46FDF">
      <w:pPr>
        <w:spacing w:line="240" w:lineRule="auto"/>
        <w:ind w:left="-142" w:right="-172" w:firstLine="0"/>
        <w:rPr>
          <w:sz w:val="24"/>
          <w:szCs w:val="24"/>
        </w:rPr>
      </w:pPr>
      <w:r w:rsidRPr="0051719C">
        <w:rPr>
          <w:sz w:val="24"/>
          <w:szCs w:val="24"/>
        </w:rP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A46FDF" w:rsidRPr="0051719C" w:rsidRDefault="00A46FDF" w:rsidP="00A46FDF">
      <w:pPr>
        <w:spacing w:line="240" w:lineRule="auto"/>
        <w:ind w:left="709"/>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827"/>
        <w:gridCol w:w="5245"/>
        <w:gridCol w:w="3260"/>
      </w:tblGrid>
      <w:tr w:rsidR="00A46FDF" w:rsidRPr="0051719C" w:rsidTr="00FD62E5">
        <w:tc>
          <w:tcPr>
            <w:tcW w:w="2518" w:type="dxa"/>
            <w:vAlign w:val="center"/>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Характеристика показателя</w:t>
            </w:r>
          </w:p>
          <w:p w:rsidR="00A46FDF" w:rsidRPr="0051719C" w:rsidRDefault="00A46FDF" w:rsidP="00FD62E5">
            <w:pPr>
              <w:spacing w:line="240" w:lineRule="auto"/>
              <w:ind w:firstLine="0"/>
              <w:jc w:val="center"/>
              <w:rPr>
                <w:sz w:val="24"/>
                <w:szCs w:val="24"/>
                <w:lang w:eastAsia="ru-RU"/>
              </w:rPr>
            </w:pPr>
          </w:p>
        </w:tc>
        <w:tc>
          <w:tcPr>
            <w:tcW w:w="3827" w:type="dxa"/>
            <w:vAlign w:val="center"/>
          </w:tcPr>
          <w:p w:rsidR="00A46FDF" w:rsidRPr="0051719C" w:rsidRDefault="00A46FDF" w:rsidP="00FD62E5">
            <w:pPr>
              <w:spacing w:line="240" w:lineRule="auto"/>
              <w:ind w:firstLine="0"/>
              <w:jc w:val="center"/>
              <w:rPr>
                <w:sz w:val="24"/>
                <w:szCs w:val="24"/>
                <w:lang w:eastAsia="ru-RU"/>
              </w:rPr>
            </w:pPr>
            <w:r w:rsidRPr="0051719C">
              <w:rPr>
                <w:sz w:val="24"/>
                <w:szCs w:val="24"/>
                <w:lang w:eastAsia="ru-RU"/>
              </w:rPr>
              <w:t>Наименование показателя</w:t>
            </w:r>
          </w:p>
        </w:tc>
        <w:tc>
          <w:tcPr>
            <w:tcW w:w="5245" w:type="dxa"/>
            <w:vAlign w:val="center"/>
          </w:tcPr>
          <w:p w:rsidR="00A46FDF" w:rsidRPr="0051719C" w:rsidRDefault="00A46FDF" w:rsidP="00FD62E5">
            <w:pPr>
              <w:spacing w:line="240" w:lineRule="auto"/>
              <w:ind w:firstLine="0"/>
              <w:jc w:val="center"/>
              <w:rPr>
                <w:sz w:val="24"/>
                <w:szCs w:val="24"/>
                <w:lang w:eastAsia="ru-RU"/>
              </w:rPr>
            </w:pPr>
            <w:r w:rsidRPr="0051719C">
              <w:rPr>
                <w:sz w:val="24"/>
                <w:szCs w:val="24"/>
                <w:lang w:eastAsia="ru-RU"/>
              </w:rPr>
              <w:t>Формула расчета показателя (в %)</w:t>
            </w:r>
          </w:p>
        </w:tc>
        <w:tc>
          <w:tcPr>
            <w:tcW w:w="3260" w:type="dxa"/>
            <w:vAlign w:val="center"/>
          </w:tcPr>
          <w:p w:rsidR="00A46FDF" w:rsidRPr="0051719C" w:rsidRDefault="00A46FDF" w:rsidP="00FD62E5">
            <w:pPr>
              <w:spacing w:line="240" w:lineRule="auto"/>
              <w:ind w:firstLine="0"/>
              <w:jc w:val="center"/>
              <w:rPr>
                <w:sz w:val="24"/>
                <w:szCs w:val="24"/>
                <w:lang w:eastAsia="ru-RU"/>
              </w:rPr>
            </w:pPr>
            <w:r w:rsidRPr="0051719C">
              <w:rPr>
                <w:sz w:val="24"/>
                <w:szCs w:val="24"/>
                <w:lang w:eastAsia="ru-RU"/>
              </w:rPr>
              <w:t>Расчет по сводной таблице</w:t>
            </w:r>
          </w:p>
        </w:tc>
      </w:tr>
      <w:tr w:rsidR="00A46FDF" w:rsidRPr="0051719C" w:rsidTr="00FD62E5">
        <w:tc>
          <w:tcPr>
            <w:tcW w:w="14850" w:type="dxa"/>
            <w:gridSpan w:val="4"/>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Количественные показатели</w:t>
            </w:r>
          </w:p>
          <w:p w:rsidR="00A46FDF" w:rsidRPr="0051719C" w:rsidRDefault="00A46FDF" w:rsidP="00FD62E5">
            <w:pPr>
              <w:spacing w:line="240" w:lineRule="auto"/>
              <w:ind w:firstLine="0"/>
              <w:jc w:val="center"/>
              <w:rPr>
                <w:sz w:val="24"/>
                <w:szCs w:val="24"/>
                <w:lang w:eastAsia="ru-RU"/>
              </w:rPr>
            </w:pP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Показатель охвата приоритетных ОСИ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паспортизацией</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(сводный)</w:t>
            </w:r>
          </w:p>
        </w:tc>
        <w:tc>
          <w:tcPr>
            <w:tcW w:w="3827"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Доля ОСИ, охваченных паспортизацией, среди всех приоритетных ОСИ, расположенных на подведомственной территории </w:t>
            </w: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Количество ОСИ, охваченных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 паспортизацией в отчетном году</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ОСИ на территории субъекта </w:t>
            </w:r>
            <w:r w:rsidRPr="0051719C">
              <w:rPr>
                <w:sz w:val="24"/>
                <w:szCs w:val="24"/>
              </w:rPr>
              <w:t>Российской Федерации</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4 строки 11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Графа3 строки 11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Показатель охвата приоритетных ОСИ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паспортизацией</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(отраслевой)</w:t>
            </w:r>
          </w:p>
        </w:tc>
        <w:tc>
          <w:tcPr>
            <w:tcW w:w="3827"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Доля ОСИ отрасли, охваченных паспортизацией, среди всех ОСИ данной отрасли, расположенных на подведомственной территории </w:t>
            </w: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Количество ОСИ отрасли, охваченных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 паспортизацией в отчетном году</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ОСИ данной отрасли  на территории </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4 строки 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Графа3 строки 1*</w:t>
            </w:r>
          </w:p>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(номер строки соответствует отрасли)</w:t>
            </w:r>
          </w:p>
          <w:p w:rsidR="00A46FDF" w:rsidRPr="0051719C" w:rsidRDefault="00A46FDF" w:rsidP="00FD62E5">
            <w:pPr>
              <w:spacing w:line="240" w:lineRule="auto"/>
              <w:ind w:firstLine="0"/>
              <w:rPr>
                <w:sz w:val="24"/>
                <w:szCs w:val="24"/>
                <w:lang w:eastAsia="ru-RU"/>
              </w:rPr>
            </w:pP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Показатель охвата приоритетных ОСИ работами по адаптации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(сводный)</w:t>
            </w:r>
          </w:p>
        </w:tc>
        <w:tc>
          <w:tcPr>
            <w:tcW w:w="3827"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Доля ОСИ, на которых проведены работы по адаптации в отчетном году, среди всех приоритетных ОСИ на подведомственной территории</w:t>
            </w: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Количество ОСИ, охваченных</w:t>
            </w:r>
          </w:p>
          <w:p w:rsidR="00A46FDF" w:rsidRPr="0051719C" w:rsidRDefault="00A46FDF" w:rsidP="00FD62E5">
            <w:pPr>
              <w:spacing w:line="240" w:lineRule="auto"/>
              <w:ind w:firstLine="0"/>
              <w:rPr>
                <w:sz w:val="24"/>
                <w:szCs w:val="24"/>
                <w:lang w:eastAsia="ru-RU"/>
              </w:rPr>
            </w:pPr>
            <w:r w:rsidRPr="0051719C">
              <w:rPr>
                <w:sz w:val="24"/>
                <w:szCs w:val="24"/>
                <w:lang w:eastAsia="ru-RU"/>
              </w:rPr>
              <w:t>работами по адаптации в отчетном году</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ОСИ на территории субъекта </w:t>
            </w:r>
            <w:r w:rsidRPr="0051719C">
              <w:rPr>
                <w:sz w:val="24"/>
                <w:szCs w:val="24"/>
              </w:rPr>
              <w:t>Российской Федерации</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5 строки 11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3 строки 11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Коэффициент охвата паспортизированных ОСИ работами по адаптации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(отраслевой)</w:t>
            </w:r>
          </w:p>
        </w:tc>
        <w:tc>
          <w:tcPr>
            <w:tcW w:w="3827"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Доля ОСИ, на которых проведены работы по адаптации в отчетном году, среди всех приоритетных ОСИ, охваченных паспортизацией на подведомственной территории</w:t>
            </w: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Количество ОСИ, охваченных</w:t>
            </w:r>
          </w:p>
          <w:p w:rsidR="00A46FDF" w:rsidRPr="0051719C" w:rsidRDefault="00A46FDF" w:rsidP="00FD62E5">
            <w:pPr>
              <w:spacing w:line="240" w:lineRule="auto"/>
              <w:ind w:firstLine="0"/>
              <w:rPr>
                <w:sz w:val="24"/>
                <w:szCs w:val="24"/>
                <w:lang w:eastAsia="ru-RU"/>
              </w:rPr>
            </w:pPr>
            <w:r w:rsidRPr="0051719C">
              <w:rPr>
                <w:sz w:val="24"/>
                <w:szCs w:val="24"/>
                <w:lang w:eastAsia="ru-RU"/>
              </w:rPr>
              <w:t>работами по адаптации в отчетном году</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ОСИ на территории субъекта </w:t>
            </w:r>
            <w:r w:rsidRPr="0051719C">
              <w:rPr>
                <w:sz w:val="24"/>
                <w:szCs w:val="24"/>
              </w:rPr>
              <w:t>Российской Федерации</w:t>
            </w:r>
            <w:r w:rsidRPr="0051719C">
              <w:rPr>
                <w:sz w:val="24"/>
                <w:szCs w:val="24"/>
                <w:lang w:eastAsia="ru-RU"/>
              </w:rPr>
              <w:t xml:space="preserve">, </w:t>
            </w:r>
          </w:p>
          <w:p w:rsidR="00A46FDF" w:rsidRPr="0051719C" w:rsidRDefault="00A46FDF" w:rsidP="00FD62E5">
            <w:pPr>
              <w:spacing w:line="240" w:lineRule="auto"/>
              <w:ind w:firstLine="0"/>
              <w:rPr>
                <w:sz w:val="24"/>
                <w:szCs w:val="24"/>
                <w:lang w:eastAsia="ru-RU"/>
              </w:rPr>
            </w:pPr>
            <w:r w:rsidRPr="0051719C">
              <w:rPr>
                <w:sz w:val="24"/>
                <w:szCs w:val="24"/>
                <w:lang w:eastAsia="ru-RU"/>
              </w:rPr>
              <w:t>охваченных паспортизацией</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5 строки 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color w:val="FF0000"/>
                <w:sz w:val="24"/>
                <w:szCs w:val="24"/>
                <w:lang w:eastAsia="ru-RU"/>
              </w:rPr>
            </w:pPr>
            <w:r w:rsidRPr="0051719C">
              <w:rPr>
                <w:sz w:val="24"/>
                <w:szCs w:val="24"/>
                <w:lang w:eastAsia="ru-RU"/>
              </w:rPr>
              <w:t>Графа 4 строки 1*</w:t>
            </w:r>
          </w:p>
        </w:tc>
      </w:tr>
    </w:tbl>
    <w:p w:rsidR="00A46FDF" w:rsidRPr="0051719C" w:rsidRDefault="00A46FDF" w:rsidP="00A46FDF">
      <w:pPr>
        <w:jc w:val="right"/>
        <w:rPr>
          <w:sz w:val="24"/>
          <w:szCs w:val="24"/>
        </w:rPr>
      </w:pPr>
      <w:r w:rsidRPr="0051719C">
        <w:rPr>
          <w:sz w:val="24"/>
          <w:szCs w:val="24"/>
        </w:rPr>
        <w:br w:type="page"/>
      </w:r>
      <w:r w:rsidRPr="0051719C">
        <w:rPr>
          <w:sz w:val="24"/>
          <w:szCs w:val="24"/>
        </w:rPr>
        <w:lastRenderedPageBreak/>
        <w:t>Продолжение Таблицы 4</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827"/>
        <w:gridCol w:w="5245"/>
        <w:gridCol w:w="3260"/>
      </w:tblGrid>
      <w:tr w:rsidR="00A46FDF" w:rsidRPr="0051719C" w:rsidTr="00FD62E5">
        <w:tc>
          <w:tcPr>
            <w:tcW w:w="14850" w:type="dxa"/>
            <w:gridSpan w:val="4"/>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Качественные показатели</w:t>
            </w:r>
          </w:p>
          <w:p w:rsidR="00A46FDF" w:rsidRPr="0051719C" w:rsidRDefault="00A46FDF" w:rsidP="00FD62E5">
            <w:pPr>
              <w:spacing w:line="240" w:lineRule="auto"/>
              <w:ind w:firstLine="0"/>
              <w:jc w:val="center"/>
              <w:rPr>
                <w:sz w:val="24"/>
                <w:szCs w:val="24"/>
                <w:lang w:eastAsia="ru-RU"/>
              </w:rPr>
            </w:pP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Коэффициент доступности ОСИ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(сводный)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xml:space="preserve">Доля доступных для всех инвалидов и других МГН объектов социальной инфраструктуры в общем количестве паспортизированных объектов </w:t>
            </w:r>
          </w:p>
          <w:p w:rsidR="00A46FDF" w:rsidRPr="0051719C" w:rsidRDefault="00A46FDF" w:rsidP="00FD62E5">
            <w:pPr>
              <w:spacing w:line="240" w:lineRule="auto"/>
              <w:ind w:firstLine="0"/>
              <w:jc w:val="center"/>
              <w:rPr>
                <w:sz w:val="24"/>
                <w:szCs w:val="24"/>
              </w:rPr>
            </w:pPr>
            <w:r w:rsidRPr="0051719C">
              <w:rPr>
                <w:sz w:val="24"/>
                <w:szCs w:val="24"/>
              </w:rPr>
              <w:t>на территории субъекта</w:t>
            </w:r>
          </w:p>
          <w:p w:rsidR="00A46FDF" w:rsidRPr="0051719C" w:rsidRDefault="00A46FDF" w:rsidP="00FD62E5">
            <w:pPr>
              <w:spacing w:line="240" w:lineRule="auto"/>
              <w:ind w:firstLine="0"/>
              <w:jc w:val="center"/>
              <w:rPr>
                <w:sz w:val="24"/>
                <w:szCs w:val="24"/>
              </w:rPr>
            </w:pPr>
            <w:r w:rsidRPr="0051719C">
              <w:rPr>
                <w:sz w:val="24"/>
                <w:szCs w:val="24"/>
              </w:rPr>
              <w:t>за отчетный период</w:t>
            </w:r>
          </w:p>
          <w:p w:rsidR="00A46FDF" w:rsidRPr="0051719C" w:rsidRDefault="00A46FDF" w:rsidP="00FD62E5">
            <w:pPr>
              <w:spacing w:line="240" w:lineRule="auto"/>
              <w:ind w:firstLine="0"/>
              <w:jc w:val="center"/>
              <w:rPr>
                <w:sz w:val="24"/>
                <w:szCs w:val="24"/>
                <w:lang w:eastAsia="ru-RU"/>
              </w:rPr>
            </w:pP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доступных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 из числа паспортизированных </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паспортизированных</w:t>
            </w:r>
          </w:p>
          <w:p w:rsidR="00A46FDF" w:rsidRPr="0051719C" w:rsidRDefault="00A46FDF" w:rsidP="00FD62E5">
            <w:pPr>
              <w:spacing w:line="240" w:lineRule="auto"/>
              <w:ind w:firstLine="0"/>
              <w:jc w:val="left"/>
              <w:rPr>
                <w:sz w:val="24"/>
                <w:szCs w:val="24"/>
                <w:lang w:eastAsia="ru-RU"/>
              </w:rPr>
            </w:pPr>
            <w:r w:rsidRPr="0051719C">
              <w:rPr>
                <w:sz w:val="24"/>
                <w:szCs w:val="24"/>
                <w:lang w:eastAsia="ru-RU"/>
              </w:rPr>
              <w:t xml:space="preserve"> ОСИ на подведомственной территории</w:t>
            </w:r>
          </w:p>
          <w:p w:rsidR="00A46FDF" w:rsidRPr="0051719C" w:rsidRDefault="00A46FDF" w:rsidP="00FD62E5">
            <w:pPr>
              <w:spacing w:line="240" w:lineRule="auto"/>
              <w:ind w:firstLine="0"/>
              <w:jc w:val="left"/>
              <w:rPr>
                <w:sz w:val="24"/>
                <w:szCs w:val="24"/>
              </w:rPr>
            </w:pPr>
            <w:r w:rsidRPr="0051719C">
              <w:rPr>
                <w:sz w:val="24"/>
                <w:szCs w:val="24"/>
                <w:lang w:eastAsia="ru-RU"/>
              </w:rPr>
              <w:t xml:space="preserve"> </w:t>
            </w:r>
            <w:r w:rsidRPr="0051719C">
              <w:rPr>
                <w:sz w:val="24"/>
                <w:szCs w:val="24"/>
              </w:rPr>
              <w:t>за отчетный период</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11 строки 11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4 строки 11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Коэффициент доступности ОСИ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(отраслевой)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объектов данной отрасли</w:t>
            </w:r>
          </w:p>
          <w:p w:rsidR="00A46FDF" w:rsidRPr="0051719C" w:rsidRDefault="00A46FDF" w:rsidP="00FD62E5">
            <w:pPr>
              <w:spacing w:line="240" w:lineRule="auto"/>
              <w:ind w:firstLine="0"/>
              <w:jc w:val="center"/>
              <w:rPr>
                <w:sz w:val="24"/>
                <w:szCs w:val="24"/>
              </w:rPr>
            </w:pPr>
            <w:r w:rsidRPr="0051719C">
              <w:rPr>
                <w:sz w:val="24"/>
                <w:szCs w:val="24"/>
              </w:rPr>
              <w:t>за отчетный период</w:t>
            </w:r>
          </w:p>
          <w:p w:rsidR="00A46FDF" w:rsidRPr="0051719C" w:rsidRDefault="00A46FDF" w:rsidP="00FD62E5">
            <w:pPr>
              <w:spacing w:line="240" w:lineRule="auto"/>
              <w:ind w:firstLine="0"/>
              <w:jc w:val="center"/>
              <w:rPr>
                <w:sz w:val="24"/>
                <w:szCs w:val="24"/>
                <w:lang w:eastAsia="ru-RU"/>
              </w:rPr>
            </w:pP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доступных ОСИ из</w:t>
            </w:r>
          </w:p>
          <w:p w:rsidR="00A46FDF" w:rsidRPr="0051719C" w:rsidRDefault="00A46FDF" w:rsidP="00FD62E5">
            <w:pPr>
              <w:spacing w:line="240" w:lineRule="auto"/>
              <w:ind w:firstLine="0"/>
              <w:rPr>
                <w:sz w:val="24"/>
                <w:szCs w:val="24"/>
                <w:lang w:eastAsia="ru-RU"/>
              </w:rPr>
            </w:pPr>
            <w:r w:rsidRPr="0051719C">
              <w:rPr>
                <w:sz w:val="24"/>
                <w:szCs w:val="24"/>
                <w:lang w:eastAsia="ru-RU"/>
              </w:rPr>
              <w:t>паспортизированных в отрасли</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паспортизированных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 ОСИ соответствующей отрасли на </w:t>
            </w:r>
          </w:p>
          <w:p w:rsidR="00A46FDF" w:rsidRPr="0051719C" w:rsidRDefault="00A46FDF" w:rsidP="00FD62E5">
            <w:pPr>
              <w:spacing w:line="240" w:lineRule="auto"/>
              <w:ind w:firstLine="0"/>
              <w:jc w:val="left"/>
              <w:rPr>
                <w:sz w:val="24"/>
                <w:szCs w:val="24"/>
              </w:rPr>
            </w:pPr>
            <w:r w:rsidRPr="0051719C">
              <w:rPr>
                <w:sz w:val="24"/>
                <w:szCs w:val="24"/>
                <w:lang w:eastAsia="ru-RU"/>
              </w:rPr>
              <w:t xml:space="preserve">подведомственной территории </w:t>
            </w:r>
            <w:r w:rsidRPr="0051719C">
              <w:rPr>
                <w:sz w:val="24"/>
                <w:szCs w:val="24"/>
              </w:rPr>
              <w:t>за отчетный период</w:t>
            </w:r>
          </w:p>
          <w:p w:rsidR="00A46FDF" w:rsidRPr="0051719C" w:rsidRDefault="00A46FDF" w:rsidP="00FD62E5">
            <w:pPr>
              <w:spacing w:line="240" w:lineRule="auto"/>
              <w:ind w:firstLine="0"/>
              <w:jc w:val="left"/>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11 строки 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4 строки 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Показатель доступности ОСИ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(сводный)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Доля доступных для всех инвалидов и других МГН приоритетных объектов социальной инфраструктуры в общем количестве приоритетных объектов на территории</w:t>
            </w:r>
          </w:p>
          <w:p w:rsidR="00A46FDF" w:rsidRPr="0051719C" w:rsidRDefault="00A46FDF" w:rsidP="00FD62E5">
            <w:pPr>
              <w:spacing w:line="240" w:lineRule="auto"/>
              <w:ind w:firstLine="0"/>
              <w:jc w:val="center"/>
              <w:rPr>
                <w:sz w:val="24"/>
                <w:szCs w:val="24"/>
                <w:lang w:eastAsia="ru-RU"/>
              </w:rPr>
            </w:pP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доступных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на подведомственной территории</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11 строки 11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3 строки 11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Показатель доступности ОСИ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lastRenderedPageBreak/>
              <w:t>(отраслевой)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xml:space="preserve">Доля доступных для всех инвалидов и других МГН приоритетных объектов </w:t>
            </w:r>
            <w:r w:rsidRPr="0051719C">
              <w:rPr>
                <w:sz w:val="24"/>
                <w:szCs w:val="24"/>
              </w:rPr>
              <w:lastRenderedPageBreak/>
              <w:t>социальной инфраструктуры конкретной отрасли в общем количестве приоритетных объектов данной отрасли на территории</w:t>
            </w:r>
          </w:p>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lang w:eastAsia="ru-RU"/>
              </w:rPr>
            </w:pP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доступных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отрасли (сферы жизнедеятельности)</w:t>
            </w:r>
          </w:p>
          <w:p w:rsidR="00A46FDF" w:rsidRPr="0051719C" w:rsidRDefault="00A46FDF" w:rsidP="00FD62E5">
            <w:pPr>
              <w:spacing w:line="240" w:lineRule="auto"/>
              <w:ind w:firstLine="0"/>
              <w:rPr>
                <w:sz w:val="24"/>
                <w:szCs w:val="24"/>
                <w:lang w:eastAsia="ru-RU"/>
              </w:rPr>
            </w:pPr>
            <w:r w:rsidRPr="0051719C">
              <w:rPr>
                <w:sz w:val="24"/>
                <w:szCs w:val="24"/>
                <w:lang w:eastAsia="ru-RU"/>
              </w:rPr>
              <w:lastRenderedPageBreak/>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соответствующей отрасли на </w:t>
            </w:r>
          </w:p>
          <w:p w:rsidR="00A46FDF" w:rsidRPr="0051719C" w:rsidRDefault="00A46FDF" w:rsidP="00FD62E5">
            <w:pPr>
              <w:spacing w:line="240" w:lineRule="auto"/>
              <w:ind w:firstLine="0"/>
              <w:rPr>
                <w:sz w:val="24"/>
                <w:szCs w:val="24"/>
                <w:lang w:eastAsia="ru-RU"/>
              </w:rPr>
            </w:pPr>
            <w:r w:rsidRPr="0051719C">
              <w:rPr>
                <w:sz w:val="24"/>
                <w:szCs w:val="24"/>
                <w:lang w:eastAsia="ru-RU"/>
              </w:rPr>
              <w:t>подведомственной территории</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11 строки 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lastRenderedPageBreak/>
              <w:t>Графа 3 строки 1*</w:t>
            </w:r>
          </w:p>
        </w:tc>
      </w:tr>
      <w:tr w:rsidR="00A46FDF" w:rsidRPr="0051719C" w:rsidTr="00FD62E5">
        <w:tc>
          <w:tcPr>
            <w:tcW w:w="14850" w:type="dxa"/>
            <w:gridSpan w:val="4"/>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Избирательные показатели (по дополнительным признакам оценки)</w:t>
            </w:r>
          </w:p>
          <w:p w:rsidR="00A46FDF" w:rsidRPr="0051719C" w:rsidRDefault="00A46FDF" w:rsidP="00FD62E5">
            <w:pPr>
              <w:spacing w:line="240" w:lineRule="auto"/>
              <w:ind w:firstLine="0"/>
              <w:jc w:val="center"/>
              <w:rPr>
                <w:sz w:val="24"/>
                <w:szCs w:val="24"/>
                <w:lang w:eastAsia="ru-RU"/>
              </w:rPr>
            </w:pP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Показатель доступности ОСИ для инвалидов одной из категорий</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 О, С, Г, У)</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(сводный)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b/>
                <w:sz w:val="24"/>
                <w:szCs w:val="24"/>
                <w:lang w:eastAsia="ru-RU"/>
              </w:rPr>
            </w:pPr>
            <w:r w:rsidRPr="0051719C">
              <w:rPr>
                <w:sz w:val="24"/>
                <w:szCs w:val="24"/>
              </w:rPr>
              <w:t xml:space="preserve">Доля доступных для инвалидов одной из категорий </w:t>
            </w:r>
            <w:r w:rsidRPr="0051719C">
              <w:rPr>
                <w:sz w:val="24"/>
                <w:szCs w:val="24"/>
                <w:lang w:eastAsia="ru-RU"/>
              </w:rPr>
              <w:t>(К, О, С, Г, У)</w:t>
            </w:r>
          </w:p>
          <w:p w:rsidR="00A46FDF" w:rsidRPr="0051719C" w:rsidRDefault="00A46FDF" w:rsidP="00FD62E5">
            <w:pPr>
              <w:spacing w:line="240" w:lineRule="auto"/>
              <w:ind w:firstLine="0"/>
              <w:jc w:val="center"/>
              <w:rPr>
                <w:sz w:val="24"/>
                <w:szCs w:val="24"/>
                <w:lang w:eastAsia="ru-RU"/>
              </w:rPr>
            </w:pPr>
            <w:r w:rsidRPr="0051719C">
              <w:rPr>
                <w:sz w:val="24"/>
                <w:szCs w:val="24"/>
              </w:rPr>
              <w:t>приоритетных объектов социальной инфраструктуры в общем количестве приоритетных объектов на территории</w:t>
            </w: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всех доступных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для соответствующей категории инвалидов</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на подведомственной территории</w:t>
            </w:r>
          </w:p>
          <w:p w:rsidR="00A46FDF" w:rsidRPr="0051719C" w:rsidRDefault="00A46FDF" w:rsidP="00FD62E5">
            <w:pPr>
              <w:spacing w:line="240" w:lineRule="auto"/>
              <w:ind w:firstLine="0"/>
              <w:rPr>
                <w:sz w:val="24"/>
                <w:szCs w:val="24"/>
                <w:lang w:eastAsia="ru-RU"/>
              </w:rPr>
            </w:pP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6** строки 11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3 строки 11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Показатель доступности ОСИ для инвалидов одной их категорий</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 (К, О, С, Г, У)</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 (отраслевой)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w:t>
            </w:r>
          </w:p>
          <w:p w:rsidR="00A46FDF" w:rsidRPr="0051719C" w:rsidRDefault="00A46FDF" w:rsidP="00FD62E5">
            <w:pPr>
              <w:spacing w:line="240" w:lineRule="auto"/>
              <w:ind w:firstLine="0"/>
              <w:jc w:val="center"/>
              <w:rPr>
                <w:sz w:val="24"/>
                <w:szCs w:val="24"/>
                <w:lang w:eastAsia="ru-RU"/>
              </w:rPr>
            </w:pP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доступных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отрасли (сферы жизнедеятельности)</w:t>
            </w:r>
          </w:p>
          <w:p w:rsidR="00A46FDF" w:rsidRPr="0051719C" w:rsidRDefault="00A46FDF" w:rsidP="00FD62E5">
            <w:pPr>
              <w:spacing w:line="240" w:lineRule="auto"/>
              <w:ind w:firstLine="0"/>
              <w:rPr>
                <w:sz w:val="24"/>
                <w:szCs w:val="24"/>
                <w:lang w:eastAsia="ru-RU"/>
              </w:rPr>
            </w:pPr>
            <w:r w:rsidRPr="0051719C">
              <w:rPr>
                <w:sz w:val="24"/>
                <w:szCs w:val="24"/>
                <w:lang w:eastAsia="ru-RU"/>
              </w:rPr>
              <w:t>для соответствующей категории инвалидов</w:t>
            </w:r>
          </w:p>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приоритетных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соответствующей отрасли на </w:t>
            </w:r>
          </w:p>
          <w:p w:rsidR="00A46FDF" w:rsidRPr="0051719C" w:rsidRDefault="00A46FDF" w:rsidP="00FD62E5">
            <w:pPr>
              <w:spacing w:line="240" w:lineRule="auto"/>
              <w:ind w:firstLine="0"/>
              <w:rPr>
                <w:sz w:val="24"/>
                <w:szCs w:val="24"/>
                <w:lang w:eastAsia="ru-RU"/>
              </w:rPr>
            </w:pPr>
            <w:r w:rsidRPr="0051719C">
              <w:rPr>
                <w:sz w:val="24"/>
                <w:szCs w:val="24"/>
                <w:lang w:eastAsia="ru-RU"/>
              </w:rPr>
              <w:t>подведомственной территории</w:t>
            </w: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6** строки 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3 строки 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Коэффициент доступности ОСИ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для инвалидов одной из категорий</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 О, С, Г, У)</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(сводный)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b/>
                <w:sz w:val="24"/>
                <w:szCs w:val="24"/>
                <w:lang w:eastAsia="ru-RU"/>
              </w:rPr>
            </w:pPr>
            <w:r w:rsidRPr="0051719C">
              <w:rPr>
                <w:sz w:val="24"/>
                <w:szCs w:val="24"/>
              </w:rPr>
              <w:t xml:space="preserve">Доля доступных для инвалидов одной из категорий </w:t>
            </w:r>
            <w:r w:rsidRPr="0051719C">
              <w:rPr>
                <w:sz w:val="24"/>
                <w:szCs w:val="24"/>
                <w:lang w:eastAsia="ru-RU"/>
              </w:rPr>
              <w:t>(К, О, С, Г, У)</w:t>
            </w:r>
          </w:p>
          <w:p w:rsidR="00A46FDF" w:rsidRPr="0051719C" w:rsidRDefault="00A46FDF" w:rsidP="00FD62E5">
            <w:pPr>
              <w:spacing w:line="240" w:lineRule="auto"/>
              <w:ind w:firstLine="0"/>
              <w:jc w:val="center"/>
              <w:rPr>
                <w:sz w:val="24"/>
                <w:szCs w:val="24"/>
                <w:lang w:eastAsia="ru-RU"/>
              </w:rPr>
            </w:pPr>
            <w:r w:rsidRPr="0051719C">
              <w:rPr>
                <w:sz w:val="24"/>
                <w:szCs w:val="24"/>
              </w:rPr>
              <w:t xml:space="preserve">приоритетных объектов социальной инфраструктуры в общем количестве паспортизированных объектов на </w:t>
            </w:r>
            <w:r w:rsidRPr="0051719C">
              <w:rPr>
                <w:sz w:val="24"/>
                <w:szCs w:val="24"/>
              </w:rPr>
              <w:lastRenderedPageBreak/>
              <w:t>территории</w:t>
            </w: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всех доступных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для соответствующей категории инвалидов</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rPr>
            </w:pPr>
            <w:r w:rsidRPr="0051719C">
              <w:rPr>
                <w:sz w:val="24"/>
                <w:szCs w:val="24"/>
                <w:lang w:eastAsia="ru-RU"/>
              </w:rPr>
              <w:t xml:space="preserve">Общее количество </w:t>
            </w:r>
            <w:r w:rsidRPr="0051719C">
              <w:rPr>
                <w:sz w:val="24"/>
                <w:szCs w:val="24"/>
              </w:rPr>
              <w:t>паспортизированных</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 ОСИ на подведомственной территории</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 </w:t>
            </w:r>
            <w:r w:rsidRPr="0051719C">
              <w:rPr>
                <w:sz w:val="24"/>
                <w:szCs w:val="24"/>
              </w:rPr>
              <w:t>за отчетный период</w:t>
            </w: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6** строки 11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4 строки 11</w:t>
            </w:r>
          </w:p>
        </w:tc>
      </w:tr>
      <w:tr w:rsidR="00A46FDF" w:rsidRPr="0051719C" w:rsidTr="00FD62E5">
        <w:tc>
          <w:tcPr>
            <w:tcW w:w="2518" w:type="dxa"/>
          </w:tcPr>
          <w:p w:rsidR="00A46FDF" w:rsidRPr="0051719C" w:rsidRDefault="00A46FDF" w:rsidP="00FD62E5">
            <w:pPr>
              <w:spacing w:line="240" w:lineRule="auto"/>
              <w:ind w:firstLine="0"/>
              <w:jc w:val="center"/>
              <w:rPr>
                <w:sz w:val="24"/>
                <w:szCs w:val="24"/>
                <w:lang w:eastAsia="ru-RU"/>
              </w:rPr>
            </w:pP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Коэффициент доступности ОСИ</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для инвалидов одной из категорий</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 (К, О, С, Г, У)</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 (отраслевой)</w:t>
            </w:r>
          </w:p>
          <w:p w:rsidR="00A46FDF" w:rsidRPr="0051719C" w:rsidRDefault="00A46FDF" w:rsidP="00FD62E5">
            <w:pPr>
              <w:spacing w:line="240" w:lineRule="auto"/>
              <w:ind w:firstLine="0"/>
              <w:jc w:val="center"/>
              <w:rPr>
                <w:sz w:val="24"/>
                <w:szCs w:val="24"/>
                <w:lang w:eastAsia="ru-RU"/>
              </w:rPr>
            </w:pPr>
          </w:p>
        </w:tc>
        <w:tc>
          <w:tcPr>
            <w:tcW w:w="382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объектов данной отрасли на территории</w:t>
            </w:r>
          </w:p>
          <w:p w:rsidR="00A46FDF" w:rsidRPr="0051719C" w:rsidRDefault="00A46FDF" w:rsidP="00FD62E5">
            <w:pPr>
              <w:spacing w:line="240" w:lineRule="auto"/>
              <w:ind w:firstLine="0"/>
              <w:jc w:val="center"/>
              <w:rPr>
                <w:sz w:val="24"/>
                <w:szCs w:val="24"/>
                <w:lang w:eastAsia="ru-RU"/>
              </w:rPr>
            </w:pPr>
          </w:p>
        </w:tc>
        <w:tc>
          <w:tcPr>
            <w:tcW w:w="5245"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Общее количество доступных ОСИ</w:t>
            </w:r>
          </w:p>
          <w:p w:rsidR="00A46FDF" w:rsidRPr="0051719C" w:rsidRDefault="00A46FDF" w:rsidP="00FD62E5">
            <w:pPr>
              <w:spacing w:line="240" w:lineRule="auto"/>
              <w:ind w:firstLine="0"/>
              <w:rPr>
                <w:sz w:val="24"/>
                <w:szCs w:val="24"/>
                <w:lang w:eastAsia="ru-RU"/>
              </w:rPr>
            </w:pPr>
            <w:r w:rsidRPr="0051719C">
              <w:rPr>
                <w:sz w:val="24"/>
                <w:szCs w:val="24"/>
                <w:lang w:eastAsia="ru-RU"/>
              </w:rPr>
              <w:t>отрасли (сферы жизнедеятельности)</w:t>
            </w:r>
          </w:p>
          <w:p w:rsidR="00A46FDF" w:rsidRPr="0051719C" w:rsidRDefault="00A46FDF" w:rsidP="00FD62E5">
            <w:pPr>
              <w:spacing w:line="240" w:lineRule="auto"/>
              <w:ind w:firstLine="0"/>
              <w:rPr>
                <w:sz w:val="24"/>
                <w:szCs w:val="24"/>
                <w:lang w:eastAsia="ru-RU"/>
              </w:rPr>
            </w:pPr>
            <w:r w:rsidRPr="0051719C">
              <w:rPr>
                <w:sz w:val="24"/>
                <w:szCs w:val="24"/>
                <w:lang w:eastAsia="ru-RU"/>
              </w:rPr>
              <w:t>для соответствующей категории инвалидов</w:t>
            </w:r>
          </w:p>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Общее количество </w:t>
            </w:r>
            <w:r w:rsidRPr="0051719C">
              <w:rPr>
                <w:sz w:val="24"/>
                <w:szCs w:val="24"/>
              </w:rPr>
              <w:t>паспортизированных</w:t>
            </w:r>
            <w:r w:rsidRPr="0051719C">
              <w:rPr>
                <w:sz w:val="24"/>
                <w:szCs w:val="24"/>
                <w:lang w:eastAsia="ru-RU"/>
              </w:rPr>
              <w:t xml:space="preserve"> </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ОСИ соответствующей отрасли на </w:t>
            </w:r>
          </w:p>
          <w:p w:rsidR="00A46FDF" w:rsidRPr="0051719C" w:rsidRDefault="00A46FDF" w:rsidP="00FD62E5">
            <w:pPr>
              <w:spacing w:line="240" w:lineRule="auto"/>
              <w:ind w:firstLine="0"/>
              <w:rPr>
                <w:sz w:val="24"/>
                <w:szCs w:val="24"/>
                <w:lang w:eastAsia="ru-RU"/>
              </w:rPr>
            </w:pPr>
            <w:r w:rsidRPr="0051719C">
              <w:rPr>
                <w:sz w:val="24"/>
                <w:szCs w:val="24"/>
                <w:lang w:eastAsia="ru-RU"/>
              </w:rPr>
              <w:t xml:space="preserve">подведомственной территории </w:t>
            </w:r>
          </w:p>
          <w:p w:rsidR="00A46FDF" w:rsidRPr="0051719C" w:rsidRDefault="00A46FDF" w:rsidP="00FD62E5">
            <w:pPr>
              <w:spacing w:line="240" w:lineRule="auto"/>
              <w:ind w:firstLine="0"/>
              <w:rPr>
                <w:sz w:val="24"/>
                <w:szCs w:val="24"/>
                <w:lang w:eastAsia="ru-RU"/>
              </w:rPr>
            </w:pPr>
            <w:r w:rsidRPr="0051719C">
              <w:rPr>
                <w:sz w:val="24"/>
                <w:szCs w:val="24"/>
              </w:rPr>
              <w:t>за отчетный период</w:t>
            </w:r>
          </w:p>
        </w:tc>
        <w:tc>
          <w:tcPr>
            <w:tcW w:w="3260" w:type="dxa"/>
          </w:tcPr>
          <w:p w:rsidR="00A46FDF" w:rsidRPr="0051719C" w:rsidRDefault="00A46FDF" w:rsidP="00FD62E5">
            <w:pPr>
              <w:spacing w:line="240" w:lineRule="auto"/>
              <w:ind w:firstLine="0"/>
              <w:rPr>
                <w:sz w:val="24"/>
                <w:szCs w:val="24"/>
                <w:lang w:eastAsia="ru-RU"/>
              </w:rPr>
            </w:pPr>
          </w:p>
          <w:p w:rsidR="00A46FDF" w:rsidRPr="0051719C" w:rsidRDefault="00A46FDF" w:rsidP="00FD62E5">
            <w:pPr>
              <w:spacing w:line="240" w:lineRule="auto"/>
              <w:ind w:firstLine="0"/>
              <w:rPr>
                <w:sz w:val="24"/>
                <w:szCs w:val="24"/>
                <w:lang w:eastAsia="ru-RU"/>
              </w:rPr>
            </w:pPr>
            <w:r w:rsidRPr="0051719C">
              <w:rPr>
                <w:sz w:val="24"/>
                <w:szCs w:val="24"/>
                <w:lang w:eastAsia="ru-RU"/>
              </w:rPr>
              <w:t>Графа 6** строки 1*</w:t>
            </w:r>
          </w:p>
          <w:p w:rsidR="00A46FDF" w:rsidRPr="0051719C" w:rsidRDefault="00A46FDF" w:rsidP="00FD62E5">
            <w:pPr>
              <w:spacing w:line="240" w:lineRule="auto"/>
              <w:ind w:firstLine="0"/>
              <w:rPr>
                <w:sz w:val="24"/>
                <w:szCs w:val="24"/>
                <w:lang w:eastAsia="ru-RU"/>
              </w:rPr>
            </w:pPr>
            <w:r w:rsidRPr="0051719C">
              <w:rPr>
                <w:sz w:val="24"/>
                <w:szCs w:val="24"/>
                <w:lang w:eastAsia="ru-RU"/>
              </w:rPr>
              <w:t>------------------------- х 100%</w:t>
            </w:r>
          </w:p>
          <w:p w:rsidR="00A46FDF" w:rsidRPr="0051719C" w:rsidRDefault="00A46FDF" w:rsidP="00FD62E5">
            <w:pPr>
              <w:spacing w:line="240" w:lineRule="auto"/>
              <w:ind w:firstLine="0"/>
              <w:rPr>
                <w:sz w:val="24"/>
                <w:szCs w:val="24"/>
                <w:lang w:eastAsia="ru-RU"/>
              </w:rPr>
            </w:pPr>
            <w:r w:rsidRPr="0051719C">
              <w:rPr>
                <w:sz w:val="24"/>
                <w:szCs w:val="24"/>
                <w:lang w:eastAsia="ru-RU"/>
              </w:rPr>
              <w:t>Графа 4 строки 1*</w:t>
            </w:r>
          </w:p>
        </w:tc>
      </w:tr>
    </w:tbl>
    <w:p w:rsidR="00A46FDF" w:rsidRPr="0051719C" w:rsidRDefault="00A46FDF" w:rsidP="00A46FDF">
      <w:pPr>
        <w:spacing w:line="240" w:lineRule="auto"/>
        <w:ind w:firstLine="709"/>
        <w:rPr>
          <w:sz w:val="24"/>
          <w:szCs w:val="24"/>
        </w:rPr>
      </w:pPr>
    </w:p>
    <w:p w:rsidR="00A46FDF" w:rsidRPr="0051719C" w:rsidRDefault="00A46FDF" w:rsidP="00A46FDF">
      <w:pPr>
        <w:spacing w:line="240" w:lineRule="auto"/>
        <w:ind w:firstLine="709"/>
        <w:rPr>
          <w:sz w:val="24"/>
          <w:szCs w:val="24"/>
        </w:rPr>
      </w:pPr>
      <w:r w:rsidRPr="0051719C">
        <w:rPr>
          <w:sz w:val="24"/>
          <w:szCs w:val="24"/>
        </w:rPr>
        <w:t>* - номер строки соответствует отрасли и, соответственно меняется при расчете отраслевых показателей по каждой отрасли</w:t>
      </w:r>
    </w:p>
    <w:p w:rsidR="00A46FDF" w:rsidRPr="0051719C" w:rsidRDefault="00A46FDF" w:rsidP="00A46FDF">
      <w:pPr>
        <w:spacing w:line="240" w:lineRule="auto"/>
        <w:ind w:firstLine="709"/>
        <w:rPr>
          <w:sz w:val="24"/>
          <w:szCs w:val="24"/>
        </w:rPr>
      </w:pPr>
      <w:r w:rsidRPr="0051719C">
        <w:rPr>
          <w:sz w:val="24"/>
          <w:szCs w:val="24"/>
        </w:rPr>
        <w:t>** - номер графы соответствует категории инвалидов и, соответственно, меняется при расчете показателей для конкретной категории</w:t>
      </w:r>
    </w:p>
    <w:p w:rsidR="00A46FDF" w:rsidRPr="0051719C" w:rsidRDefault="00A46FDF" w:rsidP="00A46FDF">
      <w:pPr>
        <w:spacing w:line="240" w:lineRule="auto"/>
        <w:ind w:firstLine="0"/>
        <w:rPr>
          <w:sz w:val="24"/>
          <w:szCs w:val="24"/>
        </w:rPr>
        <w:sectPr w:rsidR="00A46FDF" w:rsidRPr="0051719C" w:rsidSect="008B014C">
          <w:pgSz w:w="16838" w:h="11906" w:orient="landscape"/>
          <w:pgMar w:top="1134" w:right="1134" w:bottom="567" w:left="1134" w:header="709" w:footer="399" w:gutter="0"/>
          <w:cols w:space="708"/>
          <w:docGrid w:linePitch="360"/>
        </w:sectPr>
      </w:pPr>
    </w:p>
    <w:p w:rsidR="00A46FDF" w:rsidRPr="0051719C" w:rsidRDefault="00A46FDF" w:rsidP="00A46FDF">
      <w:pPr>
        <w:pStyle w:val="a3"/>
        <w:tabs>
          <w:tab w:val="left" w:pos="0"/>
        </w:tabs>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b/>
          <w:sz w:val="28"/>
          <w:szCs w:val="28"/>
        </w:rPr>
        <w:lastRenderedPageBreak/>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 </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Технология оценки разработана на основе анализа системы нормативных документов в строительстве (приложение 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Согласно Федеральному закону от 30.12.2009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(пп.6 п.6 ст.3). Согласно п.7.ст30 указанного Технического регламента, «доступность зданий и сооружений для инвалидов и других МГН передвижения должны обеспечивать:</w:t>
      </w:r>
    </w:p>
    <w:p w:rsidR="00A46FDF" w:rsidRPr="0051719C" w:rsidRDefault="00A46FDF" w:rsidP="00A46FDF">
      <w:pPr>
        <w:pStyle w:val="a3"/>
        <w:tabs>
          <w:tab w:val="left" w:pos="709"/>
        </w:tabs>
        <w:spacing w:after="0" w:line="360" w:lineRule="auto"/>
        <w:ind w:left="0"/>
        <w:jc w:val="both"/>
        <w:rPr>
          <w:rFonts w:ascii="Times New Roman" w:hAnsi="Times New Roman" w:cs="Times New Roman"/>
          <w:sz w:val="28"/>
          <w:szCs w:val="28"/>
        </w:rPr>
      </w:pPr>
      <w:r w:rsidRPr="0051719C">
        <w:rPr>
          <w:rFonts w:ascii="Times New Roman" w:hAnsi="Times New Roman" w:cs="Times New Roman"/>
          <w:sz w:val="28"/>
          <w:szCs w:val="28"/>
        </w:rPr>
        <w:tab/>
        <w:t>1) досягаемость ими мест посещения и беспрепятственность перемещения внутри зданий и сооружений;</w:t>
      </w:r>
    </w:p>
    <w:p w:rsidR="00A46FDF" w:rsidRPr="0051719C" w:rsidRDefault="00A46FDF" w:rsidP="00A46FDF">
      <w:pPr>
        <w:pStyle w:val="a3"/>
        <w:tabs>
          <w:tab w:val="left" w:pos="709"/>
        </w:tabs>
        <w:spacing w:after="0" w:line="360" w:lineRule="auto"/>
        <w:ind w:left="0"/>
        <w:jc w:val="both"/>
        <w:rPr>
          <w:rFonts w:ascii="Times New Roman" w:hAnsi="Times New Roman" w:cs="Times New Roman"/>
          <w:sz w:val="28"/>
          <w:szCs w:val="28"/>
        </w:rPr>
      </w:pPr>
      <w:r w:rsidRPr="0051719C">
        <w:rPr>
          <w:rFonts w:ascii="Times New Roman" w:hAnsi="Times New Roman" w:cs="Times New Roman"/>
          <w:sz w:val="28"/>
          <w:szCs w:val="28"/>
        </w:rPr>
        <w:lastRenderedPageBreak/>
        <w:tab/>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(п.1 ст.36).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ст.40 установлены правила обязательной оценки в процессе эксплуатации в формах:</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а) эксплуатационного контроля (который осуществляется лицом, ответственным за эксплуатацию здания, сооружения);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Для обеспечения государственного контроля (надзора) за реализацией требований Технического регламента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w:t>
      </w:r>
      <w:r w:rsidRPr="0051719C">
        <w:rPr>
          <w:rFonts w:ascii="Times New Roman" w:hAnsi="Times New Roman" w:cs="Times New Roman"/>
          <w:sz w:val="28"/>
          <w:szCs w:val="28"/>
        </w:rPr>
        <w:lastRenderedPageBreak/>
        <w:t>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регламента)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Техническим регламентом (ст.41)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A46FDF" w:rsidRPr="0051719C" w:rsidRDefault="00A46FDF" w:rsidP="00A46FDF">
      <w:pPr>
        <w:ind w:firstLine="709"/>
        <w:rPr>
          <w:sz w:val="28"/>
          <w:szCs w:val="28"/>
        </w:rPr>
      </w:pPr>
      <w:r w:rsidRPr="0051719C">
        <w:rPr>
          <w:sz w:val="28"/>
          <w:szCs w:val="28"/>
        </w:rPr>
        <w:lastRenderedPageBreak/>
        <w:t>Важно заметить, что статьей 42 (пп. 1 п.1) Технического регламента подчеркнуто, что описанные в нем требования не применяются (вплоть до реконструкции или ремонта) к зданиям и сооружения, введенным в эксплуатацию до вступления в силу таких требований. А пунктом 2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статье 15 Федерального закона от 24.11.1995</w:t>
      </w:r>
      <w:r w:rsidRPr="0051719C">
        <w:rPr>
          <w:sz w:val="28"/>
          <w:szCs w:val="28"/>
        </w:rPr>
        <w:br/>
        <w:t>№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Технология оценки состояния доступности и классификации ОСИ и услуг для разработки и принятия управленческих решений об организации </w:t>
      </w:r>
      <w:r w:rsidRPr="0051719C">
        <w:rPr>
          <w:rFonts w:ascii="Times New Roman" w:hAnsi="Times New Roman" w:cs="Times New Roman"/>
          <w:sz w:val="28"/>
          <w:szCs w:val="28"/>
        </w:rPr>
        <w:lastRenderedPageBreak/>
        <w:t>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A46FDF" w:rsidRPr="0051719C" w:rsidRDefault="00A46FDF" w:rsidP="00A46FDF">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основные структурно-функциональные элементы зданий и сооружений; </w:t>
      </w:r>
    </w:p>
    <w:p w:rsidR="00A46FDF" w:rsidRPr="0051719C" w:rsidRDefault="00A46FDF" w:rsidP="00A46FDF">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параметры, критерии и алгоритм оценки их доступности, в том числе с учетом специальных требований для различных категорий инвалидов;</w:t>
      </w:r>
    </w:p>
    <w:p w:rsidR="00A46FDF" w:rsidRPr="0051719C" w:rsidRDefault="00A46FDF" w:rsidP="00A46FDF">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AC2B5A">
          <w:pgSz w:w="11906" w:h="16838"/>
          <w:pgMar w:top="1134" w:right="1134" w:bottom="1134" w:left="1701" w:header="709" w:footer="709" w:gutter="0"/>
          <w:cols w:space="708"/>
          <w:docGrid w:linePitch="360"/>
        </w:sect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b/>
          <w:sz w:val="28"/>
          <w:szCs w:val="28"/>
        </w:rPr>
      </w:pPr>
      <w:r w:rsidRPr="0051719C">
        <w:rPr>
          <w:rFonts w:ascii="Times New Roman" w:hAnsi="Times New Roman" w:cs="Times New Roman"/>
          <w:b/>
          <w:sz w:val="28"/>
          <w:szCs w:val="28"/>
        </w:rPr>
        <w:lastRenderedPageBreak/>
        <w:t>4.1. Основные структурно-функциональные элементы зданий и сооружений; их значение в оценке доступности объектов социальной инфраструктуры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 </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Принципиальные характеристики ОСИ:</w:t>
      </w:r>
    </w:p>
    <w:p w:rsidR="00A46FDF" w:rsidRPr="0051719C" w:rsidRDefault="00A46FDF" w:rsidP="00A46FDF">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наличие объекта недвижимости (или части его);</w:t>
      </w:r>
    </w:p>
    <w:p w:rsidR="00A46FDF" w:rsidRPr="0051719C" w:rsidRDefault="00A46FDF" w:rsidP="00A46FDF">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статус поставщика социальной услуги (нескольких социальных услуг).</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Как видно из схемы, ОСИ может занимать здание или сооружение:</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1) полностью: это может быть одно из зданий, сооружений, находящихся в ведении (в оперативном управлении, в собственности) учреждения, организации (вариант 1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2) полностью – единственное здание у учреждения (вариант 2 на рисунке 4); в этом случае понятия «ОСИ – здание – учреждение» полностью совпадают;</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jc w:val="both"/>
        <w:rPr>
          <w:rFonts w:ascii="Times New Roman" w:hAnsi="Times New Roman" w:cs="Times New Roman"/>
          <w:sz w:val="28"/>
          <w:szCs w:val="28"/>
        </w:rPr>
        <w:sectPr w:rsidR="00A46FDF" w:rsidRPr="0051719C" w:rsidSect="00AC2B5A">
          <w:type w:val="continuous"/>
          <w:pgSz w:w="11906" w:h="16838"/>
          <w:pgMar w:top="1134" w:right="1134" w:bottom="1134" w:left="1701" w:header="709" w:footer="709" w:gutter="0"/>
          <w:cols w:space="708"/>
          <w:docGrid w:linePitch="360"/>
        </w:sectPr>
      </w:pPr>
    </w:p>
    <w:p w:rsidR="00A46FDF" w:rsidRPr="0051719C" w:rsidRDefault="00A46FDF" w:rsidP="00A46FDF">
      <w:pPr>
        <w:ind w:firstLine="0"/>
        <w:rPr>
          <w:sz w:val="28"/>
          <w:szCs w:val="28"/>
        </w:rPr>
        <w:sectPr w:rsidR="00A46FDF" w:rsidRPr="0051719C" w:rsidSect="00AC2B5A">
          <w:type w:val="continuous"/>
          <w:pgSz w:w="16838" w:h="11906" w:orient="landscape"/>
          <w:pgMar w:top="1134" w:right="1134" w:bottom="1134" w:left="1701" w:header="709" w:footer="709" w:gutter="0"/>
          <w:cols w:space="708"/>
          <w:docGrid w:linePitch="360"/>
        </w:sectPr>
      </w:pPr>
      <w:r w:rsidRPr="0051719C">
        <w:rPr>
          <w:sz w:val="28"/>
          <w:szCs w:val="28"/>
        </w:rPr>
      </w:r>
      <w:r w:rsidRPr="0051719C">
        <w:rPr>
          <w:sz w:val="28"/>
          <w:szCs w:val="28"/>
        </w:rPr>
        <w:pict>
          <v:group id="_x0000_s1105" editas="canvas" style="width:779.75pt;height:461pt;mso-position-horizontal-relative:char;mso-position-vertical-relative:line" coordorigin="-1204,4429" coordsize="12001,70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1204;top:4429;width:12001;height:7095" o:preferrelative="f">
              <v:fill o:detectmouseclick="t"/>
              <v:path o:extrusionok="t" o:connecttype="none"/>
              <o:lock v:ext="edit" text="t"/>
            </v:shape>
            <v:shape id="_x0000_s1107" type="#_x0000_t32" style="position:absolute;left:7589;top:7104;width:1326;height:1" o:connectortype="straight"/>
            <v:shape id="_x0000_s1108" type="#_x0000_t32" style="position:absolute;left:2431;top:6017;width:1;height:1813" o:connectortype="straight">
              <v:stroke dashstyle="dash"/>
            </v:shape>
            <v:roundrect id="_x0000_s1109" style="position:absolute;left:1049;top:7553;width:1087;height:668" arcsize="10923f">
              <v:shadow on="t" opacity=".5" offset="6pt,-6pt"/>
              <v:textbox style="mso-next-textbox:#_x0000_s1109">
                <w:txbxContent>
                  <w:p w:rsidR="00A46FDF" w:rsidRPr="006404DE" w:rsidRDefault="00A46FDF" w:rsidP="00A46FDF">
                    <w:pPr>
                      <w:spacing w:line="240" w:lineRule="auto"/>
                      <w:ind w:left="-142" w:firstLine="0"/>
                      <w:jc w:val="center"/>
                      <w:rPr>
                        <w:sz w:val="24"/>
                        <w:szCs w:val="24"/>
                      </w:rPr>
                    </w:pPr>
                    <w:r w:rsidRPr="006404DE">
                      <w:rPr>
                        <w:sz w:val="24"/>
                        <w:szCs w:val="24"/>
                      </w:rPr>
                      <w:t>Здание</w:t>
                    </w:r>
                  </w:p>
                  <w:p w:rsidR="00A46FDF" w:rsidRPr="006404DE" w:rsidRDefault="00A46FDF" w:rsidP="00A46FDF">
                    <w:pPr>
                      <w:spacing w:line="240" w:lineRule="auto"/>
                      <w:ind w:left="-142" w:firstLine="0"/>
                      <w:jc w:val="center"/>
                      <w:rPr>
                        <w:sz w:val="24"/>
                        <w:szCs w:val="24"/>
                      </w:rPr>
                    </w:pPr>
                    <w:r w:rsidRPr="006404DE">
                      <w:rPr>
                        <w:sz w:val="24"/>
                        <w:szCs w:val="24"/>
                      </w:rPr>
                      <w:t>(корпус 2)</w:t>
                    </w:r>
                  </w:p>
                </w:txbxContent>
              </v:textbox>
            </v:roundrect>
            <v:roundrect id="_x0000_s1110" style="position:absolute;left:859;top:6678;width:1336;height:668" arcsize="10923f" fillcolor="#fbd4b4">
              <v:shadow on="t" opacity=".5" offset="6pt,-6pt"/>
              <v:textbox style="mso-next-textbox:#_x0000_s1110">
                <w:txbxContent>
                  <w:p w:rsidR="00A46FDF" w:rsidRDefault="00A46FDF" w:rsidP="00A46FDF">
                    <w:pPr>
                      <w:spacing w:line="240" w:lineRule="auto"/>
                      <w:ind w:firstLine="0"/>
                      <w:jc w:val="center"/>
                      <w:rPr>
                        <w:b/>
                        <w:sz w:val="24"/>
                        <w:szCs w:val="24"/>
                      </w:rPr>
                    </w:pPr>
                    <w:r w:rsidRPr="0084315F">
                      <w:rPr>
                        <w:b/>
                        <w:sz w:val="24"/>
                        <w:szCs w:val="24"/>
                      </w:rPr>
                      <w:t>Здание</w:t>
                    </w:r>
                  </w:p>
                  <w:p w:rsidR="00A46FDF" w:rsidRPr="007E0F96" w:rsidRDefault="00A46FDF" w:rsidP="00A46FDF">
                    <w:pPr>
                      <w:spacing w:line="240" w:lineRule="auto"/>
                      <w:ind w:firstLine="0"/>
                      <w:jc w:val="center"/>
                      <w:rPr>
                        <w:sz w:val="24"/>
                        <w:szCs w:val="24"/>
                      </w:rPr>
                    </w:pPr>
                    <w:r w:rsidRPr="007E0F96">
                      <w:rPr>
                        <w:sz w:val="24"/>
                        <w:szCs w:val="24"/>
                      </w:rPr>
                      <w:t>(корпус 1)</w:t>
                    </w:r>
                  </w:p>
                </w:txbxContent>
              </v:textbox>
            </v:roundrect>
            <v:roundrect id="_x0000_s1111" style="position:absolute;left:1049;top:8406;width:1087;height:668" arcsize="10923f">
              <v:shadow on="t" opacity=".5" offset="6pt,-6pt"/>
              <v:textbox style="mso-next-textbox:#_x0000_s1111">
                <w:txbxContent>
                  <w:p w:rsidR="00A46FDF" w:rsidRPr="006404DE" w:rsidRDefault="00A46FDF" w:rsidP="00A46FDF">
                    <w:pPr>
                      <w:spacing w:line="240" w:lineRule="auto"/>
                      <w:ind w:left="-142" w:right="-99" w:firstLine="0"/>
                      <w:jc w:val="center"/>
                      <w:rPr>
                        <w:sz w:val="24"/>
                        <w:szCs w:val="24"/>
                      </w:rPr>
                    </w:pPr>
                    <w:r w:rsidRPr="006404DE">
                      <w:rPr>
                        <w:sz w:val="24"/>
                        <w:szCs w:val="24"/>
                      </w:rPr>
                      <w:t>Здание</w:t>
                    </w:r>
                  </w:p>
                  <w:p w:rsidR="00A46FDF" w:rsidRPr="006404DE" w:rsidRDefault="00A46FDF" w:rsidP="00A46FDF">
                    <w:pPr>
                      <w:spacing w:line="240" w:lineRule="auto"/>
                      <w:ind w:left="-142" w:right="-99" w:firstLine="0"/>
                      <w:jc w:val="center"/>
                      <w:rPr>
                        <w:sz w:val="24"/>
                        <w:szCs w:val="24"/>
                      </w:rPr>
                    </w:pPr>
                    <w:r w:rsidRPr="006404DE">
                      <w:rPr>
                        <w:sz w:val="24"/>
                        <w:szCs w:val="24"/>
                      </w:rPr>
                      <w:t>(корпус 3)</w:t>
                    </w:r>
                  </w:p>
                </w:txbxContent>
              </v:textbox>
            </v:roundrect>
            <v:oval id="_x0000_s1112" style="position:absolute;left:-604;top:7437;width:1406;height:1086" fillcolor="#dbe5f1">
              <v:shadow opacity=".5" offset="6pt,-6pt"/>
              <v:textbox style="mso-next-textbox:#_x0000_s1112">
                <w:txbxContent>
                  <w:p w:rsidR="00A46FDF" w:rsidRPr="003F0328" w:rsidRDefault="00A46FDF" w:rsidP="00A46FDF">
                    <w:pPr>
                      <w:spacing w:line="240" w:lineRule="auto"/>
                      <w:ind w:firstLine="0"/>
                      <w:jc w:val="center"/>
                      <w:rPr>
                        <w:sz w:val="20"/>
                        <w:szCs w:val="20"/>
                      </w:rPr>
                    </w:pPr>
                  </w:p>
                  <w:p w:rsidR="00A46FDF" w:rsidRPr="0084315F" w:rsidRDefault="00A46FDF" w:rsidP="00A46FDF">
                    <w:pPr>
                      <w:spacing w:line="240" w:lineRule="auto"/>
                      <w:ind w:left="-142" w:right="-174" w:firstLine="0"/>
                      <w:jc w:val="center"/>
                      <w:rPr>
                        <w:b/>
                        <w:sz w:val="24"/>
                        <w:szCs w:val="24"/>
                      </w:rPr>
                    </w:pPr>
                    <w:r w:rsidRPr="009060E0">
                      <w:rPr>
                        <w:b/>
                        <w:spacing w:val="-8"/>
                        <w:sz w:val="24"/>
                        <w:szCs w:val="24"/>
                      </w:rPr>
                      <w:t>Учреждение</w:t>
                    </w:r>
                  </w:p>
                </w:txbxContent>
              </v:textbox>
            </v:oval>
            <v:shape id="_x0000_s1113" type="#_x0000_t32" style="position:absolute;left:2324;top:6090;width:1;height:795" o:connectortype="straight"/>
            <v:shape id="_x0000_s1114" type="#_x0000_t32" style="position:absolute;left:2195;top:6885;width:129;height:1" o:connectortype="straight"/>
            <v:shape id="_x0000_s1115" type="#_x0000_t32" style="position:absolute;left:2136;top:7829;width:296;height:1" o:connectortype="straight">
              <v:stroke dashstyle="dash"/>
            </v:shape>
            <v:shape id="_x0000_s1116" type="#_x0000_t32" style="position:absolute;left:2562;top:5921;width:1;height:2823" o:connectortype="straight">
              <v:stroke dashstyle="dash"/>
            </v:shape>
            <v:shape id="_x0000_s1117" type="#_x0000_t32" style="position:absolute;left:2136;top:8739;width:426;height:1;flip:x" o:connectortype="straight">
              <v:stroke dashstyle="dash"/>
            </v:shape>
            <v:shape id="_x0000_s1118" type="#_x0000_t32" style="position:absolute;left:596;top:7012;width:263;height:584;flip:y" o:connectortype="straight"/>
            <v:shape id="_x0000_s1119" type="#_x0000_t32" style="position:absolute;left:859;top:7902;width:190;height:1" o:connectortype="straight">
              <v:stroke dashstyle="dash"/>
            </v:shape>
            <v:shape id="_x0000_s1120" type="#_x0000_t32" style="position:absolute;left:596;top:8364;width:453;height:376" o:connectortype="straight">
              <v:stroke dashstyle="dash"/>
            </v:shape>
            <v:shape id="_x0000_s1121" type="#_x0000_t32" style="position:absolute;left:5150;top:6089;width:2;height:922" o:connectortype="straight"/>
            <v:roundrect id="_x0000_s1122" style="position:absolute;left:4475;top:6768;width:1436;height:669" arcsize="10923f" fillcolor="#fbd4b4">
              <v:shadow on="t" opacity=".5" offset="6pt,-6pt"/>
              <v:textbox style="mso-next-textbox:#_x0000_s1122">
                <w:txbxContent>
                  <w:p w:rsidR="00A46FDF" w:rsidRPr="0084315F" w:rsidRDefault="00A46FDF" w:rsidP="00A46FDF">
                    <w:pPr>
                      <w:spacing w:line="240" w:lineRule="auto"/>
                      <w:ind w:firstLine="0"/>
                      <w:jc w:val="center"/>
                      <w:rPr>
                        <w:b/>
                        <w:sz w:val="24"/>
                        <w:szCs w:val="24"/>
                      </w:rPr>
                    </w:pPr>
                    <w:r w:rsidRPr="0084315F">
                      <w:rPr>
                        <w:b/>
                        <w:sz w:val="24"/>
                        <w:szCs w:val="24"/>
                      </w:rPr>
                      <w:t>Здание</w:t>
                    </w:r>
                  </w:p>
                </w:txbxContent>
              </v:textbox>
            </v:roundrect>
            <v:oval id="_x0000_s1123" style="position:absolute;left:4475;top:7806;width:1436;height:1089" fillcolor="#dbe5f1">
              <v:shadow opacity=".5" offset="6pt,-6pt"/>
              <v:textbox style="mso-next-textbox:#_x0000_s1123">
                <w:txbxContent>
                  <w:p w:rsidR="00A46FDF" w:rsidRDefault="00A46FDF" w:rsidP="00A46FDF">
                    <w:pPr>
                      <w:spacing w:line="240" w:lineRule="auto"/>
                      <w:ind w:firstLine="0"/>
                      <w:jc w:val="center"/>
                      <w:rPr>
                        <w:sz w:val="20"/>
                        <w:szCs w:val="20"/>
                      </w:rPr>
                    </w:pPr>
                  </w:p>
                  <w:p w:rsidR="00A46FDF" w:rsidRPr="00A92765" w:rsidRDefault="00A46FDF" w:rsidP="00A46FDF">
                    <w:pPr>
                      <w:spacing w:line="240" w:lineRule="auto"/>
                      <w:ind w:right="-87" w:firstLine="0"/>
                      <w:jc w:val="center"/>
                      <w:rPr>
                        <w:sz w:val="2"/>
                        <w:szCs w:val="2"/>
                      </w:rPr>
                    </w:pPr>
                  </w:p>
                  <w:p w:rsidR="00A46FDF" w:rsidRPr="0084315F" w:rsidRDefault="00A46FDF" w:rsidP="00A46FDF">
                    <w:pPr>
                      <w:spacing w:line="240" w:lineRule="auto"/>
                      <w:ind w:left="-142" w:right="-174" w:firstLine="0"/>
                      <w:jc w:val="center"/>
                      <w:rPr>
                        <w:b/>
                        <w:sz w:val="24"/>
                        <w:szCs w:val="24"/>
                      </w:rPr>
                    </w:pPr>
                    <w:r w:rsidRPr="009060E0">
                      <w:rPr>
                        <w:b/>
                        <w:spacing w:val="-8"/>
                        <w:sz w:val="24"/>
                        <w:szCs w:val="24"/>
                      </w:rPr>
                      <w:t>Учреждени</w:t>
                    </w:r>
                    <w:r w:rsidRPr="0084315F">
                      <w:rPr>
                        <w:b/>
                        <w:sz w:val="24"/>
                        <w:szCs w:val="24"/>
                      </w:rPr>
                      <w:t>е</w:t>
                    </w:r>
                  </w:p>
                </w:txbxContent>
              </v:textbox>
            </v:oval>
            <v:shape id="_x0000_s1124" type="#_x0000_t32" style="position:absolute;left:5149;top:7438;width:1;height:368" o:connectortype="straight"/>
            <v:shape id="_x0000_s1125" type="#_x0000_t32" style="position:absolute;left:8302;top:5925;width:1;height:1087" o:connectortype="straight"/>
            <v:roundrect id="_x0000_s1126" style="position:absolute;left:7589;top:6770;width:1326;height:668" arcsize="10923f">
              <v:shadow on="t" opacity=".5" offset="6pt,-6pt"/>
              <v:textbox style="mso-next-textbox:#_x0000_s1126">
                <w:txbxContent>
                  <w:p w:rsidR="00A46FDF" w:rsidRDefault="00A46FDF" w:rsidP="00A46FDF">
                    <w:pPr>
                      <w:ind w:left="-142" w:right="-114"/>
                    </w:pPr>
                    <w:r>
                      <w:t xml:space="preserve">ООН </w:t>
                    </w:r>
                  </w:p>
                </w:txbxContent>
              </v:textbox>
            </v:roundrect>
            <v:oval id="_x0000_s1127" style="position:absolute;left:8027;top:7902;width:1431;height:1089" fillcolor="#dbe5f1">
              <v:shadow opacity=".5" offset="6pt,-6pt"/>
              <v:textbox style="mso-next-textbox:#_x0000_s1127">
                <w:txbxContent>
                  <w:p w:rsidR="00A46FDF" w:rsidRPr="003F0328" w:rsidRDefault="00A46FDF" w:rsidP="00A46FDF">
                    <w:pPr>
                      <w:spacing w:line="240" w:lineRule="auto"/>
                      <w:ind w:firstLine="0"/>
                      <w:jc w:val="center"/>
                      <w:rPr>
                        <w:sz w:val="20"/>
                        <w:szCs w:val="20"/>
                      </w:rPr>
                    </w:pPr>
                  </w:p>
                  <w:p w:rsidR="00A46FDF" w:rsidRPr="0084315F" w:rsidRDefault="00A46FDF" w:rsidP="00A46FDF">
                    <w:pPr>
                      <w:spacing w:line="240" w:lineRule="auto"/>
                      <w:ind w:left="-142" w:right="-174" w:firstLine="0"/>
                      <w:jc w:val="center"/>
                      <w:rPr>
                        <w:b/>
                        <w:sz w:val="24"/>
                        <w:szCs w:val="24"/>
                      </w:rPr>
                    </w:pPr>
                    <w:r w:rsidRPr="0084315F">
                      <w:rPr>
                        <w:b/>
                        <w:sz w:val="24"/>
                        <w:szCs w:val="24"/>
                      </w:rPr>
                      <w:t>Учреждение</w:t>
                    </w:r>
                  </w:p>
                </w:txbxContent>
              </v:textbox>
            </v:oval>
            <v:shape id="_x0000_s1128" type="#_x0000_t32" style="position:absolute;left:8915;top:6921;width:358;height:1" o:connectortype="straight"/>
            <v:shape id="_x0000_s1129" type="#_x0000_t32" style="position:absolute;left:9249;top:6926;width:3;height:1135;flip:x" o:connectortype="straight"/>
            <v:roundrect id="_x0000_s1130" style="position:absolute;left:7589;top:6771;width:1326;height:412" arcsize="10923f" fillcolor="#fbd4b4">
              <v:textbox style="mso-next-textbox:#_x0000_s1130">
                <w:txbxContent>
                  <w:p w:rsidR="00A46FDF" w:rsidRPr="0084315F" w:rsidRDefault="00A46FDF" w:rsidP="00A46FDF">
                    <w:pPr>
                      <w:spacing w:line="240" w:lineRule="auto"/>
                      <w:ind w:firstLine="0"/>
                      <w:jc w:val="center"/>
                      <w:rPr>
                        <w:b/>
                        <w:sz w:val="20"/>
                        <w:szCs w:val="20"/>
                      </w:rPr>
                    </w:pPr>
                    <w:r w:rsidRPr="0084315F">
                      <w:rPr>
                        <w:b/>
                        <w:sz w:val="20"/>
                        <w:szCs w:val="20"/>
                      </w:rPr>
                      <w:t>Часть здания</w:t>
                    </w:r>
                  </w:p>
                </w:txbxContent>
              </v:textbox>
            </v:roundrect>
            <v:shape id="_x0000_s1131" type="#_x0000_t202" style="position:absolute;left:802;top:9874;width:1761;height:471" stroked="f">
              <v:shadow offset=",3pt" offset2=",2pt"/>
              <v:textbox style="mso-next-textbox:#_x0000_s1131" inset="0,0,0,0">
                <w:txbxContent>
                  <w:p w:rsidR="00A46FDF" w:rsidRPr="008A5F49" w:rsidRDefault="00A46FDF" w:rsidP="00A46FDF">
                    <w:pPr>
                      <w:pStyle w:val="ac"/>
                      <w:spacing w:after="120"/>
                      <w:rPr>
                        <w:color w:val="auto"/>
                        <w:sz w:val="24"/>
                        <w:szCs w:val="24"/>
                      </w:rPr>
                    </w:pPr>
                    <w:r w:rsidRPr="008A5F49">
                      <w:rPr>
                        <w:color w:val="auto"/>
                        <w:sz w:val="24"/>
                        <w:szCs w:val="24"/>
                      </w:rPr>
                      <w:t xml:space="preserve">Вариант </w:t>
                    </w:r>
                    <w:r>
                      <w:rPr>
                        <w:color w:val="auto"/>
                        <w:sz w:val="24"/>
                        <w:szCs w:val="24"/>
                      </w:rPr>
                      <w:t>1</w:t>
                    </w:r>
                  </w:p>
                </w:txbxContent>
              </v:textbox>
            </v:shape>
            <v:shape id="_x0000_s1132" type="#_x0000_t202" style="position:absolute;left:4240;top:9874;width:1762;height:471" stroked="f">
              <v:shadow offset=",3pt" offset2=",2pt"/>
              <v:textbox style="mso-next-textbox:#_x0000_s1132" inset="0,0,0,0">
                <w:txbxContent>
                  <w:p w:rsidR="00A46FDF" w:rsidRPr="008A5F49" w:rsidRDefault="00A46FDF" w:rsidP="00A46FDF">
                    <w:pPr>
                      <w:pStyle w:val="ac"/>
                      <w:spacing w:after="120"/>
                      <w:rPr>
                        <w:color w:val="auto"/>
                        <w:sz w:val="24"/>
                        <w:szCs w:val="24"/>
                      </w:rPr>
                    </w:pPr>
                    <w:r w:rsidRPr="008A5F49">
                      <w:rPr>
                        <w:color w:val="auto"/>
                        <w:sz w:val="24"/>
                        <w:szCs w:val="24"/>
                      </w:rPr>
                      <w:t xml:space="preserve">Вариант </w:t>
                    </w:r>
                    <w:r>
                      <w:rPr>
                        <w:color w:val="auto"/>
                        <w:sz w:val="24"/>
                        <w:szCs w:val="24"/>
                      </w:rPr>
                      <w:t>2</w:t>
                    </w:r>
                  </w:p>
                </w:txbxContent>
              </v:textbox>
            </v:shape>
            <v:shape id="_x0000_s1133" type="#_x0000_t202" style="position:absolute;left:7695;top:9872;width:1763;height:473" stroked="f">
              <v:shadow offset=",3pt" offset2=",2pt"/>
              <v:textbox style="mso-next-textbox:#_x0000_s1133" inset="0,0,0,0">
                <w:txbxContent>
                  <w:p w:rsidR="00A46FDF" w:rsidRPr="008A5F49" w:rsidRDefault="00A46FDF" w:rsidP="00A46FDF">
                    <w:pPr>
                      <w:pStyle w:val="ac"/>
                      <w:spacing w:after="120"/>
                      <w:rPr>
                        <w:color w:val="auto"/>
                        <w:sz w:val="24"/>
                        <w:szCs w:val="24"/>
                      </w:rPr>
                    </w:pPr>
                    <w:r w:rsidRPr="008A5F49">
                      <w:rPr>
                        <w:color w:val="auto"/>
                        <w:sz w:val="24"/>
                        <w:szCs w:val="24"/>
                      </w:rPr>
                      <w:t xml:space="preserve">Вариант </w:t>
                    </w:r>
                    <w:r>
                      <w:rPr>
                        <w:color w:val="auto"/>
                        <w:sz w:val="24"/>
                        <w:szCs w:val="24"/>
                      </w:rPr>
                      <w:t>3</w:t>
                    </w:r>
                  </w:p>
                </w:txbxContent>
              </v:textbox>
            </v:shape>
            <v:shape id="_x0000_s1134" type="#_x0000_t202" style="position:absolute;left:859;top:5688;width:1763;height:401" stroked="f">
              <v:shadow on="t" offset=",3pt" offset2=",2pt"/>
              <v:textbox style="mso-next-textbox:#_x0000_s1134" inset="0,0,0,0">
                <w:txbxContent>
                  <w:p w:rsidR="00A46FDF" w:rsidRPr="005B71A0" w:rsidRDefault="00A46FDF" w:rsidP="00A46FDF">
                    <w:pPr>
                      <w:pStyle w:val="ac"/>
                      <w:spacing w:after="0"/>
                      <w:rPr>
                        <w:b w:val="0"/>
                        <w:color w:val="auto"/>
                        <w:sz w:val="24"/>
                        <w:szCs w:val="24"/>
                      </w:rPr>
                    </w:pPr>
                    <w:r>
                      <w:rPr>
                        <w:color w:val="auto"/>
                        <w:sz w:val="24"/>
                        <w:szCs w:val="24"/>
                      </w:rPr>
                      <w:t xml:space="preserve">ОСИ </w:t>
                    </w:r>
                    <w:r w:rsidRPr="005B71A0">
                      <w:rPr>
                        <w:b w:val="0"/>
                        <w:color w:val="auto"/>
                        <w:sz w:val="24"/>
                        <w:szCs w:val="24"/>
                      </w:rPr>
                      <w:t>(1-3)</w:t>
                    </w:r>
                  </w:p>
                </w:txbxContent>
              </v:textbox>
            </v:shape>
            <v:shape id="_x0000_s1135" type="#_x0000_t202" style="position:absolute;left:4315;top:5617;width:1762;height:472" stroked="f">
              <v:shadow on="t" offset=",3pt" offset2=",2pt"/>
              <v:textbox style="mso-next-textbox:#_x0000_s1135" inset="0,0,0,0">
                <w:txbxContent>
                  <w:p w:rsidR="00A46FDF" w:rsidRPr="005B71A0" w:rsidRDefault="00A46FDF" w:rsidP="00A46FDF">
                    <w:pPr>
                      <w:pStyle w:val="ac"/>
                      <w:spacing w:after="0"/>
                      <w:rPr>
                        <w:b w:val="0"/>
                        <w:color w:val="auto"/>
                        <w:sz w:val="24"/>
                        <w:szCs w:val="24"/>
                      </w:rPr>
                    </w:pPr>
                    <w:r>
                      <w:rPr>
                        <w:color w:val="auto"/>
                        <w:sz w:val="24"/>
                        <w:szCs w:val="24"/>
                      </w:rPr>
                      <w:t xml:space="preserve">ОСИ </w:t>
                    </w:r>
                    <w:r w:rsidRPr="005B71A0">
                      <w:rPr>
                        <w:b w:val="0"/>
                        <w:color w:val="auto"/>
                        <w:sz w:val="24"/>
                        <w:szCs w:val="24"/>
                      </w:rPr>
                      <w:t>(1)</w:t>
                    </w:r>
                  </w:p>
                </w:txbxContent>
              </v:textbox>
            </v:shape>
            <v:shape id="_x0000_s1136" type="#_x0000_t202" style="position:absolute;left:7511;top:5616;width:1762;height:473" stroked="f">
              <v:shadow on="t" offset=",3pt" offset2=",2pt"/>
              <v:textbox style="mso-next-textbox:#_x0000_s1136" inset="0,0,0,0">
                <w:txbxContent>
                  <w:p w:rsidR="00A46FDF" w:rsidRPr="005B71A0" w:rsidRDefault="00A46FDF" w:rsidP="00A46FDF">
                    <w:pPr>
                      <w:pStyle w:val="ac"/>
                      <w:spacing w:after="0"/>
                      <w:rPr>
                        <w:b w:val="0"/>
                        <w:color w:val="auto"/>
                        <w:sz w:val="24"/>
                        <w:szCs w:val="24"/>
                      </w:rPr>
                    </w:pPr>
                    <w:r>
                      <w:rPr>
                        <w:color w:val="auto"/>
                        <w:sz w:val="24"/>
                        <w:szCs w:val="24"/>
                      </w:rPr>
                      <w:t xml:space="preserve">ОСИ </w:t>
                    </w:r>
                    <w:r w:rsidRPr="005B71A0">
                      <w:rPr>
                        <w:b w:val="0"/>
                        <w:color w:val="auto"/>
                        <w:sz w:val="24"/>
                        <w:szCs w:val="24"/>
                      </w:rPr>
                      <w:t>(1)</w:t>
                    </w:r>
                  </w:p>
                </w:txbxContent>
              </v:textbox>
            </v:shape>
            <v:shape id="_x0000_s1137" type="#_x0000_t202" style="position:absolute;left:-1204;top:11035;width:11684;height:489" stroked="f">
              <v:textbox style="mso-next-textbox:#_x0000_s1137">
                <w:txbxContent>
                  <w:p w:rsidR="00A46FDF" w:rsidRPr="00AC2B5A" w:rsidRDefault="00A46FDF" w:rsidP="00A46FDF">
                    <w:pPr>
                      <w:spacing w:line="240" w:lineRule="auto"/>
                      <w:ind w:firstLine="0"/>
                      <w:jc w:val="center"/>
                      <w:rPr>
                        <w:sz w:val="24"/>
                        <w:szCs w:val="24"/>
                      </w:rPr>
                    </w:pPr>
                    <w:r w:rsidRPr="00AC2B5A">
                      <w:rPr>
                        <w:sz w:val="24"/>
                        <w:szCs w:val="24"/>
                      </w:rPr>
                      <w:t>Рисунок 4 – Варианты соотношения понятий объект социальной инфраструктуры – здание (объект недвижимости) – учреждение</w:t>
                    </w:r>
                  </w:p>
                </w:txbxContent>
              </v:textbox>
            </v:shape>
            <w10:wrap type="none"/>
            <w10:anchorlock/>
          </v:group>
        </w:pic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A46FDF" w:rsidRPr="0051719C" w:rsidRDefault="00A46FDF" w:rsidP="00A46FDF">
      <w:pPr>
        <w:ind w:firstLine="709"/>
        <w:rPr>
          <w:spacing w:val="-6"/>
          <w:sz w:val="28"/>
          <w:szCs w:val="28"/>
        </w:rPr>
      </w:pPr>
      <w:r w:rsidRPr="0051719C">
        <w:rPr>
          <w:sz w:val="28"/>
          <w:szCs w:val="28"/>
        </w:rPr>
        <w:lastRenderedPageBreak/>
        <w:t xml:space="preserve">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w:t>
      </w:r>
      <w:r w:rsidRPr="0051719C">
        <w:rPr>
          <w:spacing w:val="-6"/>
          <w:sz w:val="28"/>
          <w:szCs w:val="28"/>
        </w:rPr>
        <w:t>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sectPr w:rsidR="00A46FDF" w:rsidRPr="0051719C" w:rsidSect="00AC2B5A">
          <w:type w:val="continuous"/>
          <w:pgSz w:w="11906" w:h="16838"/>
          <w:pgMar w:top="1134" w:right="1134" w:bottom="1134" w:left="1701" w:header="709" w:footer="709" w:gutter="0"/>
          <w:cols w:space="708"/>
          <w:docGrid w:linePitch="360"/>
        </w:sectPr>
      </w:pPr>
    </w:p>
    <w:p w:rsidR="00A46FDF" w:rsidRPr="0051719C" w:rsidRDefault="00A46FDF" w:rsidP="00A46FDF">
      <w:pPr>
        <w:spacing w:line="240" w:lineRule="auto"/>
        <w:ind w:firstLine="0"/>
        <w:rPr>
          <w:sz w:val="28"/>
          <w:szCs w:val="28"/>
        </w:rPr>
      </w:pPr>
      <w:r w:rsidRPr="0051719C">
        <w:rPr>
          <w:sz w:val="28"/>
          <w:szCs w:val="28"/>
        </w:rPr>
        <w:lastRenderedPageBreak/>
        <w:t>Таблица 5. Основные структурно-функциональные зоны и элементы зданий и сооружений, подлежащие адаптации для инвалидов и других МГН</w:t>
      </w:r>
    </w:p>
    <w:p w:rsidR="00A46FDF" w:rsidRPr="0051719C" w:rsidRDefault="00A46FDF" w:rsidP="00A46FDF">
      <w:pPr>
        <w:spacing w:line="240" w:lineRule="auto"/>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126"/>
        <w:gridCol w:w="2693"/>
      </w:tblGrid>
      <w:tr w:rsidR="00A46FDF" w:rsidRPr="0051719C" w:rsidTr="00FD62E5">
        <w:tc>
          <w:tcPr>
            <w:tcW w:w="675" w:type="dxa"/>
            <w:vAlign w:val="center"/>
          </w:tcPr>
          <w:p w:rsidR="00A46FDF" w:rsidRPr="0051719C" w:rsidRDefault="00A46FDF" w:rsidP="00FD62E5">
            <w:pPr>
              <w:spacing w:line="240" w:lineRule="auto"/>
              <w:ind w:firstLine="0"/>
              <w:jc w:val="center"/>
              <w:rPr>
                <w:sz w:val="28"/>
                <w:szCs w:val="28"/>
              </w:rPr>
            </w:pPr>
            <w:r w:rsidRPr="0051719C">
              <w:rPr>
                <w:sz w:val="28"/>
                <w:szCs w:val="28"/>
              </w:rPr>
              <w:t>№ п/п</w:t>
            </w:r>
          </w:p>
        </w:tc>
        <w:tc>
          <w:tcPr>
            <w:tcW w:w="3686" w:type="dxa"/>
            <w:vAlign w:val="center"/>
          </w:tcPr>
          <w:p w:rsidR="00A46FDF" w:rsidRPr="0051719C" w:rsidRDefault="00A46FDF" w:rsidP="00FD62E5">
            <w:pPr>
              <w:spacing w:line="240" w:lineRule="auto"/>
              <w:ind w:firstLine="0"/>
              <w:jc w:val="center"/>
              <w:rPr>
                <w:sz w:val="28"/>
                <w:szCs w:val="28"/>
              </w:rPr>
            </w:pPr>
            <w:r w:rsidRPr="0051719C">
              <w:rPr>
                <w:sz w:val="28"/>
                <w:szCs w:val="28"/>
              </w:rPr>
              <w:t>Основные структурно-функциональные зоны ОСИ (их виды)</w:t>
            </w:r>
          </w:p>
        </w:tc>
        <w:tc>
          <w:tcPr>
            <w:tcW w:w="4819"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Функционально-планировочные элементы зоны</w:t>
            </w:r>
          </w:p>
          <w:p w:rsidR="00A46FDF" w:rsidRPr="0051719C" w:rsidRDefault="00A46FDF" w:rsidP="00FD62E5">
            <w:pPr>
              <w:spacing w:line="240" w:lineRule="auto"/>
              <w:ind w:firstLine="0"/>
              <w:jc w:val="center"/>
              <w:rPr>
                <w:sz w:val="28"/>
                <w:szCs w:val="28"/>
              </w:rPr>
            </w:pPr>
            <w:r w:rsidRPr="0051719C">
              <w:rPr>
                <w:sz w:val="28"/>
                <w:szCs w:val="28"/>
              </w:rPr>
              <w:t>(и их особенности)</w:t>
            </w:r>
          </w:p>
        </w:tc>
      </w:tr>
      <w:tr w:rsidR="00A46FDF" w:rsidRPr="0051719C" w:rsidTr="00FD62E5">
        <w:tc>
          <w:tcPr>
            <w:tcW w:w="67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1</w:t>
            </w:r>
          </w:p>
        </w:tc>
        <w:tc>
          <w:tcPr>
            <w:tcW w:w="3686" w:type="dxa"/>
            <w:vMerge w:val="restart"/>
            <w:vAlign w:val="center"/>
          </w:tcPr>
          <w:p w:rsidR="00A46FDF" w:rsidRPr="0051719C" w:rsidRDefault="00A46FDF" w:rsidP="00FD62E5">
            <w:pPr>
              <w:spacing w:line="240" w:lineRule="auto"/>
              <w:ind w:firstLine="0"/>
              <w:jc w:val="left"/>
              <w:rPr>
                <w:sz w:val="28"/>
                <w:szCs w:val="28"/>
              </w:rPr>
            </w:pPr>
            <w:r w:rsidRPr="0051719C">
              <w:rPr>
                <w:sz w:val="28"/>
                <w:szCs w:val="28"/>
              </w:rPr>
              <w:t xml:space="preserve">Территория, прилегающая </w:t>
            </w:r>
          </w:p>
          <w:p w:rsidR="00A46FDF" w:rsidRPr="0051719C" w:rsidRDefault="00A46FDF" w:rsidP="00FD62E5">
            <w:pPr>
              <w:spacing w:line="240" w:lineRule="auto"/>
              <w:ind w:firstLine="0"/>
              <w:jc w:val="left"/>
              <w:rPr>
                <w:sz w:val="28"/>
                <w:szCs w:val="28"/>
              </w:rPr>
            </w:pPr>
            <w:r w:rsidRPr="0051719C">
              <w:rPr>
                <w:sz w:val="28"/>
                <w:szCs w:val="28"/>
              </w:rPr>
              <w:t>к зданию (участок)</w:t>
            </w: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1.1 Вход (входы) на территорию</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1.2 Путь (пути) движения на территории</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1.3 Лестница (наружная)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1.4 Пандус (наружный)</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1.5 Автостоянка и парковка</w:t>
            </w:r>
          </w:p>
        </w:tc>
      </w:tr>
      <w:tr w:rsidR="00A46FDF" w:rsidRPr="0051719C" w:rsidTr="00FD62E5">
        <w:tc>
          <w:tcPr>
            <w:tcW w:w="67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2</w:t>
            </w:r>
          </w:p>
        </w:tc>
        <w:tc>
          <w:tcPr>
            <w:tcW w:w="3686" w:type="dxa"/>
            <w:vMerge w:val="restart"/>
            <w:vAlign w:val="center"/>
          </w:tcPr>
          <w:p w:rsidR="00A46FDF" w:rsidRPr="0051719C" w:rsidRDefault="00A46FDF" w:rsidP="00FD62E5">
            <w:pPr>
              <w:spacing w:line="240" w:lineRule="auto"/>
              <w:ind w:firstLine="0"/>
              <w:jc w:val="left"/>
              <w:rPr>
                <w:sz w:val="28"/>
                <w:szCs w:val="28"/>
              </w:rPr>
            </w:pPr>
            <w:r w:rsidRPr="0051719C">
              <w:rPr>
                <w:sz w:val="28"/>
                <w:szCs w:val="28"/>
              </w:rPr>
              <w:t>Вход (входы) в здание</w:t>
            </w: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2.1 Лестница (наружная)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2.2 Пандус (наружный)</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2.3 Входная площадка (перед дверью)</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2.4 Дверь (входная)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2.5 Тамбур</w:t>
            </w:r>
          </w:p>
        </w:tc>
      </w:tr>
      <w:tr w:rsidR="00A46FDF" w:rsidRPr="0051719C" w:rsidTr="00FD62E5">
        <w:tc>
          <w:tcPr>
            <w:tcW w:w="67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3</w:t>
            </w:r>
          </w:p>
        </w:tc>
        <w:tc>
          <w:tcPr>
            <w:tcW w:w="3686" w:type="dxa"/>
            <w:vMerge w:val="restart"/>
            <w:vAlign w:val="center"/>
          </w:tcPr>
          <w:p w:rsidR="00A46FDF" w:rsidRPr="0051719C" w:rsidRDefault="00A46FDF" w:rsidP="00FD62E5">
            <w:pPr>
              <w:spacing w:line="240" w:lineRule="auto"/>
              <w:ind w:firstLine="0"/>
              <w:jc w:val="left"/>
              <w:rPr>
                <w:sz w:val="28"/>
                <w:szCs w:val="28"/>
              </w:rPr>
            </w:pPr>
            <w:r w:rsidRPr="0051719C">
              <w:rPr>
                <w:sz w:val="28"/>
                <w:szCs w:val="28"/>
              </w:rPr>
              <w:t xml:space="preserve">Путь (пути) движения внутри здания </w:t>
            </w:r>
          </w:p>
          <w:p w:rsidR="00A46FDF" w:rsidRPr="0051719C" w:rsidRDefault="00A46FDF" w:rsidP="00FD62E5">
            <w:pPr>
              <w:spacing w:line="240" w:lineRule="auto"/>
              <w:ind w:firstLine="0"/>
              <w:jc w:val="left"/>
              <w:rPr>
                <w:sz w:val="28"/>
                <w:szCs w:val="28"/>
              </w:rPr>
            </w:pPr>
            <w:r w:rsidRPr="0051719C">
              <w:rPr>
                <w:sz w:val="28"/>
                <w:szCs w:val="28"/>
              </w:rPr>
              <w:t>(в т.ч. пути эвакуации)</w:t>
            </w: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3.1 Коридор (вестибюль, зона ожидания, галерея, балкон)</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3.2 Лестница (внутри здания)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3.3 Пандус (внутри здания)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3.4 Лифт пассажирский (или подъемник)</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3.5 Дверь</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3.6 Пути эвакуации (в т.ч. зоны безопасности)</w:t>
            </w:r>
          </w:p>
        </w:tc>
      </w:tr>
      <w:tr w:rsidR="00A46FDF" w:rsidRPr="0051719C" w:rsidTr="00FD62E5">
        <w:tc>
          <w:tcPr>
            <w:tcW w:w="67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4</w:t>
            </w:r>
          </w:p>
        </w:tc>
        <w:tc>
          <w:tcPr>
            <w:tcW w:w="3686" w:type="dxa"/>
            <w:vMerge w:val="restart"/>
            <w:vAlign w:val="center"/>
          </w:tcPr>
          <w:p w:rsidR="00A46FDF" w:rsidRPr="0051719C" w:rsidRDefault="00A46FDF" w:rsidP="00FD62E5">
            <w:pPr>
              <w:spacing w:line="240" w:lineRule="auto"/>
              <w:ind w:firstLine="0"/>
              <w:jc w:val="left"/>
              <w:rPr>
                <w:sz w:val="28"/>
                <w:szCs w:val="28"/>
              </w:rPr>
            </w:pPr>
            <w:r w:rsidRPr="0051719C">
              <w:rPr>
                <w:sz w:val="28"/>
                <w:szCs w:val="28"/>
              </w:rPr>
              <w:t>Зона целевого назначения здания (целевого посещения объекта)</w:t>
            </w:r>
          </w:p>
        </w:tc>
        <w:tc>
          <w:tcPr>
            <w:tcW w:w="2126" w:type="dxa"/>
            <w:vMerge w:val="restart"/>
            <w:vAlign w:val="center"/>
          </w:tcPr>
          <w:p w:rsidR="00A46FDF" w:rsidRPr="0051719C" w:rsidRDefault="00A46FDF" w:rsidP="00FD62E5">
            <w:pPr>
              <w:spacing w:line="240" w:lineRule="auto"/>
              <w:ind w:firstLine="0"/>
              <w:jc w:val="left"/>
              <w:rPr>
                <w:sz w:val="28"/>
                <w:szCs w:val="28"/>
              </w:rPr>
            </w:pPr>
            <w:r w:rsidRPr="0051719C">
              <w:rPr>
                <w:sz w:val="28"/>
                <w:szCs w:val="28"/>
              </w:rPr>
              <w:t xml:space="preserve">Вариант </w:t>
            </w:r>
            <w:r w:rsidRPr="0051719C">
              <w:rPr>
                <w:sz w:val="28"/>
                <w:szCs w:val="28"/>
                <w:lang w:val="en-US"/>
              </w:rPr>
              <w:t>I</w:t>
            </w:r>
            <w:r w:rsidRPr="0051719C">
              <w:rPr>
                <w:sz w:val="28"/>
                <w:szCs w:val="28"/>
              </w:rPr>
              <w:t xml:space="preserve"> - зона обслуживания граждан (в том числе инвалидов и других МГН)</w:t>
            </w:r>
          </w:p>
        </w:tc>
        <w:tc>
          <w:tcPr>
            <w:tcW w:w="2693" w:type="dxa"/>
            <w:vAlign w:val="center"/>
          </w:tcPr>
          <w:p w:rsidR="00A46FDF" w:rsidRPr="0051719C" w:rsidRDefault="00A46FDF" w:rsidP="00FD62E5">
            <w:pPr>
              <w:spacing w:line="240" w:lineRule="auto"/>
              <w:ind w:firstLine="0"/>
              <w:jc w:val="left"/>
              <w:rPr>
                <w:sz w:val="28"/>
                <w:szCs w:val="28"/>
              </w:rPr>
            </w:pPr>
            <w:r w:rsidRPr="0051719C">
              <w:rPr>
                <w:sz w:val="28"/>
                <w:szCs w:val="28"/>
              </w:rPr>
              <w:t>4.1 кабинетная форма обслуживания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2126" w:type="dxa"/>
            <w:vMerge/>
          </w:tcPr>
          <w:p w:rsidR="00A46FDF" w:rsidRPr="0051719C" w:rsidRDefault="00A46FDF" w:rsidP="00FD62E5">
            <w:pPr>
              <w:spacing w:line="240" w:lineRule="auto"/>
              <w:ind w:firstLine="0"/>
              <w:jc w:val="left"/>
              <w:rPr>
                <w:sz w:val="28"/>
                <w:szCs w:val="28"/>
              </w:rPr>
            </w:pPr>
          </w:p>
        </w:tc>
        <w:tc>
          <w:tcPr>
            <w:tcW w:w="2693" w:type="dxa"/>
            <w:vAlign w:val="center"/>
          </w:tcPr>
          <w:p w:rsidR="00A46FDF" w:rsidRPr="0051719C" w:rsidRDefault="00A46FDF" w:rsidP="00FD62E5">
            <w:pPr>
              <w:spacing w:line="240" w:lineRule="auto"/>
              <w:ind w:firstLine="0"/>
              <w:jc w:val="left"/>
              <w:rPr>
                <w:sz w:val="28"/>
                <w:szCs w:val="28"/>
              </w:rPr>
            </w:pPr>
            <w:r w:rsidRPr="0051719C">
              <w:rPr>
                <w:sz w:val="28"/>
                <w:szCs w:val="28"/>
              </w:rPr>
              <w:t>4.2 зальная форма обслуживания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2126" w:type="dxa"/>
            <w:vMerge/>
          </w:tcPr>
          <w:p w:rsidR="00A46FDF" w:rsidRPr="0051719C" w:rsidRDefault="00A46FDF" w:rsidP="00FD62E5">
            <w:pPr>
              <w:spacing w:line="240" w:lineRule="auto"/>
              <w:ind w:firstLine="0"/>
              <w:jc w:val="left"/>
              <w:rPr>
                <w:sz w:val="28"/>
                <w:szCs w:val="28"/>
              </w:rPr>
            </w:pPr>
          </w:p>
        </w:tc>
        <w:tc>
          <w:tcPr>
            <w:tcW w:w="2693" w:type="dxa"/>
          </w:tcPr>
          <w:p w:rsidR="00A46FDF" w:rsidRPr="0051719C" w:rsidRDefault="00A46FDF" w:rsidP="00FD62E5">
            <w:pPr>
              <w:spacing w:line="240" w:lineRule="auto"/>
              <w:ind w:firstLine="33"/>
              <w:jc w:val="left"/>
              <w:rPr>
                <w:sz w:val="28"/>
                <w:szCs w:val="28"/>
              </w:rPr>
            </w:pPr>
            <w:r w:rsidRPr="0051719C">
              <w:rPr>
                <w:sz w:val="28"/>
                <w:szCs w:val="28"/>
              </w:rPr>
              <w:t>4.3 прилавочная форма обслуживания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2126" w:type="dxa"/>
            <w:vMerge/>
          </w:tcPr>
          <w:p w:rsidR="00A46FDF" w:rsidRPr="0051719C" w:rsidRDefault="00A46FDF" w:rsidP="00FD62E5">
            <w:pPr>
              <w:spacing w:line="240" w:lineRule="auto"/>
              <w:ind w:firstLine="0"/>
              <w:jc w:val="left"/>
              <w:rPr>
                <w:sz w:val="28"/>
                <w:szCs w:val="28"/>
              </w:rPr>
            </w:pPr>
          </w:p>
        </w:tc>
        <w:tc>
          <w:tcPr>
            <w:tcW w:w="2693" w:type="dxa"/>
            <w:vAlign w:val="center"/>
          </w:tcPr>
          <w:p w:rsidR="00A46FDF" w:rsidRPr="0051719C" w:rsidRDefault="00A46FDF" w:rsidP="00FD62E5">
            <w:pPr>
              <w:spacing w:line="240" w:lineRule="auto"/>
              <w:ind w:firstLine="0"/>
              <w:jc w:val="left"/>
              <w:rPr>
                <w:sz w:val="28"/>
                <w:szCs w:val="28"/>
              </w:rPr>
            </w:pPr>
            <w:r w:rsidRPr="0051719C">
              <w:rPr>
                <w:sz w:val="28"/>
                <w:szCs w:val="28"/>
              </w:rPr>
              <w:t>4.4 форма обслуживания с перемещением по маршруту</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2126" w:type="dxa"/>
            <w:vMerge/>
          </w:tcPr>
          <w:p w:rsidR="00A46FDF" w:rsidRPr="0051719C" w:rsidRDefault="00A46FDF" w:rsidP="00FD62E5">
            <w:pPr>
              <w:spacing w:line="240" w:lineRule="auto"/>
              <w:ind w:firstLine="0"/>
              <w:jc w:val="left"/>
              <w:rPr>
                <w:sz w:val="28"/>
                <w:szCs w:val="28"/>
              </w:rPr>
            </w:pPr>
          </w:p>
        </w:tc>
        <w:tc>
          <w:tcPr>
            <w:tcW w:w="2693" w:type="dxa"/>
            <w:vAlign w:val="center"/>
          </w:tcPr>
          <w:p w:rsidR="00A46FDF" w:rsidRPr="0051719C" w:rsidRDefault="00A46FDF" w:rsidP="00FD62E5">
            <w:pPr>
              <w:spacing w:line="240" w:lineRule="auto"/>
              <w:ind w:firstLine="0"/>
              <w:jc w:val="left"/>
              <w:rPr>
                <w:sz w:val="28"/>
                <w:szCs w:val="28"/>
              </w:rPr>
            </w:pPr>
            <w:r w:rsidRPr="0051719C">
              <w:rPr>
                <w:sz w:val="28"/>
                <w:szCs w:val="28"/>
              </w:rPr>
              <w:t>4.5 кабина индивидуального обслуживания</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 xml:space="preserve">Вариант </w:t>
            </w:r>
            <w:r w:rsidRPr="0051719C">
              <w:rPr>
                <w:sz w:val="28"/>
                <w:szCs w:val="28"/>
                <w:lang w:val="en-US"/>
              </w:rPr>
              <w:t>II</w:t>
            </w:r>
            <w:r w:rsidRPr="0051719C">
              <w:rPr>
                <w:sz w:val="28"/>
                <w:szCs w:val="28"/>
              </w:rPr>
              <w:t xml:space="preserve"> - места приложения труда</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 xml:space="preserve">Вариант </w:t>
            </w:r>
            <w:r w:rsidRPr="0051719C">
              <w:rPr>
                <w:sz w:val="28"/>
                <w:szCs w:val="28"/>
                <w:lang w:val="en-US"/>
              </w:rPr>
              <w:t>III -</w:t>
            </w:r>
            <w:r w:rsidRPr="0051719C">
              <w:rPr>
                <w:sz w:val="28"/>
                <w:szCs w:val="28"/>
              </w:rPr>
              <w:t xml:space="preserve"> жилые помещения</w:t>
            </w:r>
          </w:p>
        </w:tc>
      </w:tr>
      <w:tr w:rsidR="00A46FDF" w:rsidRPr="0051719C" w:rsidTr="00FD62E5">
        <w:tc>
          <w:tcPr>
            <w:tcW w:w="67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5</w:t>
            </w:r>
          </w:p>
        </w:tc>
        <w:tc>
          <w:tcPr>
            <w:tcW w:w="3686" w:type="dxa"/>
            <w:vMerge w:val="restart"/>
            <w:vAlign w:val="center"/>
          </w:tcPr>
          <w:p w:rsidR="00A46FDF" w:rsidRPr="0051719C" w:rsidRDefault="00A46FDF" w:rsidP="00FD62E5">
            <w:pPr>
              <w:spacing w:line="240" w:lineRule="auto"/>
              <w:ind w:firstLine="0"/>
              <w:jc w:val="left"/>
              <w:rPr>
                <w:sz w:val="28"/>
                <w:szCs w:val="28"/>
              </w:rPr>
            </w:pPr>
            <w:r w:rsidRPr="0051719C">
              <w:rPr>
                <w:sz w:val="28"/>
                <w:szCs w:val="28"/>
              </w:rPr>
              <w:t>Санитарно-гигиенические помещения</w:t>
            </w: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5.1 Туалетная комната</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5.2 Душевая/ ванная комната</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5.3 Бытовая комната (гардеробная)</w:t>
            </w:r>
          </w:p>
        </w:tc>
      </w:tr>
      <w:tr w:rsidR="00A46FDF" w:rsidRPr="0051719C" w:rsidTr="00FD62E5">
        <w:tc>
          <w:tcPr>
            <w:tcW w:w="67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6</w:t>
            </w:r>
          </w:p>
        </w:tc>
        <w:tc>
          <w:tcPr>
            <w:tcW w:w="3686" w:type="dxa"/>
            <w:vMerge w:val="restart"/>
            <w:vAlign w:val="center"/>
          </w:tcPr>
          <w:p w:rsidR="00A46FDF" w:rsidRPr="0051719C" w:rsidRDefault="00A46FDF" w:rsidP="00FD62E5">
            <w:pPr>
              <w:spacing w:line="240" w:lineRule="auto"/>
              <w:ind w:firstLine="0"/>
              <w:jc w:val="left"/>
              <w:rPr>
                <w:sz w:val="28"/>
                <w:szCs w:val="28"/>
              </w:rPr>
            </w:pPr>
            <w:r w:rsidRPr="0051719C">
              <w:rPr>
                <w:sz w:val="28"/>
                <w:szCs w:val="28"/>
              </w:rPr>
              <w:t>Система информации на объекте</w:t>
            </w: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6.1 Визуальные средства</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6.2 Акустические средства</w:t>
            </w:r>
          </w:p>
        </w:tc>
      </w:tr>
      <w:tr w:rsidR="00A46FDF" w:rsidRPr="0051719C" w:rsidTr="00FD62E5">
        <w:tc>
          <w:tcPr>
            <w:tcW w:w="675" w:type="dxa"/>
            <w:vMerge/>
            <w:vAlign w:val="center"/>
          </w:tcPr>
          <w:p w:rsidR="00A46FDF" w:rsidRPr="0051719C" w:rsidRDefault="00A46FDF" w:rsidP="00FD62E5">
            <w:pPr>
              <w:spacing w:line="240" w:lineRule="auto"/>
              <w:ind w:firstLine="0"/>
              <w:jc w:val="center"/>
              <w:rPr>
                <w:sz w:val="28"/>
                <w:szCs w:val="28"/>
              </w:rPr>
            </w:pPr>
          </w:p>
        </w:tc>
        <w:tc>
          <w:tcPr>
            <w:tcW w:w="3686" w:type="dxa"/>
            <w:vMerge/>
            <w:vAlign w:val="center"/>
          </w:tcPr>
          <w:p w:rsidR="00A46FDF" w:rsidRPr="0051719C" w:rsidRDefault="00A46FDF" w:rsidP="00FD62E5">
            <w:pPr>
              <w:spacing w:line="240" w:lineRule="auto"/>
              <w:ind w:firstLine="0"/>
              <w:jc w:val="left"/>
              <w:rPr>
                <w:sz w:val="28"/>
                <w:szCs w:val="28"/>
              </w:rPr>
            </w:pPr>
          </w:p>
        </w:tc>
        <w:tc>
          <w:tcPr>
            <w:tcW w:w="4819" w:type="dxa"/>
            <w:gridSpan w:val="2"/>
          </w:tcPr>
          <w:p w:rsidR="00A46FDF" w:rsidRPr="0051719C" w:rsidRDefault="00A46FDF" w:rsidP="00FD62E5">
            <w:pPr>
              <w:spacing w:line="240" w:lineRule="auto"/>
              <w:ind w:firstLine="0"/>
              <w:jc w:val="left"/>
              <w:rPr>
                <w:sz w:val="28"/>
                <w:szCs w:val="28"/>
              </w:rPr>
            </w:pPr>
            <w:r w:rsidRPr="0051719C">
              <w:rPr>
                <w:sz w:val="28"/>
                <w:szCs w:val="28"/>
              </w:rPr>
              <w:t>6.3 Тактильные средства</w:t>
            </w:r>
          </w:p>
        </w:tc>
      </w:tr>
    </w:tbl>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sectPr w:rsidR="00A46FDF" w:rsidRPr="0051719C" w:rsidSect="00AC2B5A">
          <w:type w:val="continuous"/>
          <w:pgSz w:w="11906" w:h="16838"/>
          <w:pgMar w:top="1134" w:right="1134" w:bottom="1134" w:left="1701" w:header="709" w:footer="709" w:gutter="0"/>
          <w:cols w:space="708"/>
          <w:docGrid w:linePitch="360"/>
        </w:sect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Выделяют следующие 6 основных структурно-функциональных зон ОСИ (частей объекта социальной инфраструктуры):</w:t>
      </w:r>
    </w:p>
    <w:p w:rsidR="00A46FDF" w:rsidRPr="0051719C" w:rsidRDefault="00A46FDF" w:rsidP="006A4995">
      <w:pPr>
        <w:pStyle w:val="a3"/>
        <w:numPr>
          <w:ilvl w:val="0"/>
          <w:numId w:val="46"/>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Территория, прилегающая к зданию (участок);</w:t>
      </w:r>
    </w:p>
    <w:p w:rsidR="00A46FDF" w:rsidRPr="0051719C" w:rsidRDefault="00A46FDF" w:rsidP="006A4995">
      <w:pPr>
        <w:pStyle w:val="a3"/>
        <w:numPr>
          <w:ilvl w:val="0"/>
          <w:numId w:val="46"/>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Вход (входы) в здание;</w:t>
      </w:r>
    </w:p>
    <w:p w:rsidR="00A46FDF" w:rsidRPr="0051719C" w:rsidRDefault="00A46FDF" w:rsidP="006A4995">
      <w:pPr>
        <w:pStyle w:val="a3"/>
        <w:numPr>
          <w:ilvl w:val="0"/>
          <w:numId w:val="46"/>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Путь (пути) движения внутри здания (в т.ч. пути эвакуации)</w:t>
      </w:r>
      <w:r w:rsidRPr="0051719C">
        <w:rPr>
          <w:sz w:val="28"/>
          <w:szCs w:val="28"/>
        </w:rPr>
        <w:t>;</w:t>
      </w:r>
    </w:p>
    <w:p w:rsidR="00A46FDF" w:rsidRPr="0051719C" w:rsidRDefault="00A46FDF" w:rsidP="006A4995">
      <w:pPr>
        <w:pStyle w:val="a3"/>
        <w:numPr>
          <w:ilvl w:val="0"/>
          <w:numId w:val="46"/>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Зона целевого назначения здания (целевого посещения объекта);</w:t>
      </w:r>
    </w:p>
    <w:p w:rsidR="00A46FDF" w:rsidRPr="0051719C" w:rsidRDefault="00A46FDF" w:rsidP="006A4995">
      <w:pPr>
        <w:pStyle w:val="a3"/>
        <w:numPr>
          <w:ilvl w:val="0"/>
          <w:numId w:val="46"/>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Санитарно-гигиенические помещения;</w:t>
      </w:r>
    </w:p>
    <w:p w:rsidR="00A46FDF" w:rsidRPr="0051719C" w:rsidRDefault="00A46FDF" w:rsidP="006A4995">
      <w:pPr>
        <w:pStyle w:val="a3"/>
        <w:numPr>
          <w:ilvl w:val="0"/>
          <w:numId w:val="46"/>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Система информации на объекте (устройства и средства информации и связи и их системы).</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 каждой из перечисленных зон выделены общие требования к оценке ее состояния доступности, а также определены функционально-</w:t>
      </w:r>
      <w:r w:rsidRPr="0051719C">
        <w:rPr>
          <w:rFonts w:ascii="Times New Roman" w:hAnsi="Times New Roman" w:cs="Times New Roman"/>
          <w:sz w:val="28"/>
          <w:szCs w:val="28"/>
        </w:rPr>
        <w:lastRenderedPageBreak/>
        <w:t>планировочные элементы (составные части зоны, оцениваемые с точки зрения доступности) и параметры их оценки.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1 «Территория, прилегающая к зданию (участок)» состоит из следующих функционально-планировочных элементов:</w:t>
      </w:r>
    </w:p>
    <w:p w:rsidR="00A46FDF" w:rsidRPr="0051719C" w:rsidRDefault="00A46FDF" w:rsidP="006A4995">
      <w:pPr>
        <w:pStyle w:val="ConsPlusNormal"/>
        <w:widowControl/>
        <w:numPr>
          <w:ilvl w:val="0"/>
          <w:numId w:val="47"/>
        </w:numPr>
        <w:spacing w:line="360" w:lineRule="auto"/>
        <w:ind w:left="1276" w:hanging="502"/>
        <w:jc w:val="both"/>
        <w:rPr>
          <w:rFonts w:ascii="Times New Roman" w:hAnsi="Times New Roman" w:cs="Times New Roman"/>
          <w:sz w:val="28"/>
          <w:szCs w:val="28"/>
        </w:rPr>
      </w:pPr>
      <w:r w:rsidRPr="0051719C">
        <w:rPr>
          <w:rFonts w:ascii="Times New Roman" w:hAnsi="Times New Roman" w:cs="Times New Roman"/>
          <w:sz w:val="28"/>
          <w:szCs w:val="28"/>
        </w:rPr>
        <w:t>Вход (входы) на территорию (прилегающую к зданию);</w:t>
      </w:r>
    </w:p>
    <w:p w:rsidR="00A46FDF" w:rsidRPr="0051719C" w:rsidRDefault="00A46FDF" w:rsidP="006A4995">
      <w:pPr>
        <w:pStyle w:val="ConsPlusNormal"/>
        <w:widowControl/>
        <w:numPr>
          <w:ilvl w:val="0"/>
          <w:numId w:val="47"/>
        </w:numPr>
        <w:spacing w:line="360" w:lineRule="auto"/>
        <w:ind w:left="1276" w:hanging="502"/>
        <w:jc w:val="both"/>
        <w:rPr>
          <w:rFonts w:ascii="Times New Roman" w:hAnsi="Times New Roman" w:cs="Times New Roman"/>
          <w:sz w:val="28"/>
          <w:szCs w:val="28"/>
        </w:rPr>
      </w:pPr>
      <w:r w:rsidRPr="0051719C">
        <w:rPr>
          <w:rFonts w:ascii="Times New Roman" w:hAnsi="Times New Roman" w:cs="Times New Roman"/>
          <w:sz w:val="28"/>
          <w:szCs w:val="28"/>
        </w:rPr>
        <w:t>Путь (пути) движения на территории;</w:t>
      </w:r>
    </w:p>
    <w:p w:rsidR="00A46FDF" w:rsidRPr="0051719C" w:rsidRDefault="00A46FDF" w:rsidP="006A4995">
      <w:pPr>
        <w:pStyle w:val="ConsPlusNormal"/>
        <w:widowControl/>
        <w:numPr>
          <w:ilvl w:val="0"/>
          <w:numId w:val="47"/>
        </w:numPr>
        <w:spacing w:line="360" w:lineRule="auto"/>
        <w:ind w:left="1276" w:hanging="502"/>
        <w:jc w:val="both"/>
        <w:rPr>
          <w:rFonts w:ascii="Times New Roman" w:hAnsi="Times New Roman" w:cs="Times New Roman"/>
          <w:sz w:val="28"/>
          <w:szCs w:val="28"/>
        </w:rPr>
      </w:pPr>
      <w:r w:rsidRPr="0051719C">
        <w:rPr>
          <w:rFonts w:ascii="Times New Roman" w:hAnsi="Times New Roman" w:cs="Times New Roman"/>
          <w:sz w:val="28"/>
          <w:szCs w:val="28"/>
        </w:rPr>
        <w:t>Лестница (наружная);</w:t>
      </w:r>
    </w:p>
    <w:p w:rsidR="00A46FDF" w:rsidRPr="0051719C" w:rsidRDefault="00A46FDF" w:rsidP="006A4995">
      <w:pPr>
        <w:pStyle w:val="ConsPlusNormal"/>
        <w:widowControl/>
        <w:numPr>
          <w:ilvl w:val="0"/>
          <w:numId w:val="47"/>
        </w:numPr>
        <w:spacing w:line="360" w:lineRule="auto"/>
        <w:ind w:left="1276" w:hanging="502"/>
        <w:jc w:val="both"/>
        <w:rPr>
          <w:rFonts w:ascii="Times New Roman" w:hAnsi="Times New Roman" w:cs="Times New Roman"/>
          <w:sz w:val="28"/>
          <w:szCs w:val="28"/>
        </w:rPr>
      </w:pPr>
      <w:r w:rsidRPr="0051719C">
        <w:rPr>
          <w:rFonts w:ascii="Times New Roman" w:hAnsi="Times New Roman" w:cs="Times New Roman"/>
          <w:sz w:val="28"/>
          <w:szCs w:val="28"/>
        </w:rPr>
        <w:t>Пандус (наружный);</w:t>
      </w:r>
    </w:p>
    <w:p w:rsidR="00A46FDF" w:rsidRPr="0051719C" w:rsidRDefault="00A46FDF" w:rsidP="006A4995">
      <w:pPr>
        <w:pStyle w:val="ConsPlusNormal"/>
        <w:widowControl/>
        <w:numPr>
          <w:ilvl w:val="0"/>
          <w:numId w:val="47"/>
        </w:numPr>
        <w:spacing w:line="360" w:lineRule="auto"/>
        <w:ind w:left="1276" w:hanging="502"/>
        <w:jc w:val="both"/>
        <w:rPr>
          <w:rFonts w:ascii="Times New Roman" w:hAnsi="Times New Roman" w:cs="Times New Roman"/>
          <w:sz w:val="28"/>
          <w:szCs w:val="28"/>
        </w:rPr>
      </w:pPr>
      <w:r w:rsidRPr="0051719C">
        <w:rPr>
          <w:rFonts w:ascii="Times New Roman" w:hAnsi="Times New Roman" w:cs="Times New Roman"/>
          <w:sz w:val="28"/>
          <w:szCs w:val="28"/>
        </w:rPr>
        <w:t>Автостоянки и парковки.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В качестве основных требований к этой зоне определяется наличие:</w:t>
      </w:r>
    </w:p>
    <w:p w:rsidR="00A46FDF" w:rsidRPr="0051719C" w:rsidRDefault="00A46FDF" w:rsidP="006A4995">
      <w:pPr>
        <w:pStyle w:val="ConsPlusNormal"/>
        <w:widowControl/>
        <w:numPr>
          <w:ilvl w:val="0"/>
          <w:numId w:val="48"/>
        </w:numPr>
        <w:spacing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A46FDF" w:rsidRPr="0051719C" w:rsidRDefault="00A46FDF" w:rsidP="006A4995">
      <w:pPr>
        <w:pStyle w:val="ConsPlusNormal"/>
        <w:widowControl/>
        <w:numPr>
          <w:ilvl w:val="0"/>
          <w:numId w:val="48"/>
        </w:numPr>
        <w:spacing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наличие путей движения для МГН (транспортных и пешеходных; с возможностью их совмещения);</w:t>
      </w:r>
    </w:p>
    <w:p w:rsidR="00A46FDF" w:rsidRPr="0051719C" w:rsidRDefault="00A46FDF" w:rsidP="006A4995">
      <w:pPr>
        <w:pStyle w:val="ConsPlusNormal"/>
        <w:widowControl/>
        <w:numPr>
          <w:ilvl w:val="0"/>
          <w:numId w:val="48"/>
        </w:numPr>
        <w:spacing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выделенных и маркированных мест (хотя бы одного) для транспорта инвалидов;</w:t>
      </w:r>
    </w:p>
    <w:p w:rsidR="00A46FDF" w:rsidRPr="0051719C" w:rsidRDefault="00A46FDF" w:rsidP="006A4995">
      <w:pPr>
        <w:pStyle w:val="ConsPlusNormal"/>
        <w:widowControl/>
        <w:numPr>
          <w:ilvl w:val="0"/>
          <w:numId w:val="48"/>
        </w:numPr>
        <w:spacing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наличие мест отдыха (рекомендуется).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таблице в приложении Б.1.</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2 «Вход (входы) в здание».</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К основным функционально-планировочным элементам зоны «Вход в здание» относятся:</w:t>
      </w:r>
    </w:p>
    <w:p w:rsidR="00A46FDF" w:rsidRPr="0051719C" w:rsidRDefault="00A46FDF" w:rsidP="006A4995">
      <w:pPr>
        <w:pStyle w:val="ConsPlusNormal"/>
        <w:widowControl/>
        <w:numPr>
          <w:ilvl w:val="0"/>
          <w:numId w:val="4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Лестница (наружная);</w:t>
      </w:r>
    </w:p>
    <w:p w:rsidR="00A46FDF" w:rsidRPr="0051719C" w:rsidRDefault="00A46FDF" w:rsidP="006A4995">
      <w:pPr>
        <w:pStyle w:val="ConsPlusNormal"/>
        <w:widowControl/>
        <w:numPr>
          <w:ilvl w:val="0"/>
          <w:numId w:val="4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Пандус (наружный);</w:t>
      </w:r>
    </w:p>
    <w:p w:rsidR="00A46FDF" w:rsidRPr="0051719C" w:rsidRDefault="00A46FDF" w:rsidP="006A4995">
      <w:pPr>
        <w:pStyle w:val="ConsPlusNormal"/>
        <w:widowControl/>
        <w:numPr>
          <w:ilvl w:val="0"/>
          <w:numId w:val="4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Входная площадка (перед дверью);</w:t>
      </w:r>
    </w:p>
    <w:p w:rsidR="00A46FDF" w:rsidRPr="0051719C" w:rsidRDefault="00A46FDF" w:rsidP="006A4995">
      <w:pPr>
        <w:pStyle w:val="ConsPlusNormal"/>
        <w:widowControl/>
        <w:numPr>
          <w:ilvl w:val="0"/>
          <w:numId w:val="4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Дверь (входная);</w:t>
      </w:r>
    </w:p>
    <w:p w:rsidR="00A46FDF" w:rsidRPr="0051719C" w:rsidRDefault="00A46FDF" w:rsidP="006A4995">
      <w:pPr>
        <w:pStyle w:val="ConsPlusNormal"/>
        <w:widowControl/>
        <w:numPr>
          <w:ilvl w:val="0"/>
          <w:numId w:val="4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Тамбур.</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Подробное описание параметров оценки состояния доступности каждого функционально-планировочного элемента зоны 2 дано в таблице в приложении Б.2.</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3 «Путь (пути) движения внутри здания (в т.ч. пути эвакуации)».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 </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Основными функционально-планировочными элементами зоны 3 «Пути движения внутри здания» являются:</w:t>
      </w:r>
    </w:p>
    <w:p w:rsidR="00A46FDF" w:rsidRPr="0051719C" w:rsidRDefault="00A46FDF" w:rsidP="006A4995">
      <w:pPr>
        <w:pStyle w:val="ConsPlusNormal"/>
        <w:widowControl/>
        <w:numPr>
          <w:ilvl w:val="0"/>
          <w:numId w:val="5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Коридор (вестибюль, зона ожидания, галерея, балкон);</w:t>
      </w:r>
    </w:p>
    <w:p w:rsidR="00A46FDF" w:rsidRPr="0051719C" w:rsidRDefault="00A46FDF" w:rsidP="006A4995">
      <w:pPr>
        <w:pStyle w:val="ConsPlusNormal"/>
        <w:widowControl/>
        <w:numPr>
          <w:ilvl w:val="0"/>
          <w:numId w:val="5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Лестница (внутри здания);</w:t>
      </w:r>
    </w:p>
    <w:p w:rsidR="00A46FDF" w:rsidRPr="0051719C" w:rsidRDefault="00A46FDF" w:rsidP="006A4995">
      <w:pPr>
        <w:pStyle w:val="ConsPlusNormal"/>
        <w:widowControl/>
        <w:numPr>
          <w:ilvl w:val="0"/>
          <w:numId w:val="5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lastRenderedPageBreak/>
        <w:t>Пандус (внутри здания);</w:t>
      </w:r>
    </w:p>
    <w:p w:rsidR="00A46FDF" w:rsidRPr="0051719C" w:rsidRDefault="00A46FDF" w:rsidP="006A4995">
      <w:pPr>
        <w:pStyle w:val="ConsPlusNormal"/>
        <w:widowControl/>
        <w:numPr>
          <w:ilvl w:val="0"/>
          <w:numId w:val="5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Лифт пассажирский (или подъемник);</w:t>
      </w:r>
    </w:p>
    <w:p w:rsidR="00A46FDF" w:rsidRPr="0051719C" w:rsidRDefault="00A46FDF" w:rsidP="006A4995">
      <w:pPr>
        <w:pStyle w:val="ConsPlusNormal"/>
        <w:widowControl/>
        <w:numPr>
          <w:ilvl w:val="0"/>
          <w:numId w:val="5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Дверь (двери – если несколько на одном пути движения);</w:t>
      </w:r>
    </w:p>
    <w:p w:rsidR="00A46FDF" w:rsidRPr="0051719C" w:rsidRDefault="00A46FDF" w:rsidP="006A4995">
      <w:pPr>
        <w:pStyle w:val="ConsPlusNormal"/>
        <w:widowControl/>
        <w:numPr>
          <w:ilvl w:val="0"/>
          <w:numId w:val="5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Пути эвакуации (в т.ч. зоны безопасности).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Подробные характеристики оцениваемых с точки зрения доступности параметров функционально-планировочных элементов зоны 3 даны в таблице в приложении Б.3.</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4 «Зона целевого назначения здания (целевого посещения объекта)».</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пункте 1.4 СНиП 35-01-2001 («места целевого посещения») и в пункте 1.7.1 СП 35-201-2001 («места целевого назначения или обслуживания»).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w:t>
      </w:r>
      <w:r w:rsidRPr="0051719C">
        <w:rPr>
          <w:rFonts w:ascii="Times New Roman" w:hAnsi="Times New Roman" w:cs="Times New Roman"/>
          <w:sz w:val="28"/>
          <w:szCs w:val="28"/>
        </w:rPr>
        <w:lastRenderedPageBreak/>
        <w:t>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 учетом целевого назначения могут быть выделены следующие виды мест целевого назначения – варианты зоны 4:</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w:t>
      </w:r>
      <w:r w:rsidRPr="0051719C">
        <w:rPr>
          <w:rFonts w:ascii="Times New Roman" w:hAnsi="Times New Roman" w:cs="Times New Roman"/>
          <w:sz w:val="28"/>
          <w:szCs w:val="28"/>
        </w:rPr>
        <w:t xml:space="preserve"> - зона обслуживания граждан (инвалидов и других МГН), </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 места приложения труда, </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III</w:t>
      </w:r>
      <w:r w:rsidRPr="0051719C">
        <w:rPr>
          <w:rFonts w:ascii="Times New Roman" w:hAnsi="Times New Roman" w:cs="Times New Roman"/>
          <w:sz w:val="28"/>
          <w:szCs w:val="28"/>
        </w:rPr>
        <w:t xml:space="preserve"> - жилые помещения.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w:t>
      </w:r>
      <w:r w:rsidRPr="0051719C">
        <w:rPr>
          <w:rFonts w:ascii="Times New Roman" w:hAnsi="Times New Roman" w:cs="Times New Roman"/>
          <w:sz w:val="28"/>
          <w:szCs w:val="28"/>
        </w:rPr>
        <w:t xml:space="preserve">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w:t>
      </w:r>
      <w:r w:rsidRPr="0051719C">
        <w:rPr>
          <w:rFonts w:ascii="Times New Roman" w:hAnsi="Times New Roman" w:cs="Times New Roman"/>
          <w:sz w:val="28"/>
          <w:szCs w:val="28"/>
        </w:rPr>
        <w:lastRenderedPageBreak/>
        <w:t>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A46FDF" w:rsidRPr="0051719C" w:rsidRDefault="00A46FDF" w:rsidP="006A4995">
      <w:pPr>
        <w:pStyle w:val="ConsPlusNormal"/>
        <w:widowControl/>
        <w:numPr>
          <w:ilvl w:val="0"/>
          <w:numId w:val="5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Кабинетная форма обслуживания;</w:t>
      </w:r>
    </w:p>
    <w:p w:rsidR="00A46FDF" w:rsidRPr="0051719C" w:rsidRDefault="00A46FDF" w:rsidP="006A4995">
      <w:pPr>
        <w:pStyle w:val="ConsPlusNormal"/>
        <w:widowControl/>
        <w:numPr>
          <w:ilvl w:val="0"/>
          <w:numId w:val="5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Зальная форма обслуживания;</w:t>
      </w:r>
    </w:p>
    <w:p w:rsidR="00A46FDF" w:rsidRPr="0051719C" w:rsidRDefault="00A46FDF" w:rsidP="006A4995">
      <w:pPr>
        <w:pStyle w:val="ConsPlusNormal"/>
        <w:widowControl/>
        <w:numPr>
          <w:ilvl w:val="0"/>
          <w:numId w:val="5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Прилавочная форма обслуживания;</w:t>
      </w:r>
    </w:p>
    <w:p w:rsidR="00A46FDF" w:rsidRPr="0051719C" w:rsidRDefault="00A46FDF" w:rsidP="006A4995">
      <w:pPr>
        <w:pStyle w:val="ConsPlusNormal"/>
        <w:widowControl/>
        <w:numPr>
          <w:ilvl w:val="0"/>
          <w:numId w:val="5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Форма обслуживания с перемещением по маршруту;</w:t>
      </w:r>
    </w:p>
    <w:p w:rsidR="00A46FDF" w:rsidRPr="0051719C" w:rsidRDefault="00A46FDF" w:rsidP="006A4995">
      <w:pPr>
        <w:pStyle w:val="ConsPlusNormal"/>
        <w:widowControl/>
        <w:numPr>
          <w:ilvl w:val="0"/>
          <w:numId w:val="5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Кабина индивидуального обслуживания.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Кабина индивидуального обслуживания может быть в виде примерочной кабины, кабины фото-автомата, кабины для голосования.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III</w:t>
      </w:r>
      <w:r w:rsidRPr="0051719C">
        <w:rPr>
          <w:rFonts w:ascii="Times New Roman" w:hAnsi="Times New Roman" w:cs="Times New Roman"/>
          <w:sz w:val="28"/>
          <w:szCs w:val="28"/>
        </w:rPr>
        <w:t xml:space="preserve">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Различные варианты зон целевого назначения и, в частности, зоны обслуживания посетителей представлены в таблицах в приложении Б.4.</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5 «Санитарно-гигиенические помещения».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 функционально-планировочным элементам зоны 5 относятся: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5.1 Туалетная комната, </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5.2 Душевая/ ванная комната,</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5.3 Бытовая комната (гардеробная).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Подробное описание параметров и требований доступности зоны 5 представлено в таблице в приложении Б.5.</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6 «Система информации на объекте».</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6.1 визуальные средства;</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6.2 акустические средства;</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6.3 тактильные средства.</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Система средств информации зон и помещений должна обеспечивать:</w:t>
      </w:r>
    </w:p>
    <w:p w:rsidR="00A46FDF" w:rsidRPr="0051719C" w:rsidRDefault="00A46FDF" w:rsidP="00A46FDF">
      <w:pPr>
        <w:pStyle w:val="ConsPlusNormal"/>
        <w:widowControl/>
        <w:numPr>
          <w:ilvl w:val="0"/>
          <w:numId w:val="23"/>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непрерывность информации (на всех путях движения МГН), своевременное ориентирование и однозначное опознание объектов и мест посещения;</w:t>
      </w:r>
    </w:p>
    <w:p w:rsidR="00A46FDF" w:rsidRPr="0051719C" w:rsidRDefault="00A46FDF" w:rsidP="00A46FDF">
      <w:pPr>
        <w:pStyle w:val="ConsPlusNormal"/>
        <w:widowControl/>
        <w:numPr>
          <w:ilvl w:val="0"/>
          <w:numId w:val="23"/>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z w:val="28"/>
          <w:szCs w:val="28"/>
        </w:rPr>
        <w:lastRenderedPageBreak/>
        <w:t xml:space="preserve">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w:t>
      </w:r>
      <w:r w:rsidRPr="0051719C">
        <w:rPr>
          <w:rFonts w:ascii="Times New Roman" w:hAnsi="Times New Roman" w:cs="Times New Roman"/>
          <w:spacing w:val="-6"/>
          <w:sz w:val="28"/>
          <w:szCs w:val="28"/>
        </w:rPr>
        <w:t>экстремальных ситуациях.</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Системы средств информации должны быть комплексными – для всех категорий инвалидов (визуальными, звуковыми, тактильными).</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Подробное описание устройств и средств информации и параметров зоны 6, требований доступности к ним представлено в таблице в</w:t>
      </w:r>
      <w:r w:rsidRPr="0051719C">
        <w:rPr>
          <w:rFonts w:ascii="Times New Roman" w:hAnsi="Times New Roman" w:cs="Times New Roman"/>
          <w:spacing w:val="-6"/>
          <w:sz w:val="28"/>
          <w:szCs w:val="28"/>
        </w:rPr>
        <w:br/>
        <w:t>приложении Б.6.</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- 2 «Вход (входы) в здание»;</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- 3 «Путь (пути) движения внутри здания (в т.ч. пути эвакуации)»;</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- 4 «Зона целевого назначения здания (целевого посещения объекта)».</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A46FDF" w:rsidRPr="0051719C" w:rsidRDefault="00A46FDF" w:rsidP="00A46FDF">
      <w:pPr>
        <w:pStyle w:val="ConsPlusNormal"/>
        <w:widowControl/>
        <w:numPr>
          <w:ilvl w:val="0"/>
          <w:numId w:val="24"/>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требования информативности – зона 6 «Система информации на объекте (устройства и средства информации и связи и их системы)»;</w:t>
      </w:r>
    </w:p>
    <w:p w:rsidR="00A46FDF" w:rsidRPr="0051719C" w:rsidRDefault="00A46FDF" w:rsidP="00A46FDF">
      <w:pPr>
        <w:pStyle w:val="ConsPlusNormal"/>
        <w:widowControl/>
        <w:numPr>
          <w:ilvl w:val="0"/>
          <w:numId w:val="24"/>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Специальные требования, развивающие и расширяющие основные требования, положенные в основу оценки состояния доступности ОСИ по </w:t>
      </w:r>
      <w:r w:rsidRPr="0051719C">
        <w:rPr>
          <w:rFonts w:ascii="Times New Roman" w:hAnsi="Times New Roman" w:cs="Times New Roman"/>
          <w:sz w:val="28"/>
          <w:szCs w:val="28"/>
        </w:rPr>
        <w:lastRenderedPageBreak/>
        <w:t>настоящей Методике, в зависимости от функционального назначения различных зданий, приводятся в специальных сводах правил (СП 35-102-2001, СП 35-103-2001, СП 35-104-2001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приложение Е) и их положения являются предметом деятельности специалистов в области проектирования и строительства.</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Согласно СП 35-101-2001 (п. 1.6)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w:t>
      </w:r>
      <w:r w:rsidRPr="0051719C">
        <w:rPr>
          <w:rFonts w:ascii="Times New Roman" w:hAnsi="Times New Roman" w:cs="Times New Roman"/>
          <w:spacing w:val="-6"/>
          <w:sz w:val="28"/>
          <w:szCs w:val="28"/>
        </w:rPr>
        <w:lastRenderedPageBreak/>
        <w:t>специально обустроенных параллельных путей движения и мест обслуживания для лиц с нарушениями здоровья».</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A46FDF" w:rsidRPr="0051719C" w:rsidRDefault="00A46FDF" w:rsidP="00A46FDF">
      <w:pPr>
        <w:ind w:firstLine="0"/>
        <w:rPr>
          <w:sz w:val="28"/>
          <w:szCs w:val="28"/>
        </w:rPr>
        <w:sectPr w:rsidR="00A46FDF" w:rsidRPr="0051719C" w:rsidSect="00AC2B5A">
          <w:type w:val="continuous"/>
          <w:pgSz w:w="11906" w:h="16838"/>
          <w:pgMar w:top="1134" w:right="1134" w:bottom="1134" w:left="1701" w:header="709" w:footer="504" w:gutter="0"/>
          <w:cols w:space="708"/>
          <w:docGrid w:linePitch="360"/>
        </w:sectPr>
      </w:pPr>
    </w:p>
    <w:p w:rsidR="00A46FDF" w:rsidRPr="0051719C" w:rsidRDefault="00A46FDF" w:rsidP="00A46FDF">
      <w:pPr>
        <w:ind w:firstLine="0"/>
        <w:jc w:val="center"/>
        <w:rPr>
          <w:sz w:val="28"/>
          <w:szCs w:val="28"/>
        </w:rPr>
        <w:sectPr w:rsidR="00A46FDF" w:rsidRPr="0051719C" w:rsidSect="00AC2B5A">
          <w:type w:val="continuous"/>
          <w:pgSz w:w="16838" w:h="11906" w:orient="landscape"/>
          <w:pgMar w:top="1134" w:right="1134" w:bottom="1134" w:left="1701" w:header="709" w:footer="709" w:gutter="0"/>
          <w:cols w:space="708"/>
          <w:docGrid w:linePitch="360"/>
        </w:sectPr>
      </w:pPr>
      <w:r w:rsidRPr="0051719C">
        <w:rPr>
          <w:sz w:val="28"/>
          <w:szCs w:val="28"/>
        </w:rPr>
      </w:r>
      <w:r w:rsidRPr="0051719C">
        <w:rPr>
          <w:sz w:val="28"/>
          <w:szCs w:val="28"/>
        </w:rPr>
        <w:pict>
          <v:group id="_x0000_s1071" editas="canvas" style="width:752.15pt;height:576.55pt;mso-position-horizontal-relative:char;mso-position-vertical-relative:line" coordorigin="-705,2741" coordsize="11578,8875">
            <o:lock v:ext="edit" aspectratio="t"/>
            <v:shape id="_x0000_s1072" type="#_x0000_t75" style="position:absolute;left:-705;top:2741;width:11578;height:8875" o:preferrelative="f">
              <v:fill o:detectmouseclick="t"/>
              <v:path o:extrusionok="t" o:connecttype="none"/>
              <o:lock v:ext="edit" text="t"/>
            </v:shape>
            <v:shape id="_x0000_s1073" type="#_x0000_t202" style="position:absolute;left:2434;top:7389;width:5449;height:1805" stroked="f">
              <v:textbox style="mso-next-textbox:#_x0000_s1073">
                <w:txbxContent>
                  <w:p w:rsidR="00A46FDF" w:rsidRPr="00605268" w:rsidRDefault="00A46FDF" w:rsidP="00A46FDF">
                    <w:pPr>
                      <w:spacing w:line="240" w:lineRule="auto"/>
                      <w:ind w:left="-142" w:right="-91" w:firstLine="0"/>
                      <w:jc w:val="left"/>
                      <w:rPr>
                        <w:sz w:val="24"/>
                        <w:szCs w:val="24"/>
                      </w:rPr>
                    </w:pPr>
                    <w:r w:rsidRPr="00605268">
                      <w:rPr>
                        <w:sz w:val="28"/>
                        <w:szCs w:val="28"/>
                      </w:rPr>
                      <w:t xml:space="preserve">1 </w:t>
                    </w:r>
                    <w:r w:rsidRPr="00605268">
                      <w:rPr>
                        <w:sz w:val="24"/>
                        <w:szCs w:val="24"/>
                      </w:rPr>
                      <w:t>– Территория, прилегающая к зданию (участок)</w:t>
                    </w:r>
                  </w:p>
                  <w:p w:rsidR="00A46FDF" w:rsidRPr="00605268" w:rsidRDefault="00A46FDF" w:rsidP="00A46FDF">
                    <w:pPr>
                      <w:spacing w:line="240" w:lineRule="auto"/>
                      <w:ind w:left="-142" w:right="-91" w:firstLine="0"/>
                      <w:jc w:val="left"/>
                      <w:rPr>
                        <w:sz w:val="24"/>
                        <w:szCs w:val="24"/>
                      </w:rPr>
                    </w:pPr>
                    <w:r w:rsidRPr="00605268">
                      <w:rPr>
                        <w:sz w:val="28"/>
                        <w:szCs w:val="28"/>
                      </w:rPr>
                      <w:t>2</w:t>
                    </w:r>
                    <w:r w:rsidRPr="00605268">
                      <w:rPr>
                        <w:sz w:val="24"/>
                        <w:szCs w:val="24"/>
                      </w:rPr>
                      <w:t xml:space="preserve"> – Вход в здание</w:t>
                    </w:r>
                  </w:p>
                  <w:p w:rsidR="00A46FDF" w:rsidRPr="00605268" w:rsidRDefault="00A46FDF" w:rsidP="00A46FDF">
                    <w:pPr>
                      <w:spacing w:line="240" w:lineRule="auto"/>
                      <w:ind w:left="-142" w:right="-91" w:firstLine="0"/>
                      <w:jc w:val="left"/>
                      <w:rPr>
                        <w:sz w:val="24"/>
                        <w:szCs w:val="24"/>
                      </w:rPr>
                    </w:pPr>
                    <w:r w:rsidRPr="00605268">
                      <w:rPr>
                        <w:sz w:val="28"/>
                        <w:szCs w:val="28"/>
                      </w:rPr>
                      <w:t>3</w:t>
                    </w:r>
                    <w:r w:rsidRPr="00605268">
                      <w:rPr>
                        <w:sz w:val="24"/>
                        <w:szCs w:val="24"/>
                      </w:rPr>
                      <w:t xml:space="preserve"> – Путь (пути) движения внутри здания (в т.ч. пути эвакуации)</w:t>
                    </w:r>
                  </w:p>
                  <w:p w:rsidR="00A46FDF" w:rsidRPr="00605268" w:rsidRDefault="00A46FDF" w:rsidP="00A46FDF">
                    <w:pPr>
                      <w:spacing w:line="240" w:lineRule="auto"/>
                      <w:ind w:left="-142" w:right="-91" w:firstLine="0"/>
                      <w:jc w:val="left"/>
                      <w:rPr>
                        <w:sz w:val="24"/>
                        <w:szCs w:val="24"/>
                      </w:rPr>
                    </w:pPr>
                    <w:r w:rsidRPr="00605268">
                      <w:rPr>
                        <w:sz w:val="28"/>
                        <w:szCs w:val="28"/>
                      </w:rPr>
                      <w:t>4</w:t>
                    </w:r>
                    <w:r w:rsidRPr="00605268">
                      <w:rPr>
                        <w:sz w:val="24"/>
                        <w:szCs w:val="24"/>
                      </w:rPr>
                      <w:t xml:space="preserve"> – Зона целевого назначения здания (целевого посещения объекта)</w:t>
                    </w:r>
                  </w:p>
                  <w:p w:rsidR="00A46FDF" w:rsidRPr="00605268" w:rsidRDefault="00A46FDF" w:rsidP="00A46FDF">
                    <w:pPr>
                      <w:spacing w:line="240" w:lineRule="auto"/>
                      <w:ind w:left="-142" w:right="-91" w:firstLine="0"/>
                      <w:jc w:val="left"/>
                      <w:rPr>
                        <w:sz w:val="24"/>
                        <w:szCs w:val="24"/>
                      </w:rPr>
                    </w:pPr>
                    <w:r w:rsidRPr="00605268">
                      <w:rPr>
                        <w:sz w:val="28"/>
                        <w:szCs w:val="28"/>
                      </w:rPr>
                      <w:t xml:space="preserve">5 </w:t>
                    </w:r>
                    <w:r w:rsidRPr="00605268">
                      <w:rPr>
                        <w:sz w:val="24"/>
                        <w:szCs w:val="24"/>
                      </w:rPr>
                      <w:t>– Санитарно-гигиенические помещения</w:t>
                    </w:r>
                  </w:p>
                  <w:p w:rsidR="00A46FDF" w:rsidRPr="00605268" w:rsidRDefault="00A46FDF" w:rsidP="00A46FDF">
                    <w:pPr>
                      <w:spacing w:line="240" w:lineRule="auto"/>
                      <w:ind w:right="-91" w:firstLine="0"/>
                      <w:jc w:val="left"/>
                      <w:rPr>
                        <w:sz w:val="24"/>
                        <w:szCs w:val="24"/>
                      </w:rPr>
                    </w:pPr>
                    <w:r w:rsidRPr="00605268">
                      <w:rPr>
                        <w:noProof/>
                        <w:sz w:val="24"/>
                        <w:szCs w:val="24"/>
                        <w:lang w:eastAsia="ru-RU"/>
                      </w:rPr>
                      <w:pict>
                        <v:shape id="Рисунок 10" o:spid="_x0000_i1028" type="#_x0000_t75" style="width:24.3pt;height:25.1pt;visibility:visible">
                          <v:imagedata r:id="rId9" o:title="MC900433793"/>
                        </v:shape>
                      </w:pict>
                    </w:r>
                    <w:r w:rsidRPr="00605268">
                      <w:rPr>
                        <w:noProof/>
                        <w:sz w:val="28"/>
                        <w:szCs w:val="28"/>
                        <w:lang w:eastAsia="ru-RU"/>
                      </w:rPr>
                      <w:t xml:space="preserve">(6) </w:t>
                    </w:r>
                    <w:r w:rsidRPr="00605268">
                      <w:rPr>
                        <w:sz w:val="24"/>
                        <w:szCs w:val="24"/>
                      </w:rPr>
                      <w:t>- Система информации на объекте</w:t>
                    </w:r>
                  </w:p>
                </w:txbxContent>
              </v:textbox>
            </v:shape>
            <v:shape id="_x0000_s1074" type="#_x0000_t202" style="position:absolute;left:-705;top:9407;width:11248;height:507" stroked="f">
              <v:textbox style="mso-next-textbox:#_x0000_s1074">
                <w:txbxContent>
                  <w:p w:rsidR="00A46FDF" w:rsidRPr="00605268" w:rsidRDefault="00A46FDF" w:rsidP="00A46FDF">
                    <w:pPr>
                      <w:ind w:firstLine="0"/>
                      <w:jc w:val="center"/>
                      <w:rPr>
                        <w:sz w:val="24"/>
                        <w:szCs w:val="24"/>
                      </w:rPr>
                    </w:pPr>
                    <w:r w:rsidRPr="00605268">
                      <w:rPr>
                        <w:sz w:val="24"/>
                        <w:szCs w:val="24"/>
                      </w:rPr>
                      <w:t>Рисунок 5 – Варианты организации доступности объектов социальной инфраструктуры</w:t>
                    </w:r>
                  </w:p>
                </w:txbxContent>
              </v:textbox>
            </v:shape>
            <v:shape id="_x0000_s1075" type="#_x0000_t202" style="position:absolute;left:1127;top:2783;width:1399;height:289" stroked="f">
              <v:shadow on="t" offset=",3pt" offset2=",2pt"/>
              <v:textbox style="mso-next-textbox:#_x0000_s1075" inset="0,0,0,0">
                <w:txbxContent>
                  <w:p w:rsidR="00A46FDF" w:rsidRPr="008A5F49" w:rsidRDefault="00A46FDF" w:rsidP="00A46FDF">
                    <w:pPr>
                      <w:pStyle w:val="ac"/>
                      <w:spacing w:after="0"/>
                      <w:ind w:left="142" w:right="-91"/>
                      <w:jc w:val="left"/>
                      <w:rPr>
                        <w:color w:val="auto"/>
                        <w:sz w:val="24"/>
                        <w:szCs w:val="24"/>
                      </w:rPr>
                    </w:pPr>
                    <w:r w:rsidRPr="008A5F49">
                      <w:rPr>
                        <w:color w:val="auto"/>
                        <w:sz w:val="24"/>
                        <w:szCs w:val="24"/>
                      </w:rPr>
                      <w:t>Вариант «</w:t>
                    </w:r>
                    <w:r w:rsidRPr="008A5F49">
                      <w:rPr>
                        <w:color w:val="auto"/>
                        <w:sz w:val="24"/>
                        <w:szCs w:val="24"/>
                      </w:rPr>
                      <w:fldChar w:fldCharType="begin"/>
                    </w:r>
                    <w:r w:rsidRPr="008A5F49">
                      <w:rPr>
                        <w:color w:val="auto"/>
                        <w:sz w:val="24"/>
                        <w:szCs w:val="24"/>
                      </w:rPr>
                      <w:instrText xml:space="preserve"> SEQ Вариант \* ALPHABETIC </w:instrText>
                    </w:r>
                    <w:r w:rsidRPr="008A5F49">
                      <w:rPr>
                        <w:color w:val="auto"/>
                        <w:sz w:val="24"/>
                        <w:szCs w:val="24"/>
                      </w:rPr>
                      <w:fldChar w:fldCharType="separate"/>
                    </w:r>
                    <w:r>
                      <w:rPr>
                        <w:noProof/>
                        <w:color w:val="auto"/>
                        <w:sz w:val="24"/>
                        <w:szCs w:val="24"/>
                      </w:rPr>
                      <w:t>A</w:t>
                    </w:r>
                    <w:r w:rsidRPr="008A5F49">
                      <w:rPr>
                        <w:color w:val="auto"/>
                        <w:sz w:val="24"/>
                        <w:szCs w:val="24"/>
                      </w:rPr>
                      <w:fldChar w:fldCharType="end"/>
                    </w:r>
                    <w:r w:rsidRPr="008A5F49">
                      <w:rPr>
                        <w:color w:val="auto"/>
                        <w:sz w:val="24"/>
                        <w:szCs w:val="24"/>
                      </w:rPr>
                      <w:t>»</w:t>
                    </w:r>
                  </w:p>
                </w:txbxContent>
              </v:textbox>
            </v:shape>
            <v:rect id="_x0000_s1076" style="position:absolute;left:-705;top:3219;width:5530;height:3935" fillcolor="#eaf1dd">
              <v:stroke dashstyle="longDash"/>
              <v:shadow on="t" offset=",3pt" offset2=",2pt"/>
            </v:rect>
            <v:rect id="_x0000_s1077" style="position:absolute;left:121;top:3910;width:4273;height:2813" fillcolor="#fbd4b4">
              <v:shadow on="t" offset=",3pt" offset2=",2pt"/>
            </v:rect>
            <v:rect id="_x0000_s1078" style="position:absolute;left:2768;top:4829;width:1353;height:1008" fillcolor="#92d050">
              <v:fill color2="#d7fbdb"/>
              <v:shadow on="t" offset=",3pt" offset2=",2pt"/>
              <v:textbox style="mso-next-textbox:#_x0000_s1078">
                <w:txbxContent>
                  <w:p w:rsidR="00A46FDF" w:rsidRDefault="00A46FDF" w:rsidP="00A46FDF">
                    <w:pPr>
                      <w:ind w:firstLine="0"/>
                    </w:pPr>
                  </w:p>
                  <w:p w:rsidR="00A46FDF" w:rsidRPr="00FC1385" w:rsidRDefault="00A46FDF" w:rsidP="00A46FDF">
                    <w:pPr>
                      <w:ind w:firstLine="0"/>
                      <w:jc w:val="center"/>
                      <w:rPr>
                        <w:b/>
                        <w:sz w:val="32"/>
                        <w:szCs w:val="32"/>
                      </w:rPr>
                    </w:pPr>
                    <w:r w:rsidRPr="00FC1385">
                      <w:rPr>
                        <w:b/>
                        <w:sz w:val="32"/>
                        <w:szCs w:val="32"/>
                      </w:rPr>
                      <w:t>4</w:t>
                    </w:r>
                  </w:p>
                </w:txbxContent>
              </v:textbox>
            </v:rect>
            <v:shape id="_x0000_s1079" type="#_x0000_t135" style="position:absolute;left:170;top:5963;width:451;height:635" fillcolor="#e5dfec">
              <v:fill color2="#e9f0fa"/>
              <v:shadow on="t" offset=",3pt" offset2=",2pt"/>
              <v:textbox style="mso-next-textbox:#_x0000_s1079">
                <w:txbxContent>
                  <w:p w:rsidR="00A46FDF" w:rsidRPr="00FC1385" w:rsidRDefault="00A46FDF" w:rsidP="00A46FDF">
                    <w:pPr>
                      <w:ind w:firstLine="0"/>
                      <w:rPr>
                        <w:b/>
                        <w:sz w:val="24"/>
                        <w:szCs w:val="24"/>
                      </w:rPr>
                    </w:pPr>
                    <w:r w:rsidRPr="00FC1385">
                      <w:rPr>
                        <w:b/>
                        <w:sz w:val="24"/>
                        <w:szCs w:val="24"/>
                      </w:rPr>
                      <w:t>5</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0" type="#_x0000_t85" style="position:absolute;left:366;top:3550;width:199;height:591;rotation:270;flip:x y" adj="10131" filled="t" fillcolor="yellow">
              <v:fill color2="fill lighten(51)" angle="-135" focusposition=".5,.5" focussize="" method="linear sigma" focus="100%" type="gradient"/>
              <v:shadow on="t" offset=",3pt" offset2=",2p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1" type="#_x0000_t120" style="position:absolute;left:-590;top:3355;width:369;height:404" fillcolor="#ff9">
              <v:fill color2="#ffc"/>
              <v:shadow on="t" offset=",3pt" offset2=",2pt"/>
              <v:textbox style="mso-next-textbox:#_x0000_s1081">
                <w:txbxContent>
                  <w:p w:rsidR="00A46FDF" w:rsidRPr="00D62B88" w:rsidRDefault="00A46FDF" w:rsidP="00A46FDF">
                    <w:pPr>
                      <w:ind w:firstLine="0"/>
                      <w:rPr>
                        <w:b/>
                        <w:sz w:val="28"/>
                        <w:szCs w:val="28"/>
                      </w:rPr>
                    </w:pPr>
                    <w:r w:rsidRPr="00D62B88">
                      <w:rPr>
                        <w:b/>
                        <w:sz w:val="28"/>
                        <w:szCs w:val="28"/>
                      </w:rPr>
                      <w:t>1</w:t>
                    </w:r>
                  </w:p>
                </w:txbxContent>
              </v:textbox>
            </v:shape>
            <v:shape id="_x0000_s1082" type="#_x0000_t75" style="position:absolute;left:-344;top:3219;width:465;height:456">
              <v:imagedata r:id="rId10" o:title=""/>
              <v:shadow on="t" offset=",3pt" offset2=",2pt"/>
            </v:shape>
            <v:shape id="_x0000_s1083" type="#_x0000_t75" style="position:absolute;left:398;top:5767;width:467;height:457">
              <v:imagedata r:id="rId10" o:title=""/>
              <v:shadow on="t" offset=",3pt" offset2=",2pt"/>
            </v:shape>
            <v:shape id="_x0000_s1084" type="#_x0000_t75" style="position:absolute;left:3548;top:4684;width:467;height:457">
              <v:imagedata r:id="rId10" o:title=""/>
              <v:shadow on="t" offset=",3pt" offset2=",2pt"/>
            </v:shape>
            <v:shape id="_x0000_s1085" type="#_x0000_t202" style="position:absolute;left:317;top:3802;width:333;height:373" fillcolor="#ff9" stroked="f">
              <v:fill color2="#ffc"/>
              <v:shadow on="t" offset=",3pt" offset2=",2pt"/>
              <v:textbox style="mso-next-textbox:#_x0000_s1085">
                <w:txbxContent>
                  <w:p w:rsidR="00A46FDF" w:rsidRPr="00FC1385" w:rsidRDefault="00A46FDF" w:rsidP="00A46FDF">
                    <w:pPr>
                      <w:ind w:firstLine="0"/>
                      <w:rPr>
                        <w:b/>
                        <w:sz w:val="28"/>
                        <w:szCs w:val="28"/>
                      </w:rPr>
                    </w:pPr>
                    <w:r w:rsidRPr="00FC1385">
                      <w:rPr>
                        <w:b/>
                        <w:sz w:val="28"/>
                        <w:szCs w:val="28"/>
                      </w:rPr>
                      <w:t>2</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6" type="#_x0000_t13" style="position:absolute;left:-288;top:3629;width:521;height:281;rotation:1804604fd" fillcolor="#ffc">
              <v:stroke dashstyle="dash"/>
              <v:shadow on="t" offset=",3pt" offset2=",2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7" type="#_x0000_t67" style="position:absolute;left:233;top:4116;width:459;height:1723" fillcolor="#ffc">
              <v:stroke dashstyle="dash"/>
              <v:shadow on="t" offset=",3pt" offset2=",2pt"/>
              <v:textbox style="layout-flow:vertical-ideographic"/>
            </v:shape>
            <v:shape id="_x0000_s1088" type="#_x0000_t120" style="position:absolute;left:317;top:4809;width:417;height:474" fillcolor="#ff9" stroked="f">
              <v:shadow on="t" offset=",3pt" offset2=",2pt"/>
              <v:textbox style="mso-next-textbox:#_x0000_s1088">
                <w:txbxContent>
                  <w:p w:rsidR="00A46FDF" w:rsidRPr="00D62B88" w:rsidRDefault="00A46FDF" w:rsidP="00A46FDF">
                    <w:pPr>
                      <w:ind w:firstLine="0"/>
                      <w:rPr>
                        <w:b/>
                        <w:sz w:val="28"/>
                        <w:szCs w:val="28"/>
                      </w:rPr>
                    </w:pPr>
                    <w:r w:rsidRPr="00D62B88">
                      <w:rPr>
                        <w:b/>
                        <w:sz w:val="28"/>
                        <w:szCs w:val="28"/>
                      </w:rPr>
                      <w:t>3</w:t>
                    </w:r>
                  </w:p>
                </w:txbxContent>
              </v:textbox>
            </v:shape>
            <v:shape id="_x0000_s1089" type="#_x0000_t13" style="position:absolute;left:588;top:4351;width:2303;height:412;rotation:1804604fd" fillcolor="#ffc">
              <v:stroke dashstyle="dash"/>
              <v:shadow on="t" offset=",3pt" offset2=",2pt"/>
            </v:shape>
            <v:shape id="_x0000_s1090" type="#_x0000_t120" style="position:absolute;left:1127;top:4227;width:369;height:502" fillcolor="#ff9" stroked="f">
              <v:shadow on="t" offset=",3pt" offset2=",2pt"/>
              <v:textbox style="mso-next-textbox:#_x0000_s1090">
                <w:txbxContent>
                  <w:p w:rsidR="00A46FDF" w:rsidRPr="00D62B88" w:rsidRDefault="00A46FDF" w:rsidP="00A46FDF">
                    <w:pPr>
                      <w:ind w:firstLine="0"/>
                      <w:rPr>
                        <w:b/>
                        <w:sz w:val="28"/>
                        <w:szCs w:val="28"/>
                      </w:rPr>
                    </w:pPr>
                    <w:r w:rsidRPr="00D62B88">
                      <w:rPr>
                        <w:b/>
                        <w:sz w:val="28"/>
                        <w:szCs w:val="28"/>
                      </w:rPr>
                      <w:t>3</w:t>
                    </w:r>
                  </w:p>
                </w:txbxContent>
              </v:textbox>
            </v:shape>
            <v:shape id="_x0000_s1091" type="#_x0000_t75" style="position:absolute;left:1303;top:3999;width:468;height:456">
              <v:imagedata r:id="rId10" o:title=""/>
              <v:shadow on="t" offset=",3pt" offset2=",2pt"/>
            </v:shape>
            <v:shape id="_x0000_s1092" type="#_x0000_t75" style="position:absolute;left:460;top:4597;width:468;height:458">
              <v:imagedata r:id="rId10" o:title=""/>
              <v:shadow on="t" offset=",3pt" offset2=",2pt"/>
            </v:shape>
            <v:shape id="_x0000_s1093" type="#_x0000_t75" style="position:absolute;left:538;top:3591;width:466;height:457">
              <v:imagedata r:id="rId10" o:title=""/>
              <v:shadow on="t" offset=",3pt" offset2=",2pt"/>
            </v:shape>
            <v:shape id="_x0000_s1094" type="#_x0000_t202" style="position:absolute;left:7197;top:2741;width:1310;height:331" stroked="f">
              <v:shadow on="t" offset=",3pt" offset2=",2pt"/>
              <v:textbox style="mso-next-textbox:#_x0000_s1094">
                <w:txbxContent>
                  <w:p w:rsidR="00A46FDF" w:rsidRDefault="00A46FDF" w:rsidP="00A46FDF">
                    <w:pPr>
                      <w:tabs>
                        <w:tab w:val="left" w:pos="-142"/>
                        <w:tab w:val="left" w:pos="0"/>
                      </w:tabs>
                      <w:spacing w:line="240" w:lineRule="auto"/>
                      <w:ind w:left="-142" w:right="-91" w:firstLine="0"/>
                      <w:jc w:val="left"/>
                      <w:rPr>
                        <w:b/>
                      </w:rPr>
                    </w:pPr>
                    <w:r>
                      <w:rPr>
                        <w:b/>
                      </w:rPr>
                      <w:t xml:space="preserve">  Вариант «Б»</w:t>
                    </w:r>
                  </w:p>
                </w:txbxContent>
              </v:textbox>
            </v:shape>
            <v:rect id="_x0000_s1095" style="position:absolute;left:5129;top:3224;width:5414;height:3930" fillcolor="#eaf1dd">
              <v:stroke dashstyle="longDash"/>
              <v:shadow on="t" offset=",3pt" offset2=",2pt"/>
            </v:rect>
            <v:shape id="_x0000_s1096" type="#_x0000_t135" style="position:absolute;left:6466;top:3764;width:208;height:524;rotation:270;v-text-anchor:middle" fillcolor="#ff9">
              <v:fill color2="#ffc"/>
              <v:shadow on="t" offset=",3pt" offset2=",2pt"/>
              <v:textbox style="mso-next-textbox:#_x0000_s1096" inset="1.5mm,.3mm,1.5mm,.3mm">
                <w:txbxContent>
                  <w:p w:rsidR="00A46FDF" w:rsidRPr="00EC6158" w:rsidRDefault="00A46FDF" w:rsidP="00A46FDF">
                    <w:pPr>
                      <w:ind w:firstLine="0"/>
                    </w:pPr>
                  </w:p>
                </w:txbxContent>
              </v:textbox>
            </v:shape>
            <v:rect id="_x0000_s1097" style="position:absolute;left:6036;top:4130;width:4052;height:2389" fillcolor="#fbd4b4">
              <v:shadow on="t" offset=",3pt" offset2=",2pt"/>
            </v:rect>
            <v:rect id="_x0000_s1098" style="position:absolute;left:6036;top:4130;width:625;height:1015" fillcolor="#92d050">
              <v:fill color2="#eaf6dc"/>
              <v:shadow on="t" offset=",3pt" offset2=",2pt"/>
              <v:textbox style="mso-next-textbox:#_x0000_s1098">
                <w:txbxContent>
                  <w:p w:rsidR="00A46FDF" w:rsidRDefault="00A46FDF" w:rsidP="00A46FDF">
                    <w:pPr>
                      <w:ind w:firstLine="0"/>
                    </w:pPr>
                  </w:p>
                  <w:p w:rsidR="00A46FDF" w:rsidRPr="00FC1385" w:rsidRDefault="00A46FDF" w:rsidP="00A46FDF">
                    <w:pPr>
                      <w:ind w:firstLine="0"/>
                      <w:jc w:val="center"/>
                      <w:rPr>
                        <w:b/>
                        <w:sz w:val="32"/>
                        <w:szCs w:val="32"/>
                      </w:rPr>
                    </w:pPr>
                    <w:r w:rsidRPr="00FC1385">
                      <w:rPr>
                        <w:b/>
                        <w:sz w:val="32"/>
                        <w:szCs w:val="32"/>
                      </w:rPr>
                      <w:t>4</w:t>
                    </w:r>
                  </w:p>
                </w:txbxContent>
              </v:textbox>
            </v:rect>
            <v:shape id="_x0000_s1099" type="#_x0000_t75" style="position:absolute;left:6628;top:3673;width:398;height:457">
              <v:imagedata r:id="rId11" o:title=""/>
              <v:shadow on="t" offset=",3pt" offset2=",2pt"/>
            </v:shape>
            <v:shape id="_x0000_s1100" type="#_x0000_t75" style="position:absolute;left:6491;top:4591;width:424;height:458">
              <v:imagedata r:id="rId11" o:title=""/>
              <v:shadow on="t" offset=",3pt" offset2=",2pt"/>
            </v:shape>
            <v:shape id="_x0000_s1101" type="#_x0000_t120" style="position:absolute;left:5286;top:3467;width:359;height:431;v-text-anchor:middle" fillcolor="#ff9">
              <v:fill color2="#ffc"/>
              <v:shadow on="t" offset=",3pt" offset2=",2pt"/>
              <v:textbox style="mso-next-textbox:#_x0000_s1101" inset=",.3mm,,.3mm">
                <w:txbxContent>
                  <w:p w:rsidR="00A46FDF" w:rsidRPr="00D62B88" w:rsidRDefault="00A46FDF" w:rsidP="00A46FDF">
                    <w:pPr>
                      <w:ind w:firstLine="0"/>
                      <w:rPr>
                        <w:b/>
                        <w:sz w:val="28"/>
                        <w:szCs w:val="28"/>
                      </w:rPr>
                    </w:pPr>
                    <w:r w:rsidRPr="00D62B88">
                      <w:rPr>
                        <w:b/>
                        <w:sz w:val="28"/>
                        <w:szCs w:val="28"/>
                      </w:rPr>
                      <w:t>1</w:t>
                    </w:r>
                  </w:p>
                </w:txbxContent>
              </v:textbox>
            </v:shape>
            <v:shape id="_x0000_s1102" type="#_x0000_t202" style="position:absolute;left:6397;top:3999;width:264;height:303" fillcolor="#ff9" stroked="f">
              <v:fill color2="#ffc"/>
              <v:shadow on="t" offset=",3pt" offset2=",2pt"/>
              <v:textbox style="mso-next-textbox:#_x0000_s1102">
                <w:txbxContent>
                  <w:p w:rsidR="00A46FDF" w:rsidRPr="00D62B88" w:rsidRDefault="00A46FDF" w:rsidP="00A46FDF">
                    <w:pPr>
                      <w:ind w:firstLine="0"/>
                      <w:jc w:val="center"/>
                      <w:rPr>
                        <w:b/>
                        <w:sz w:val="28"/>
                        <w:szCs w:val="28"/>
                      </w:rPr>
                    </w:pPr>
                    <w:r w:rsidRPr="00D62B88">
                      <w:rPr>
                        <w:b/>
                        <w:sz w:val="28"/>
                        <w:szCs w:val="28"/>
                      </w:rPr>
                      <w:t>2</w:t>
                    </w:r>
                  </w:p>
                </w:txbxContent>
              </v:textbox>
            </v:shape>
            <v:shape id="_x0000_s1103" type="#_x0000_t13" style="position:absolute;left:5597;top:3726;width:711;height:285;rotation:1115548fd" fillcolor="#ffc">
              <v:stroke dashstyle="dash"/>
              <v:shadow on="t" offset=",3pt" offset2=",2pt"/>
            </v:shape>
            <v:shape id="_x0000_s1104" type="#_x0000_t75" style="position:absolute;left:5512;top:3345;width:398;height:460">
              <v:imagedata r:id="rId11" o:title=""/>
              <v:shadow on="t" offset=",3pt" offset2=",2pt"/>
            </v:shape>
            <w10:wrap type="none"/>
            <w10:anchorlock/>
          </v:group>
        </w:pict>
      </w:r>
    </w:p>
    <w:p w:rsidR="00A46FDF" w:rsidRPr="0051719C" w:rsidRDefault="00A46FDF" w:rsidP="00A46FDF">
      <w:pPr>
        <w:ind w:firstLine="709"/>
        <w:rPr>
          <w:b/>
          <w:sz w:val="28"/>
          <w:szCs w:val="28"/>
        </w:rPr>
      </w:pPr>
      <w:r w:rsidRPr="0051719C">
        <w:rPr>
          <w:b/>
          <w:sz w:val="28"/>
          <w:szCs w:val="28"/>
        </w:rPr>
        <w:lastRenderedPageBreak/>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Анализ действующих документов в проектировании и строительстве (приложение Е) и их актуализированных версий (проектов документов, разработанных с учетом требований международных стандартов и требований Конвенции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оценке параметров доступности учитываются в первую очередь требования СНиП 35-01-2001, согласно которому «проектные решения объектов, доступных для МГН, должны обеспечивать:</w:t>
      </w:r>
    </w:p>
    <w:p w:rsidR="00A46FDF" w:rsidRPr="0051719C" w:rsidRDefault="00A46FDF" w:rsidP="00A46FDF">
      <w:pPr>
        <w:pStyle w:val="ConsPlusNormal"/>
        <w:widowControl/>
        <w:numPr>
          <w:ilvl w:val="0"/>
          <w:numId w:val="28"/>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A46FDF" w:rsidRPr="0051719C" w:rsidRDefault="00A46FDF" w:rsidP="00A46FDF">
      <w:pPr>
        <w:pStyle w:val="ConsPlusNormal"/>
        <w:widowControl/>
        <w:numPr>
          <w:ilvl w:val="0"/>
          <w:numId w:val="28"/>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безопасность путей движения (в том числе эвакуационных), а также мест проживания, обслуживания и приложения труда;</w:t>
      </w:r>
    </w:p>
    <w:p w:rsidR="00A46FDF" w:rsidRPr="0051719C" w:rsidRDefault="00A46FDF" w:rsidP="00A46FDF">
      <w:pPr>
        <w:pStyle w:val="ConsPlusNormal"/>
        <w:widowControl/>
        <w:numPr>
          <w:ilvl w:val="0"/>
          <w:numId w:val="28"/>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своевременное получение МГН полноценной и качественной информации, позволяющей ориентироваться в пространстве, использовать </w:t>
      </w:r>
      <w:r w:rsidRPr="0051719C">
        <w:rPr>
          <w:rFonts w:ascii="Times New Roman" w:hAnsi="Times New Roman" w:cs="Times New Roman"/>
          <w:sz w:val="28"/>
          <w:szCs w:val="28"/>
        </w:rPr>
        <w:lastRenderedPageBreak/>
        <w:t>оборудование (в том числе для самообслуживания), получать услуги, участвовать в трудовом и учебном процессе;</w:t>
      </w:r>
    </w:p>
    <w:p w:rsidR="00A46FDF" w:rsidRPr="0051719C" w:rsidRDefault="00A46FDF" w:rsidP="00A46FDF">
      <w:pPr>
        <w:pStyle w:val="ConsPlusNormal"/>
        <w:widowControl/>
        <w:numPr>
          <w:ilvl w:val="0"/>
          <w:numId w:val="28"/>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удобство и комфорт среды жизнедеятельности».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Необходимость безусловного исполнения требований досягаемости и безопасности, как подчеркивалось выше, указана в ст.30 Федерального закона «Технический регламент о безопасности зданий и сооружений».</w:t>
      </w:r>
    </w:p>
    <w:p w:rsidR="00A46FDF" w:rsidRPr="0051719C" w:rsidRDefault="00A46FDF" w:rsidP="00A46FDF">
      <w:pPr>
        <w:ind w:firstLine="709"/>
        <w:rPr>
          <w:sz w:val="28"/>
          <w:szCs w:val="28"/>
        </w:rPr>
      </w:pPr>
      <w:r w:rsidRPr="0051719C">
        <w:rPr>
          <w:sz w:val="28"/>
          <w:szCs w:val="28"/>
        </w:rPr>
        <w:t>Более подробные характеристики каждого из описанных критериев доступности представлены в пункте 1.7 СП 35-101-2001:</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 степени значимости перечисленные критерии имеют следующий порядок приоритетов:</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1) доступность, 2) безопасность, 3) информативность, 4) комфортность (удобство).</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1. Критерий доступности содержит требования:</w:t>
      </w:r>
    </w:p>
    <w:p w:rsidR="00A46FDF" w:rsidRPr="0051719C" w:rsidRDefault="00A46FDF" w:rsidP="00A46FDF">
      <w:pPr>
        <w:pStyle w:val="ConsPlusNormal"/>
        <w:widowControl/>
        <w:numPr>
          <w:ilvl w:val="0"/>
          <w:numId w:val="34"/>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беспрепятственного движения по коммуникационным путям, помещениям и пространствам;</w:t>
      </w:r>
    </w:p>
    <w:p w:rsidR="00A46FDF" w:rsidRPr="0051719C" w:rsidRDefault="00A46FDF" w:rsidP="00A46FDF">
      <w:pPr>
        <w:pStyle w:val="ConsPlusNormal"/>
        <w:widowControl/>
        <w:numPr>
          <w:ilvl w:val="0"/>
          <w:numId w:val="34"/>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достижения места целевого назначения или обслуживания и пользования предоставленными возможностями;</w:t>
      </w:r>
    </w:p>
    <w:p w:rsidR="00A46FDF" w:rsidRPr="0051719C" w:rsidRDefault="00A46FDF" w:rsidP="00A46FDF">
      <w:pPr>
        <w:pStyle w:val="ConsPlusNormal"/>
        <w:widowControl/>
        <w:numPr>
          <w:ilvl w:val="0"/>
          <w:numId w:val="34"/>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возможности воспользоваться местами отдыха, ожидания и сопутствующего обслуживания.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Основными требованиями критерия безопасности являются:</w:t>
      </w:r>
    </w:p>
    <w:p w:rsidR="00A46FDF" w:rsidRPr="0051719C" w:rsidRDefault="00A46FDF" w:rsidP="00A46FDF">
      <w:pPr>
        <w:pStyle w:val="ConsPlusNormal"/>
        <w:widowControl/>
        <w:numPr>
          <w:ilvl w:val="0"/>
          <w:numId w:val="33"/>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A46FDF" w:rsidRPr="0051719C" w:rsidRDefault="00A46FDF" w:rsidP="00A46FDF">
      <w:pPr>
        <w:pStyle w:val="ConsPlusNormal"/>
        <w:widowControl/>
        <w:numPr>
          <w:ilvl w:val="0"/>
          <w:numId w:val="33"/>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возможность своевременного опознавания и реагирования на места и зоны риска;</w:t>
      </w:r>
    </w:p>
    <w:p w:rsidR="00A46FDF" w:rsidRPr="0051719C" w:rsidRDefault="00A46FDF" w:rsidP="00A46FDF">
      <w:pPr>
        <w:pStyle w:val="ConsPlusNormal"/>
        <w:widowControl/>
        <w:numPr>
          <w:ilvl w:val="0"/>
          <w:numId w:val="33"/>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отсутствие плохо воспринимаемых мест пересечения путей движения;</w:t>
      </w:r>
    </w:p>
    <w:p w:rsidR="00A46FDF" w:rsidRPr="0051719C" w:rsidRDefault="00A46FDF" w:rsidP="00A46FDF">
      <w:pPr>
        <w:pStyle w:val="ConsPlusNormal"/>
        <w:widowControl/>
        <w:numPr>
          <w:ilvl w:val="0"/>
          <w:numId w:val="33"/>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предупреждение потребителей о зонах, представляющих потенциальную опасность;</w:t>
      </w:r>
    </w:p>
    <w:p w:rsidR="00A46FDF" w:rsidRPr="0051719C" w:rsidRDefault="00A46FDF" w:rsidP="00A46FDF">
      <w:pPr>
        <w:pStyle w:val="ConsPlusNormal"/>
        <w:widowControl/>
        <w:numPr>
          <w:ilvl w:val="0"/>
          <w:numId w:val="33"/>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пожарная безопасность.</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z w:val="28"/>
          <w:szCs w:val="28"/>
        </w:rPr>
        <w:t xml:space="preserve">3. Информативность обеспечивает разностороннюю возможность своевременного </w:t>
      </w:r>
      <w:r w:rsidRPr="0051719C">
        <w:rPr>
          <w:rFonts w:ascii="Times New Roman" w:hAnsi="Times New Roman" w:cs="Times New Roman"/>
          <w:spacing w:val="-6"/>
          <w:sz w:val="28"/>
          <w:szCs w:val="28"/>
        </w:rPr>
        <w:t>получения, осознания информации и соответствующего реагирования на нее.</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Требования критерия информативности включают в себя:</w:t>
      </w:r>
    </w:p>
    <w:p w:rsidR="00A46FDF" w:rsidRPr="0051719C" w:rsidRDefault="00A46FDF" w:rsidP="00A46FDF">
      <w:pPr>
        <w:pStyle w:val="ConsPlusNormal"/>
        <w:widowControl/>
        <w:numPr>
          <w:ilvl w:val="0"/>
          <w:numId w:val="30"/>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использование средств информирования, соответствующих особенностям различных групп потребителей;</w:t>
      </w:r>
    </w:p>
    <w:p w:rsidR="00A46FDF" w:rsidRPr="0051719C" w:rsidRDefault="00A46FDF" w:rsidP="00A46FDF">
      <w:pPr>
        <w:pStyle w:val="ConsPlusNormal"/>
        <w:widowControl/>
        <w:numPr>
          <w:ilvl w:val="0"/>
          <w:numId w:val="30"/>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своевременное распознавание ориентиров в архитектурной среде общественных зданий;</w:t>
      </w:r>
    </w:p>
    <w:p w:rsidR="00A46FDF" w:rsidRPr="0051719C" w:rsidRDefault="00A46FDF" w:rsidP="00A46FDF">
      <w:pPr>
        <w:pStyle w:val="ConsPlusNormal"/>
        <w:widowControl/>
        <w:numPr>
          <w:ilvl w:val="0"/>
          <w:numId w:val="30"/>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точную идентификацию своего места нахождения и мест, являющихся целью посещения;</w:t>
      </w:r>
    </w:p>
    <w:p w:rsidR="00A46FDF" w:rsidRPr="0051719C" w:rsidRDefault="00A46FDF" w:rsidP="00A46FDF">
      <w:pPr>
        <w:pStyle w:val="ConsPlusNormal"/>
        <w:widowControl/>
        <w:numPr>
          <w:ilvl w:val="0"/>
          <w:numId w:val="30"/>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возможность эффективной ориентации - как в светлое, так и в темное время суток;</w:t>
      </w:r>
    </w:p>
    <w:p w:rsidR="00A46FDF" w:rsidRPr="0051719C" w:rsidRDefault="00A46FDF" w:rsidP="00A46FDF">
      <w:pPr>
        <w:pStyle w:val="ConsPlusNormal"/>
        <w:widowControl/>
        <w:numPr>
          <w:ilvl w:val="0"/>
          <w:numId w:val="30"/>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возможность иметь непрерывную информационную поддержку на всем пути следования по зданию.</w:t>
      </w:r>
    </w:p>
    <w:p w:rsidR="00A46FDF" w:rsidRPr="0051719C" w:rsidRDefault="00A46FDF" w:rsidP="00A46FD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Размещение и характер исполнения элементов информационного обеспечения должны учитывать:</w:t>
      </w:r>
    </w:p>
    <w:p w:rsidR="00A46FDF" w:rsidRPr="0051719C" w:rsidRDefault="00A46FDF" w:rsidP="00A46FDF">
      <w:pPr>
        <w:pStyle w:val="ConsPlusNormal"/>
        <w:widowControl/>
        <w:numPr>
          <w:ilvl w:val="0"/>
          <w:numId w:val="31"/>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расстояние, с которого сообщение может быть эффективно воспринято;</w:t>
      </w:r>
    </w:p>
    <w:p w:rsidR="00A46FDF" w:rsidRPr="0051719C" w:rsidRDefault="00A46FDF" w:rsidP="00A46FDF">
      <w:pPr>
        <w:pStyle w:val="ConsPlusNormal"/>
        <w:widowControl/>
        <w:numPr>
          <w:ilvl w:val="0"/>
          <w:numId w:val="31"/>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углы поля наблюдения, удобные для восприятия зрительной информации;</w:t>
      </w:r>
    </w:p>
    <w:p w:rsidR="00A46FDF" w:rsidRPr="0051719C" w:rsidRDefault="00A46FDF" w:rsidP="00A46FDF">
      <w:pPr>
        <w:pStyle w:val="ConsPlusNormal"/>
        <w:widowControl/>
        <w:numPr>
          <w:ilvl w:val="0"/>
          <w:numId w:val="31"/>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ясное начертание и контрастность, а при необходимости – рельефность изображения;</w:t>
      </w:r>
    </w:p>
    <w:p w:rsidR="00A46FDF" w:rsidRPr="0051719C" w:rsidRDefault="00A46FDF" w:rsidP="00A46FDF">
      <w:pPr>
        <w:pStyle w:val="ConsPlusNormal"/>
        <w:widowControl/>
        <w:numPr>
          <w:ilvl w:val="0"/>
          <w:numId w:val="31"/>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соответствие применяемых символов или пластических приемов общепринятому значению;</w:t>
      </w:r>
    </w:p>
    <w:p w:rsidR="00A46FDF" w:rsidRPr="0051719C" w:rsidRDefault="00A46FDF" w:rsidP="00A46FDF">
      <w:pPr>
        <w:pStyle w:val="ConsPlusNormal"/>
        <w:widowControl/>
        <w:numPr>
          <w:ilvl w:val="0"/>
          <w:numId w:val="31"/>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4. Уровень комфортности архитектурной среды в проекте оценивается как с физической, так и с психологической позиций.</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Критерий комфортности (удобства) содержит следующие основные требования:</w:t>
      </w:r>
    </w:p>
    <w:p w:rsidR="00A46FDF" w:rsidRPr="0051719C" w:rsidRDefault="00A46FDF" w:rsidP="00A46FDF">
      <w:pPr>
        <w:pStyle w:val="ConsPlusNormal"/>
        <w:widowControl/>
        <w:numPr>
          <w:ilvl w:val="0"/>
          <w:numId w:val="32"/>
        </w:numPr>
        <w:tabs>
          <w:tab w:val="left" w:pos="993"/>
        </w:tabs>
        <w:spacing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создание условий для минимальных затрат и усилий МГН на удовлетворение своих нужд;</w:t>
      </w:r>
    </w:p>
    <w:p w:rsidR="00A46FDF" w:rsidRPr="0051719C" w:rsidRDefault="00A46FDF" w:rsidP="00A46FDF">
      <w:pPr>
        <w:pStyle w:val="ConsPlusNormal"/>
        <w:widowControl/>
        <w:numPr>
          <w:ilvl w:val="0"/>
          <w:numId w:val="32"/>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A46FDF" w:rsidRPr="0051719C" w:rsidRDefault="00A46FDF" w:rsidP="00A46FDF">
      <w:pPr>
        <w:pStyle w:val="ConsPlusNormal"/>
        <w:widowControl/>
        <w:numPr>
          <w:ilvl w:val="0"/>
          <w:numId w:val="32"/>
        </w:numPr>
        <w:tabs>
          <w:tab w:val="left" w:pos="993"/>
        </w:tabs>
        <w:spacing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сокращение времени и усилий на получение необходимой информации.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разделе (5) «Направления адаптации».</w:t>
      </w:r>
    </w:p>
    <w:p w:rsidR="00A46FDF" w:rsidRPr="0051719C" w:rsidRDefault="00A46FDF" w:rsidP="00A46FDF">
      <w:pPr>
        <w:ind w:firstLine="709"/>
        <w:rPr>
          <w:sz w:val="28"/>
          <w:szCs w:val="28"/>
        </w:rPr>
      </w:pPr>
      <w:r w:rsidRPr="0051719C">
        <w:rPr>
          <w:sz w:val="28"/>
          <w:szCs w:val="28"/>
        </w:rPr>
        <w:t>В разделе 3 Методики описана организация, порядок работы по паспортизации ОСИ и ее документационное оформление (приложение А).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A46FDF" w:rsidRPr="0051719C" w:rsidRDefault="00A46FDF" w:rsidP="00A46FDF">
      <w:pPr>
        <w:ind w:firstLine="709"/>
        <w:rPr>
          <w:sz w:val="28"/>
          <w:szCs w:val="28"/>
        </w:rPr>
      </w:pPr>
      <w:r w:rsidRPr="0051719C">
        <w:rPr>
          <w:sz w:val="28"/>
          <w:szCs w:val="28"/>
        </w:rPr>
        <w:t>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разделе 4 «Управленческое решение (проект)» в Акте обследования ОСИ, а также в аналогичных разделах Паспорта доступности ОСИ и Реестра ОСИ.</w:t>
      </w:r>
    </w:p>
    <w:p w:rsidR="00A46FDF" w:rsidRPr="0051719C" w:rsidRDefault="00A46FDF" w:rsidP="00A46FDF">
      <w:pPr>
        <w:ind w:firstLine="709"/>
        <w:rPr>
          <w:sz w:val="28"/>
          <w:szCs w:val="28"/>
        </w:rPr>
      </w:pPr>
      <w:r w:rsidRPr="0051719C">
        <w:rPr>
          <w:sz w:val="28"/>
          <w:szCs w:val="28"/>
        </w:rPr>
        <w:t xml:space="preserve">В каждом из заполняемых в процессе паспортизации ОСИ документов, представленных в приложении А: Паспорте доступности ОСИ (приложение А.2), Анкете (информации об ОСИ) к паспорту доступности </w:t>
      </w:r>
      <w:r w:rsidRPr="0051719C">
        <w:rPr>
          <w:sz w:val="28"/>
          <w:szCs w:val="28"/>
        </w:rPr>
        <w:lastRenderedPageBreak/>
        <w:t>ОСИ (приложение А.3) и Акте обследования объекта ОСИ к паспорту доступности ОСИ (приложение А.4) – представлен раздел 3 «Состояние доступности объекта». В нем последовательно заполняются пункты и подпункты:</w:t>
      </w:r>
    </w:p>
    <w:p w:rsidR="00A46FDF" w:rsidRPr="0051719C" w:rsidRDefault="00A46FDF" w:rsidP="00A46FDF">
      <w:pPr>
        <w:ind w:firstLine="709"/>
        <w:rPr>
          <w:sz w:val="28"/>
          <w:szCs w:val="28"/>
        </w:rPr>
      </w:pPr>
      <w:r w:rsidRPr="0051719C">
        <w:rPr>
          <w:sz w:val="28"/>
          <w:szCs w:val="28"/>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A46FDF" w:rsidRPr="0051719C" w:rsidRDefault="00A46FDF" w:rsidP="00A46FDF">
      <w:pPr>
        <w:ind w:firstLine="709"/>
        <w:rPr>
          <w:sz w:val="28"/>
          <w:szCs w:val="28"/>
        </w:rPr>
      </w:pPr>
      <w:r w:rsidRPr="0051719C">
        <w:rPr>
          <w:sz w:val="28"/>
          <w:szCs w:val="28"/>
        </w:rPr>
        <w:t>3.2 Путь к объекту от ближайшей остановки пассажирского транспорта:</w:t>
      </w:r>
    </w:p>
    <w:p w:rsidR="00A46FDF" w:rsidRPr="0051719C" w:rsidRDefault="00A46FDF" w:rsidP="00A46FDF">
      <w:pPr>
        <w:ind w:firstLine="709"/>
        <w:rPr>
          <w:sz w:val="28"/>
          <w:szCs w:val="28"/>
        </w:rPr>
      </w:pPr>
      <w:r w:rsidRPr="0051719C">
        <w:rPr>
          <w:sz w:val="28"/>
          <w:szCs w:val="28"/>
        </w:rPr>
        <w:t>3.2.1 расстояние до объекта от остановки транспорта (м),</w:t>
      </w:r>
    </w:p>
    <w:p w:rsidR="00A46FDF" w:rsidRPr="0051719C" w:rsidRDefault="00A46FDF" w:rsidP="00A46FDF">
      <w:pPr>
        <w:ind w:firstLine="709"/>
        <w:rPr>
          <w:sz w:val="28"/>
          <w:szCs w:val="28"/>
        </w:rPr>
      </w:pPr>
      <w:r w:rsidRPr="0051719C">
        <w:rPr>
          <w:sz w:val="28"/>
          <w:szCs w:val="28"/>
        </w:rPr>
        <w:t>3.2.2 время движения (пешком) в минутах,</w:t>
      </w:r>
    </w:p>
    <w:p w:rsidR="00A46FDF" w:rsidRPr="0051719C" w:rsidRDefault="00A46FDF" w:rsidP="00A46FDF">
      <w:pPr>
        <w:ind w:firstLine="709"/>
        <w:rPr>
          <w:sz w:val="28"/>
          <w:szCs w:val="28"/>
        </w:rPr>
      </w:pPr>
      <w:r w:rsidRPr="0051719C">
        <w:rPr>
          <w:sz w:val="28"/>
          <w:szCs w:val="28"/>
        </w:rPr>
        <w:t>3.2.3 наличие выделенного от проезжей части пешеходного пути (да, нет),</w:t>
      </w:r>
    </w:p>
    <w:p w:rsidR="00A46FDF" w:rsidRPr="0051719C" w:rsidRDefault="00A46FDF" w:rsidP="00A46FDF">
      <w:pPr>
        <w:ind w:firstLine="709"/>
        <w:rPr>
          <w:spacing w:val="-6"/>
          <w:sz w:val="28"/>
          <w:szCs w:val="28"/>
        </w:rPr>
      </w:pPr>
      <w:r w:rsidRPr="0051719C">
        <w:rPr>
          <w:spacing w:val="-6"/>
          <w:sz w:val="28"/>
          <w:szCs w:val="28"/>
        </w:rPr>
        <w:t>3.2.5 наличие перекрестков: нерегулируемых; регулируемых, со звуковой сигнализацией, таймером;</w:t>
      </w:r>
    </w:p>
    <w:p w:rsidR="00A46FDF" w:rsidRPr="0051719C" w:rsidRDefault="00A46FDF" w:rsidP="00A46FDF">
      <w:pPr>
        <w:ind w:firstLine="709"/>
        <w:rPr>
          <w:sz w:val="28"/>
          <w:szCs w:val="28"/>
        </w:rPr>
      </w:pPr>
      <w:r w:rsidRPr="0051719C">
        <w:rPr>
          <w:sz w:val="28"/>
          <w:szCs w:val="28"/>
        </w:rPr>
        <w:t>3.2.6 наличие информации на пути следования к объекту (акустической, тактильной, визуальной);</w:t>
      </w:r>
    </w:p>
    <w:p w:rsidR="00A46FDF" w:rsidRPr="0051719C" w:rsidRDefault="00A46FDF" w:rsidP="00A46FDF">
      <w:pPr>
        <w:ind w:firstLine="709"/>
        <w:rPr>
          <w:sz w:val="28"/>
          <w:szCs w:val="28"/>
        </w:rPr>
      </w:pPr>
      <w:r w:rsidRPr="0051719C">
        <w:rPr>
          <w:sz w:val="28"/>
          <w:szCs w:val="28"/>
        </w:rPr>
        <w:t>3.2.7 наличие перепадов высоты на пути движения; описание их обустройства для инвалидов на коляске.</w:t>
      </w:r>
    </w:p>
    <w:p w:rsidR="00A46FDF" w:rsidRPr="0051719C" w:rsidRDefault="00A46FDF" w:rsidP="00A46FDF">
      <w:pPr>
        <w:ind w:firstLine="709"/>
        <w:rPr>
          <w:sz w:val="28"/>
          <w:szCs w:val="28"/>
        </w:rPr>
      </w:pPr>
      <w:r w:rsidRPr="0051719C">
        <w:rPr>
          <w:sz w:val="28"/>
          <w:szCs w:val="28"/>
        </w:rPr>
        <w:t>Затем проводится оценка варианта организации доступности (формы обслуживания) на объекте, результаты которой заносятся в пункт 3.3 Акта обследования ОСИ, который представлен в таблице 6. В таблице сопоставляются два основных параметра:</w:t>
      </w:r>
    </w:p>
    <w:p w:rsidR="00A46FDF" w:rsidRPr="0051719C" w:rsidRDefault="00A46FDF" w:rsidP="00A46FDF">
      <w:pPr>
        <w:numPr>
          <w:ilvl w:val="0"/>
          <w:numId w:val="29"/>
        </w:numPr>
        <w:tabs>
          <w:tab w:val="left" w:pos="993"/>
        </w:tabs>
        <w:ind w:left="0" w:firstLine="709"/>
        <w:rPr>
          <w:sz w:val="28"/>
          <w:szCs w:val="28"/>
        </w:rPr>
      </w:pPr>
      <w:r w:rsidRPr="0051719C">
        <w:rPr>
          <w:sz w:val="28"/>
          <w:szCs w:val="28"/>
        </w:rPr>
        <w:t>вариант организации доступности объекта (форма обслуживания);</w:t>
      </w:r>
    </w:p>
    <w:p w:rsidR="00A46FDF" w:rsidRPr="0051719C" w:rsidRDefault="00A46FDF" w:rsidP="00A46FDF">
      <w:pPr>
        <w:numPr>
          <w:ilvl w:val="0"/>
          <w:numId w:val="29"/>
        </w:numPr>
        <w:tabs>
          <w:tab w:val="left" w:pos="993"/>
        </w:tabs>
        <w:ind w:left="0" w:firstLine="709"/>
        <w:rPr>
          <w:sz w:val="28"/>
          <w:szCs w:val="28"/>
        </w:rPr>
      </w:pPr>
      <w:r w:rsidRPr="0051719C">
        <w:rPr>
          <w:sz w:val="28"/>
          <w:szCs w:val="28"/>
        </w:rPr>
        <w:t>категория инвалидов (по основным видам нарушений).</w:t>
      </w:r>
    </w:p>
    <w:p w:rsidR="00A46FDF" w:rsidRPr="0051719C" w:rsidRDefault="00A46FDF" w:rsidP="00A46FDF">
      <w:pPr>
        <w:tabs>
          <w:tab w:val="left" w:pos="993"/>
        </w:tabs>
        <w:ind w:firstLine="709"/>
        <w:rPr>
          <w:sz w:val="28"/>
          <w:szCs w:val="28"/>
        </w:rPr>
      </w:pPr>
      <w:r w:rsidRPr="0051719C">
        <w:rPr>
          <w:sz w:val="28"/>
          <w:szCs w:val="28"/>
        </w:rPr>
        <w:t>Варианты организации доступности оцениваются с учетом требований СП 35-101-2001 и СП 31-102-99, следующим образом:</w:t>
      </w:r>
    </w:p>
    <w:p w:rsidR="00A46FDF" w:rsidRPr="0051719C" w:rsidRDefault="00A46FDF" w:rsidP="00A46FDF">
      <w:pPr>
        <w:numPr>
          <w:ilvl w:val="0"/>
          <w:numId w:val="29"/>
        </w:numPr>
        <w:tabs>
          <w:tab w:val="left" w:pos="993"/>
        </w:tabs>
        <w:ind w:left="0" w:firstLine="709"/>
        <w:rPr>
          <w:sz w:val="28"/>
          <w:szCs w:val="28"/>
        </w:rPr>
      </w:pPr>
      <w:r w:rsidRPr="0051719C">
        <w:rPr>
          <w:sz w:val="28"/>
          <w:szCs w:val="28"/>
        </w:rPr>
        <w:t>вариант «А» - доступность всех зон и помещений (универсальная);</w:t>
      </w:r>
    </w:p>
    <w:p w:rsidR="00A46FDF" w:rsidRPr="0051719C" w:rsidRDefault="00A46FDF" w:rsidP="00A46FDF">
      <w:pPr>
        <w:numPr>
          <w:ilvl w:val="0"/>
          <w:numId w:val="29"/>
        </w:numPr>
        <w:tabs>
          <w:tab w:val="left" w:pos="993"/>
        </w:tabs>
        <w:ind w:left="0" w:firstLine="709"/>
        <w:rPr>
          <w:spacing w:val="-6"/>
          <w:sz w:val="28"/>
          <w:szCs w:val="28"/>
        </w:rPr>
      </w:pPr>
      <w:r w:rsidRPr="0051719C">
        <w:rPr>
          <w:spacing w:val="-6"/>
          <w:sz w:val="28"/>
          <w:szCs w:val="28"/>
        </w:rPr>
        <w:lastRenderedPageBreak/>
        <w:t>вариант «Б» - выделены для обслуживания инвалидов специальные участки и помещения;</w:t>
      </w:r>
    </w:p>
    <w:p w:rsidR="00A46FDF" w:rsidRPr="0051719C" w:rsidRDefault="00A46FDF" w:rsidP="00A46FDF">
      <w:pPr>
        <w:numPr>
          <w:ilvl w:val="0"/>
          <w:numId w:val="29"/>
        </w:numPr>
        <w:tabs>
          <w:tab w:val="left" w:pos="993"/>
        </w:tabs>
        <w:ind w:left="0" w:firstLine="709"/>
        <w:rPr>
          <w:sz w:val="28"/>
          <w:szCs w:val="28"/>
        </w:rPr>
      </w:pPr>
      <w:r w:rsidRPr="0051719C">
        <w:rPr>
          <w:sz w:val="28"/>
          <w:szCs w:val="28"/>
        </w:rPr>
        <w:t>вариант «ДУ» - обеспечена условная доступность: помощь сотрудника организации на объекте, либо услуги представляются на дому или дистанционно;</w:t>
      </w:r>
    </w:p>
    <w:p w:rsidR="00A46FDF" w:rsidRPr="0051719C" w:rsidRDefault="00A46FDF" w:rsidP="00A46FDF">
      <w:pPr>
        <w:numPr>
          <w:ilvl w:val="0"/>
          <w:numId w:val="29"/>
        </w:numPr>
        <w:tabs>
          <w:tab w:val="left" w:pos="993"/>
        </w:tabs>
        <w:ind w:left="0" w:firstLine="709"/>
        <w:rPr>
          <w:sz w:val="28"/>
          <w:szCs w:val="28"/>
        </w:rPr>
      </w:pPr>
      <w:r w:rsidRPr="0051719C">
        <w:rPr>
          <w:sz w:val="28"/>
          <w:szCs w:val="28"/>
        </w:rPr>
        <w:t>«ВНД» - временно недоступно: доступность не организована.</w:t>
      </w:r>
    </w:p>
    <w:p w:rsidR="00A46FDF" w:rsidRPr="0051719C" w:rsidRDefault="00A46FDF" w:rsidP="00A46FDF">
      <w:pPr>
        <w:tabs>
          <w:tab w:val="left" w:pos="993"/>
        </w:tabs>
        <w:ind w:left="709" w:firstLine="0"/>
        <w:rPr>
          <w:sz w:val="28"/>
          <w:szCs w:val="28"/>
        </w:rPr>
      </w:pPr>
    </w:p>
    <w:p w:rsidR="00A46FDF" w:rsidRPr="0051719C" w:rsidRDefault="00A46FDF" w:rsidP="00A46FDF">
      <w:pPr>
        <w:spacing w:line="240" w:lineRule="auto"/>
        <w:ind w:firstLine="0"/>
        <w:rPr>
          <w:sz w:val="28"/>
          <w:szCs w:val="28"/>
        </w:rPr>
      </w:pPr>
      <w:r w:rsidRPr="0051719C">
        <w:rPr>
          <w:sz w:val="28"/>
          <w:szCs w:val="28"/>
        </w:rPr>
        <w:t>Таблица 6. Организация доступности объекта для инвалидов – форма обслуживания*</w:t>
      </w:r>
    </w:p>
    <w:p w:rsidR="00A46FDF" w:rsidRPr="0051719C" w:rsidRDefault="00A46FDF" w:rsidP="00A46FDF">
      <w:pPr>
        <w:spacing w:line="240" w:lineRule="auto"/>
        <w:ind w:firstLine="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9"/>
        <w:gridCol w:w="2959"/>
      </w:tblGrid>
      <w:tr w:rsidR="00A46FDF" w:rsidRPr="0051719C" w:rsidTr="00FD62E5">
        <w:trPr>
          <w:trHeight w:val="823"/>
          <w:jc w:val="center"/>
        </w:trPr>
        <w:tc>
          <w:tcPr>
            <w:tcW w:w="674" w:type="dxa"/>
          </w:tcPr>
          <w:p w:rsidR="00A46FDF" w:rsidRPr="0051719C" w:rsidRDefault="00A46FDF" w:rsidP="00FD62E5">
            <w:pPr>
              <w:spacing w:line="240" w:lineRule="auto"/>
              <w:ind w:left="-13" w:right="-127" w:hanging="110"/>
              <w:jc w:val="center"/>
              <w:rPr>
                <w:sz w:val="28"/>
                <w:szCs w:val="28"/>
              </w:rPr>
            </w:pPr>
            <w:r w:rsidRPr="0051719C">
              <w:rPr>
                <w:sz w:val="28"/>
                <w:szCs w:val="28"/>
              </w:rPr>
              <w:t>№№</w:t>
            </w:r>
          </w:p>
          <w:p w:rsidR="00A46FDF" w:rsidRPr="0051719C" w:rsidRDefault="00A46FDF" w:rsidP="00FD62E5">
            <w:pPr>
              <w:spacing w:line="240" w:lineRule="auto"/>
              <w:ind w:left="-13" w:right="-127" w:hanging="110"/>
              <w:jc w:val="center"/>
              <w:rPr>
                <w:sz w:val="28"/>
                <w:szCs w:val="28"/>
              </w:rPr>
            </w:pPr>
            <w:r w:rsidRPr="0051719C">
              <w:rPr>
                <w:sz w:val="28"/>
                <w:szCs w:val="28"/>
              </w:rPr>
              <w:t>п/п</w:t>
            </w:r>
          </w:p>
        </w:tc>
        <w:tc>
          <w:tcPr>
            <w:tcW w:w="5689" w:type="dxa"/>
          </w:tcPr>
          <w:p w:rsidR="00A46FDF" w:rsidRPr="0051719C" w:rsidRDefault="00A46FDF" w:rsidP="00FD62E5">
            <w:pPr>
              <w:spacing w:line="240" w:lineRule="auto"/>
              <w:ind w:firstLine="53"/>
              <w:jc w:val="center"/>
              <w:rPr>
                <w:sz w:val="28"/>
                <w:szCs w:val="28"/>
              </w:rPr>
            </w:pPr>
          </w:p>
          <w:p w:rsidR="00A46FDF" w:rsidRPr="0051719C" w:rsidRDefault="00A46FDF" w:rsidP="00FD62E5">
            <w:pPr>
              <w:spacing w:line="240" w:lineRule="auto"/>
              <w:ind w:firstLine="53"/>
              <w:jc w:val="center"/>
              <w:rPr>
                <w:sz w:val="28"/>
                <w:szCs w:val="28"/>
              </w:rPr>
            </w:pPr>
            <w:r w:rsidRPr="0051719C">
              <w:rPr>
                <w:sz w:val="28"/>
                <w:szCs w:val="28"/>
              </w:rPr>
              <w:t>Категория инвалидов</w:t>
            </w:r>
          </w:p>
          <w:p w:rsidR="00A46FDF" w:rsidRPr="0051719C" w:rsidRDefault="00A46FDF" w:rsidP="00FD62E5">
            <w:pPr>
              <w:spacing w:line="240" w:lineRule="auto"/>
              <w:ind w:firstLine="53"/>
              <w:jc w:val="center"/>
              <w:rPr>
                <w:sz w:val="28"/>
                <w:szCs w:val="28"/>
              </w:rPr>
            </w:pPr>
            <w:r w:rsidRPr="0051719C">
              <w:rPr>
                <w:sz w:val="28"/>
                <w:szCs w:val="28"/>
              </w:rPr>
              <w:t>(вид нарушения)</w:t>
            </w:r>
          </w:p>
        </w:tc>
        <w:tc>
          <w:tcPr>
            <w:tcW w:w="2959" w:type="dxa"/>
          </w:tcPr>
          <w:p w:rsidR="00A46FDF" w:rsidRPr="0051719C" w:rsidRDefault="00A46FDF" w:rsidP="00FD62E5">
            <w:pPr>
              <w:spacing w:line="240" w:lineRule="auto"/>
              <w:ind w:firstLine="53"/>
              <w:jc w:val="center"/>
              <w:rPr>
                <w:sz w:val="28"/>
                <w:szCs w:val="28"/>
              </w:rPr>
            </w:pPr>
            <w:r w:rsidRPr="0051719C">
              <w:rPr>
                <w:sz w:val="28"/>
                <w:szCs w:val="28"/>
              </w:rPr>
              <w:t>Вариант организации доступности объекта</w:t>
            </w:r>
          </w:p>
          <w:p w:rsidR="00A46FDF" w:rsidRPr="0051719C" w:rsidRDefault="00A46FDF" w:rsidP="00FD62E5">
            <w:pPr>
              <w:spacing w:line="240" w:lineRule="auto"/>
              <w:ind w:firstLine="53"/>
              <w:jc w:val="center"/>
              <w:rPr>
                <w:sz w:val="28"/>
                <w:szCs w:val="28"/>
              </w:rPr>
            </w:pPr>
            <w:r w:rsidRPr="0051719C">
              <w:rPr>
                <w:sz w:val="28"/>
                <w:szCs w:val="28"/>
              </w:rPr>
              <w:t>(формы обслуживания)*</w:t>
            </w: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1.</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Все категории инвалидов и МГН</w:t>
            </w: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p>
        </w:tc>
        <w:tc>
          <w:tcPr>
            <w:tcW w:w="5689" w:type="dxa"/>
          </w:tcPr>
          <w:p w:rsidR="00A46FDF" w:rsidRPr="0051719C" w:rsidRDefault="00A46FDF" w:rsidP="00FD62E5">
            <w:pPr>
              <w:spacing w:line="240" w:lineRule="auto"/>
              <w:ind w:left="-89" w:firstLine="142"/>
              <w:jc w:val="left"/>
              <w:rPr>
                <w:i/>
                <w:sz w:val="28"/>
                <w:szCs w:val="28"/>
              </w:rPr>
            </w:pPr>
            <w:r w:rsidRPr="0051719C">
              <w:rPr>
                <w:i/>
                <w:sz w:val="28"/>
                <w:szCs w:val="28"/>
              </w:rPr>
              <w:t>в том числе инвалиды:</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2</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передвигающиеся на креслах-колясках</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trHeight w:val="253"/>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3</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опорно-двигательного аппарата</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4</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зрения</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5</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слуха</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6</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умственного развития</w:t>
            </w:r>
          </w:p>
        </w:tc>
        <w:tc>
          <w:tcPr>
            <w:tcW w:w="2959" w:type="dxa"/>
          </w:tcPr>
          <w:p w:rsidR="00A46FDF" w:rsidRPr="0051719C" w:rsidRDefault="00A46FDF" w:rsidP="00FD62E5">
            <w:pPr>
              <w:spacing w:line="240" w:lineRule="auto"/>
              <w:ind w:firstLine="53"/>
              <w:rPr>
                <w:sz w:val="28"/>
                <w:szCs w:val="28"/>
              </w:rPr>
            </w:pPr>
          </w:p>
        </w:tc>
      </w:tr>
    </w:tbl>
    <w:p w:rsidR="00A46FDF" w:rsidRPr="0051719C" w:rsidRDefault="00A46FDF" w:rsidP="00A46FDF">
      <w:pPr>
        <w:spacing w:line="240" w:lineRule="auto"/>
        <w:ind w:firstLine="708"/>
        <w:rPr>
          <w:sz w:val="24"/>
          <w:szCs w:val="28"/>
        </w:rPr>
      </w:pPr>
      <w:r w:rsidRPr="0051719C">
        <w:rPr>
          <w:sz w:val="24"/>
          <w:szCs w:val="28"/>
        </w:rPr>
        <w:t>* - указывается один из вариантов: «А», «Б», «ДУ», «ВНД»</w:t>
      </w:r>
    </w:p>
    <w:p w:rsidR="00A46FDF" w:rsidRPr="0051719C" w:rsidRDefault="00A46FDF" w:rsidP="00A46FDF">
      <w:pPr>
        <w:ind w:firstLine="709"/>
        <w:rPr>
          <w:sz w:val="28"/>
          <w:szCs w:val="28"/>
        </w:rPr>
      </w:pPr>
    </w:p>
    <w:p w:rsidR="00A46FDF" w:rsidRPr="0051719C" w:rsidRDefault="00A46FDF" w:rsidP="00A46FDF">
      <w:pPr>
        <w:ind w:firstLine="709"/>
        <w:rPr>
          <w:sz w:val="28"/>
          <w:szCs w:val="28"/>
        </w:rPr>
      </w:pPr>
      <w:r w:rsidRPr="0051719C">
        <w:rPr>
          <w:sz w:val="28"/>
          <w:szCs w:val="28"/>
        </w:rP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A46FDF" w:rsidRPr="0051719C" w:rsidRDefault="00A46FDF" w:rsidP="00A46FDF">
      <w:pPr>
        <w:ind w:firstLine="709"/>
        <w:rPr>
          <w:sz w:val="28"/>
          <w:szCs w:val="28"/>
        </w:rPr>
      </w:pPr>
      <w:r w:rsidRPr="0051719C">
        <w:rPr>
          <w:sz w:val="28"/>
          <w:szCs w:val="28"/>
        </w:rPr>
        <w:lastRenderedPageBreak/>
        <w:t>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(приложение А.4), так и в Паспорте доступности ОСИ (приложение А.2).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A46FDF" w:rsidRPr="0051719C" w:rsidRDefault="00A46FDF" w:rsidP="00A46FDF">
      <w:pPr>
        <w:ind w:firstLine="709"/>
        <w:rPr>
          <w:sz w:val="28"/>
          <w:szCs w:val="28"/>
        </w:rPr>
      </w:pPr>
      <w:r w:rsidRPr="0051719C">
        <w:rPr>
          <w:sz w:val="28"/>
          <w:szCs w:val="28"/>
        </w:rPr>
        <w:t>В таблице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приложениях к Акту обследования ОСИ.</w:t>
      </w:r>
    </w:p>
    <w:p w:rsidR="00A46FDF" w:rsidRPr="0051719C" w:rsidRDefault="00A46FDF" w:rsidP="00A46FDF">
      <w:pPr>
        <w:ind w:firstLine="709"/>
        <w:rPr>
          <w:sz w:val="28"/>
          <w:szCs w:val="28"/>
        </w:rPr>
      </w:pPr>
      <w:r w:rsidRPr="0051719C">
        <w:rPr>
          <w:sz w:val="28"/>
          <w:szCs w:val="28"/>
        </w:rPr>
        <w:t>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w:t>
      </w:r>
      <w:r w:rsidRPr="0051719C">
        <w:rPr>
          <w:sz w:val="28"/>
          <w:szCs w:val="28"/>
        </w:rPr>
        <w:br/>
        <w:t>(приложение Б).</w:t>
      </w:r>
    </w:p>
    <w:p w:rsidR="00A46FDF" w:rsidRPr="0051719C" w:rsidRDefault="00A46FDF" w:rsidP="00A46FDF">
      <w:pPr>
        <w:ind w:firstLine="709"/>
        <w:rPr>
          <w:sz w:val="28"/>
          <w:szCs w:val="28"/>
        </w:rPr>
      </w:pPr>
    </w:p>
    <w:p w:rsidR="00A46FDF" w:rsidRPr="0051719C" w:rsidRDefault="00A46FDF" w:rsidP="00A46FDF">
      <w:pPr>
        <w:ind w:firstLine="0"/>
        <w:rPr>
          <w:sz w:val="28"/>
          <w:szCs w:val="28"/>
        </w:rPr>
        <w:sectPr w:rsidR="00A46FDF" w:rsidRPr="0051719C" w:rsidSect="00AC2B5A">
          <w:type w:val="continuous"/>
          <w:pgSz w:w="11906" w:h="16838"/>
          <w:pgMar w:top="1134" w:right="1134" w:bottom="1134" w:left="1701" w:header="709" w:footer="709" w:gutter="0"/>
          <w:cols w:space="708"/>
          <w:docGrid w:linePitch="360"/>
        </w:sectPr>
      </w:pPr>
      <w:r w:rsidRPr="0051719C">
        <w:rPr>
          <w:sz w:val="28"/>
          <w:szCs w:val="28"/>
        </w:rPr>
      </w:r>
      <w:r w:rsidRPr="0051719C">
        <w:rPr>
          <w:sz w:val="28"/>
          <w:szCs w:val="28"/>
        </w:rPr>
        <w:pict>
          <v:group id="_x0000_s1026" editas="canvas" style="width:510.25pt;height:728.55pt;mso-position-horizontal-relative:char;mso-position-vertical-relative:line" coordorigin="2362,3975" coordsize="7200,10280">
            <o:lock v:ext="edit" aspectratio="t"/>
            <v:shape id="_x0000_s1027" type="#_x0000_t75" style="position:absolute;left:2362;top:3975;width:7200;height:10280" o:preferrelative="f">
              <v:fill o:detectmouseclick="t"/>
              <v:path o:extrusionok="t" o:connecttype="none"/>
              <o:lock v:ext="edit" text="t"/>
            </v:shape>
            <v:roundrect id="_x0000_s1028" style="position:absolute;left:4738;top:4266;width:2994;height:582" arcsize="10923f" fillcolor="#b18d0b">
              <v:fill opacity="14418f" color2="fill lighten(51)" angle="-135" focusposition=".5,.5" focussize="" method="linear sigma" focus="100%" type="gradient"/>
              <v:textbox style="mso-next-textbox:#_x0000_s1028">
                <w:txbxContent>
                  <w:p w:rsidR="00A46FDF" w:rsidRPr="007832B8" w:rsidRDefault="00A46FDF" w:rsidP="00A46FDF">
                    <w:pPr>
                      <w:spacing w:line="240" w:lineRule="auto"/>
                      <w:ind w:firstLine="0"/>
                      <w:jc w:val="center"/>
                      <w:rPr>
                        <w:sz w:val="2"/>
                        <w:szCs w:val="2"/>
                      </w:rPr>
                    </w:pPr>
                  </w:p>
                  <w:p w:rsidR="00A46FDF" w:rsidRPr="00634A4D" w:rsidRDefault="00A46FDF" w:rsidP="00A46FDF">
                    <w:pPr>
                      <w:spacing w:line="240" w:lineRule="auto"/>
                      <w:ind w:firstLine="0"/>
                      <w:jc w:val="center"/>
                    </w:pPr>
                    <w:r>
                      <w:t>Пути к объекту социальной инфраструктуры</w:t>
                    </w:r>
                  </w:p>
                </w:txbxContent>
              </v:textbox>
            </v:roundrect>
            <v:roundrect id="_x0000_s1029" style="position:absolute;left:4738;top:4847;width:1316;height:646" arcsize="10923f" fillcolor="#b18d0b">
              <v:fill opacity="14418f" color2="fill lighten(51)" angle="-135" focusposition=".5,.5" focussize="" method="linear sigma" focus="100%" type="gradient"/>
              <v:textbox style="mso-next-textbox:#_x0000_s1029">
                <w:txbxContent>
                  <w:p w:rsidR="00A46FDF" w:rsidRDefault="00A46FDF" w:rsidP="00A46FDF">
                    <w:pPr>
                      <w:spacing w:line="240" w:lineRule="auto"/>
                      <w:ind w:left="-142" w:right="-71" w:firstLine="0"/>
                      <w:jc w:val="center"/>
                      <w:rPr>
                        <w:sz w:val="2"/>
                        <w:szCs w:val="2"/>
                      </w:rPr>
                    </w:pPr>
                  </w:p>
                  <w:p w:rsidR="00A46FDF" w:rsidRDefault="00A46FDF" w:rsidP="00A46FDF">
                    <w:pPr>
                      <w:spacing w:line="240" w:lineRule="auto"/>
                      <w:ind w:left="-142" w:right="-71" w:firstLine="0"/>
                      <w:jc w:val="center"/>
                      <w:rPr>
                        <w:sz w:val="2"/>
                        <w:szCs w:val="2"/>
                      </w:rPr>
                    </w:pPr>
                  </w:p>
                  <w:p w:rsidR="00A46FDF" w:rsidRDefault="00A46FDF" w:rsidP="00A46FDF">
                    <w:pPr>
                      <w:spacing w:line="240" w:lineRule="auto"/>
                      <w:ind w:left="-142" w:right="-71" w:firstLine="0"/>
                      <w:jc w:val="center"/>
                      <w:rPr>
                        <w:sz w:val="2"/>
                        <w:szCs w:val="2"/>
                      </w:rPr>
                    </w:pPr>
                  </w:p>
                  <w:p w:rsidR="00A46FDF" w:rsidRDefault="00A46FDF" w:rsidP="00A46FDF">
                    <w:pPr>
                      <w:spacing w:line="240" w:lineRule="auto"/>
                      <w:ind w:left="-142" w:right="-71" w:firstLine="0"/>
                      <w:jc w:val="center"/>
                      <w:rPr>
                        <w:sz w:val="2"/>
                        <w:szCs w:val="2"/>
                      </w:rPr>
                    </w:pPr>
                  </w:p>
                  <w:p w:rsidR="00A46FDF" w:rsidRDefault="00A46FDF" w:rsidP="00A46FDF">
                    <w:pPr>
                      <w:spacing w:line="240" w:lineRule="auto"/>
                      <w:ind w:left="-142" w:right="-71" w:firstLine="0"/>
                      <w:jc w:val="center"/>
                      <w:rPr>
                        <w:sz w:val="2"/>
                        <w:szCs w:val="2"/>
                      </w:rPr>
                    </w:pPr>
                  </w:p>
                  <w:p w:rsidR="00A46FDF" w:rsidRPr="00D048A7" w:rsidRDefault="00A46FDF" w:rsidP="00A46FDF">
                    <w:pPr>
                      <w:spacing w:line="240" w:lineRule="auto"/>
                      <w:ind w:left="-142" w:right="-71" w:firstLine="0"/>
                      <w:jc w:val="center"/>
                      <w:rPr>
                        <w:sz w:val="2"/>
                        <w:szCs w:val="2"/>
                      </w:rPr>
                    </w:pPr>
                  </w:p>
                  <w:p w:rsidR="00A46FDF" w:rsidRDefault="00A46FDF" w:rsidP="00A46FDF">
                    <w:pPr>
                      <w:spacing w:line="240" w:lineRule="auto"/>
                      <w:ind w:left="-142" w:right="-71" w:firstLine="0"/>
                      <w:jc w:val="center"/>
                    </w:pPr>
                    <w:r>
                      <w:t>на транспорте</w:t>
                    </w:r>
                  </w:p>
                </w:txbxContent>
              </v:textbox>
            </v:roundrect>
            <v:roundrect id="_x0000_s1030" style="position:absolute;left:6509;top:4848;width:1255;height:645" arcsize="10923f" fillcolor="#b18d0b">
              <v:fill opacity="14418f" color2="fill lighten(51)" angle="-135" focusposition=".5,.5" focussize="" method="linear sigma" focus="100%" type="gradient"/>
              <v:textbox style="mso-next-textbox:#_x0000_s1030">
                <w:txbxContent>
                  <w:p w:rsidR="00A46FDF" w:rsidRDefault="00A46FDF" w:rsidP="00A46FDF">
                    <w:pPr>
                      <w:spacing w:line="240" w:lineRule="auto"/>
                      <w:ind w:left="-142" w:right="-153" w:firstLine="0"/>
                      <w:jc w:val="center"/>
                    </w:pPr>
                    <w:r>
                      <w:t>от остановки транспорта</w:t>
                    </w:r>
                  </w:p>
                </w:txbxContent>
              </v:textbox>
            </v:roundrect>
            <v:rect id="_x0000_s1031" style="position:absolute;left:2362;top:5853;width:7200;height:7154" fillcolor="#eaf1dd" stroked="f">
              <v:fill opacity="55706f"/>
            </v:rect>
            <v:roundrect id="_x0000_s1032" style="position:absolute;left:4360;top:6244;width:3790;height:645" arcsize="10923f" fillcolor="#ffc">
              <v:fill opacity="40632f" color2="fill lighten(51)" angle="-45" focusposition=".5,.5" focussize="" method="linear sigma" focus="100%" type="gradient"/>
              <v:textbox style="mso-next-textbox:#_x0000_s1032">
                <w:txbxContent>
                  <w:p w:rsidR="00A46FDF" w:rsidRPr="000E5858" w:rsidRDefault="00A46FDF" w:rsidP="00A46FDF">
                    <w:pPr>
                      <w:spacing w:line="240" w:lineRule="auto"/>
                      <w:ind w:firstLine="0"/>
                      <w:jc w:val="center"/>
                      <w:rPr>
                        <w:sz w:val="6"/>
                        <w:szCs w:val="6"/>
                      </w:rPr>
                    </w:pPr>
                  </w:p>
                  <w:p w:rsidR="00A46FDF" w:rsidRDefault="00A46FDF" w:rsidP="00A46FDF">
                    <w:pPr>
                      <w:spacing w:line="240" w:lineRule="auto"/>
                      <w:ind w:firstLine="0"/>
                      <w:jc w:val="center"/>
                    </w:pPr>
                    <w:r>
                      <w:t xml:space="preserve">1. </w:t>
                    </w:r>
                    <w:r w:rsidRPr="00A81530">
                      <w:t>Территория, прилегающая к объекту</w:t>
                    </w:r>
                    <w:r>
                      <w:t xml:space="preserve"> </w:t>
                    </w:r>
                  </w:p>
                  <w:p w:rsidR="00A46FDF" w:rsidRPr="00A81530" w:rsidRDefault="00A46FDF" w:rsidP="00A46FDF">
                    <w:pPr>
                      <w:spacing w:line="240" w:lineRule="auto"/>
                      <w:ind w:firstLine="0"/>
                      <w:jc w:val="center"/>
                    </w:pPr>
                    <w:r>
                      <w:t>(участок)</w:t>
                    </w:r>
                  </w:p>
                </w:txbxContent>
              </v:textbox>
            </v:roundrect>
            <v:roundrect id="_x0000_s1033" style="position:absolute;left:4360;top:10276;width:3790;height:890" arcsize="10923f" fillcolor="#c2d69b">
              <v:fill color2="fill lighten(51)" focusposition="1" focussize="" method="linear sigma" type="gradient"/>
              <v:textbox style="mso-next-textbox:#_x0000_s1033">
                <w:txbxContent>
                  <w:p w:rsidR="00A46FDF" w:rsidRDefault="00A46FDF" w:rsidP="00A46FDF">
                    <w:pPr>
                      <w:spacing w:line="240" w:lineRule="auto"/>
                      <w:ind w:firstLine="0"/>
                      <w:jc w:val="center"/>
                      <w:rPr>
                        <w:sz w:val="6"/>
                        <w:szCs w:val="6"/>
                      </w:rPr>
                    </w:pPr>
                  </w:p>
                  <w:p w:rsidR="00A46FDF" w:rsidRDefault="00A46FDF" w:rsidP="00A46FDF">
                    <w:pPr>
                      <w:spacing w:line="240" w:lineRule="auto"/>
                      <w:ind w:firstLine="0"/>
                      <w:jc w:val="center"/>
                      <w:rPr>
                        <w:sz w:val="6"/>
                        <w:szCs w:val="6"/>
                      </w:rPr>
                    </w:pPr>
                  </w:p>
                  <w:p w:rsidR="00A46FDF" w:rsidRPr="008C76AE" w:rsidRDefault="00A46FDF" w:rsidP="00A46FDF">
                    <w:pPr>
                      <w:spacing w:line="240" w:lineRule="auto"/>
                      <w:ind w:firstLine="0"/>
                      <w:jc w:val="center"/>
                      <w:rPr>
                        <w:sz w:val="2"/>
                        <w:szCs w:val="2"/>
                      </w:rPr>
                    </w:pPr>
                  </w:p>
                  <w:p w:rsidR="00A46FDF" w:rsidRDefault="00A46FDF" w:rsidP="00A46FDF">
                    <w:pPr>
                      <w:spacing w:line="240" w:lineRule="auto"/>
                      <w:ind w:firstLine="0"/>
                      <w:jc w:val="center"/>
                    </w:pPr>
                    <w:r>
                      <w:t xml:space="preserve">4. Зона целевого назначения </w:t>
                    </w:r>
                  </w:p>
                  <w:p w:rsidR="00A46FDF" w:rsidRPr="00A81530" w:rsidRDefault="00A46FDF" w:rsidP="00A46FDF">
                    <w:pPr>
                      <w:spacing w:line="240" w:lineRule="auto"/>
                      <w:ind w:firstLine="0"/>
                      <w:jc w:val="center"/>
                    </w:pPr>
                    <w:r>
                      <w:t>(целевого посещения) объекта</w:t>
                    </w:r>
                  </w:p>
                </w:txbxContent>
              </v:textbox>
            </v:roundrect>
            <v:roundrect id="_x0000_s1034" style="position:absolute;left:4362;top:11906;width:3788;height:647" arcsize="10923f" fillcolor="#d8d8d8">
              <v:fill color2="fill lighten(51)" angle="-45" focusposition=".5,.5" focussize="" method="linear sigma" focus="100%" type="gradient"/>
              <v:textbox style="mso-next-textbox:#_x0000_s1034">
                <w:txbxContent>
                  <w:p w:rsidR="00A46FDF" w:rsidRDefault="00A46FDF" w:rsidP="00A46FDF">
                    <w:pPr>
                      <w:spacing w:line="240" w:lineRule="auto"/>
                      <w:ind w:firstLine="0"/>
                      <w:jc w:val="center"/>
                      <w:rPr>
                        <w:sz w:val="6"/>
                        <w:szCs w:val="6"/>
                      </w:rPr>
                    </w:pPr>
                  </w:p>
                  <w:p w:rsidR="00A46FDF" w:rsidRDefault="00A46FDF" w:rsidP="00A46FDF">
                    <w:pPr>
                      <w:ind w:firstLine="0"/>
                      <w:jc w:val="center"/>
                      <w:rPr>
                        <w:sz w:val="6"/>
                        <w:szCs w:val="6"/>
                      </w:rPr>
                    </w:pPr>
                  </w:p>
                  <w:p w:rsidR="00A46FDF" w:rsidRPr="009936DE" w:rsidRDefault="00A46FDF" w:rsidP="00A46FDF">
                    <w:pPr>
                      <w:ind w:firstLine="0"/>
                      <w:jc w:val="center"/>
                      <w:rPr>
                        <w:sz w:val="2"/>
                        <w:szCs w:val="2"/>
                      </w:rPr>
                    </w:pPr>
                  </w:p>
                  <w:p w:rsidR="00A46FDF" w:rsidRPr="009936DE" w:rsidRDefault="00A46FDF" w:rsidP="00A46FDF">
                    <w:pPr>
                      <w:ind w:firstLine="0"/>
                      <w:jc w:val="center"/>
                    </w:pPr>
                    <w:r>
                      <w:t>5. Санитарно-гигиенические помещения</w:t>
                    </w:r>
                  </w:p>
                </w:txbxContent>
              </v:textbox>
            </v:roundrect>
            <v:roundrect id="_x0000_s1035" style="position:absolute;left:2678;top:7366;width:815;height:4074" arcsize="10923f" fillcolor="#b8cce4">
              <v:fill color2="fill lighten(51)" angle="-135" focusposition=".5,.5" focussize="" method="linear sigma" focus="100%" type="gradient"/>
              <v:textbox style="layout-flow:vertical;mso-layout-flow-alt:bottom-to-top;mso-next-textbox:#_x0000_s1035">
                <w:txbxContent>
                  <w:p w:rsidR="00A46FDF" w:rsidRPr="00985950" w:rsidRDefault="00A46FDF" w:rsidP="00A46FDF">
                    <w:pPr>
                      <w:spacing w:line="240" w:lineRule="auto"/>
                      <w:ind w:firstLine="0"/>
                      <w:jc w:val="center"/>
                      <w:rPr>
                        <w:sz w:val="16"/>
                        <w:szCs w:val="16"/>
                      </w:rPr>
                    </w:pPr>
                  </w:p>
                  <w:p w:rsidR="00A46FDF" w:rsidRDefault="00A46FDF" w:rsidP="00A46FDF">
                    <w:pPr>
                      <w:spacing w:line="240" w:lineRule="auto"/>
                      <w:ind w:firstLine="0"/>
                      <w:jc w:val="center"/>
                    </w:pPr>
                    <w:r>
                      <w:t xml:space="preserve">6. </w:t>
                    </w:r>
                    <w:r w:rsidRPr="00985950">
                      <w:t>С</w:t>
                    </w:r>
                    <w:r>
                      <w:t>истем</w:t>
                    </w:r>
                    <w:r w:rsidRPr="00985950">
                      <w:t>а информации на объекте</w:t>
                    </w:r>
                  </w:p>
                </w:txbxContent>
              </v:textbox>
            </v:roundrect>
            <v:roundrect id="_x0000_s1036" style="position:absolute;left:4360;top:7557;width:3790;height:645" arcsize="10923f" fillcolor="#ffc">
              <v:fill opacity="40632f" color2="fill lighten(51)" angle="-45" focusposition=".5,.5" focussize="" method="linear sigma" focus="100%" type="gradient"/>
              <v:textbox style="mso-next-textbox:#_x0000_s1036">
                <w:txbxContent>
                  <w:p w:rsidR="00A46FDF" w:rsidRPr="009936DE" w:rsidRDefault="00A46FDF" w:rsidP="00A46FDF">
                    <w:pPr>
                      <w:spacing w:line="240" w:lineRule="auto"/>
                      <w:ind w:firstLine="0"/>
                      <w:jc w:val="center"/>
                      <w:rPr>
                        <w:sz w:val="16"/>
                        <w:szCs w:val="16"/>
                      </w:rPr>
                    </w:pPr>
                  </w:p>
                  <w:p w:rsidR="00A46FDF" w:rsidRPr="00A81530" w:rsidRDefault="00A46FDF" w:rsidP="00A46FDF">
                    <w:pPr>
                      <w:spacing w:line="240" w:lineRule="auto"/>
                      <w:ind w:firstLine="0"/>
                      <w:jc w:val="center"/>
                    </w:pPr>
                    <w:r>
                      <w:t>2. Вход (входы) в здание</w:t>
                    </w:r>
                  </w:p>
                </w:txbxContent>
              </v:textbox>
            </v:roundrect>
            <v:roundrect id="_x0000_s1037" style="position:absolute;left:4360;top:8891;width:3790;height:644" arcsize="10923f" fillcolor="#ffc">
              <v:fill opacity="40632f" color2="fill lighten(51)" angle="-45" focusposition=".5,.5" focussize="" method="linear sigma" focus="100%" type="gradient"/>
              <v:textbox style="mso-next-textbox:#_x0000_s1037">
                <w:txbxContent>
                  <w:p w:rsidR="00A46FDF" w:rsidRPr="00F172AE" w:rsidRDefault="00A46FDF" w:rsidP="00A46FDF">
                    <w:pPr>
                      <w:spacing w:line="240" w:lineRule="auto"/>
                      <w:ind w:firstLine="0"/>
                      <w:jc w:val="center"/>
                      <w:rPr>
                        <w:sz w:val="6"/>
                        <w:szCs w:val="6"/>
                      </w:rPr>
                    </w:pPr>
                  </w:p>
                  <w:p w:rsidR="00A46FDF" w:rsidRDefault="00A46FDF" w:rsidP="00A46FDF">
                    <w:pPr>
                      <w:spacing w:line="240" w:lineRule="auto"/>
                      <w:ind w:firstLine="0"/>
                      <w:jc w:val="center"/>
                    </w:pPr>
                    <w:r>
                      <w:t xml:space="preserve">3. Путь (пути) движения внутри здания </w:t>
                    </w:r>
                  </w:p>
                  <w:p w:rsidR="00A46FDF" w:rsidRPr="00A81530" w:rsidRDefault="00A46FDF" w:rsidP="00A46FDF">
                    <w:pPr>
                      <w:spacing w:line="240" w:lineRule="auto"/>
                      <w:ind w:firstLine="0"/>
                      <w:jc w:val="center"/>
                    </w:pPr>
                    <w:r>
                      <w:t>(в т.ч. пути</w:t>
                    </w:r>
                    <w:r w:rsidRPr="00C47692">
                      <w:t xml:space="preserve"> </w:t>
                    </w:r>
                    <w:r>
                      <w:t>эвакуации)</w:t>
                    </w:r>
                  </w:p>
                </w:txbxContent>
              </v:textbox>
            </v:roundrect>
            <v:roundrect id="_x0000_s1038" style="position:absolute;left:4372;top:10276;width:371;height:890" arcsize="10923f" fillcolor="#a5a5a5" strokecolor="#4e6128" strokeweight="1.5pt">
              <v:fill r:id="rId12" o:title="Контурные ромбики" opacity="40632f" color2="#4e6128" o:opacity2="40632f" type="pattern"/>
            </v:roundrect>
            <v:shape id="_x0000_s1039" type="#_x0000_t32" style="position:absolute;left:6255;top:6889;width:1;height:668;flip:x" o:connectortype="straight" strokeweight="2pt">
              <v:stroke endarrow="block"/>
            </v:shape>
            <v:shape id="_x0000_s1040" type="#_x0000_t32" style="position:absolute;left:6253;top:8221;width:2;height:669" o:connectortype="straight" strokeweight="2pt">
              <v:stroke endarrow="block"/>
            </v:shape>
            <v:shape id="_x0000_s1041" type="#_x0000_t32" style="position:absolute;left:6255;top:9535;width:1;height:741" o:connectortype="straight" strokeweight="2pt">
              <v:stroke endarrow="block"/>
            </v:shape>
            <v:shape id="_x0000_s1042" type="#_x0000_t32" style="position:absolute;left:5962;top:13007;width:1;height:1" o:connectortype="straight"/>
            <v:shape id="_x0000_s1043" type="#_x0000_t32" style="position:absolute;left:7364;top:11186;width:2;height:720" o:connectortype="straight" strokeweight="2pt"/>
            <v:shape id="_x0000_s1044" type="#_x0000_t32" style="position:absolute;left:5962;top:5853;width:1;height:1" o:connectortype="straight"/>
            <v:shape id="_x0000_s1045" type="#_x0000_t32" style="position:absolute;left:3875;top:5112;width:856;height:1;flip:x" o:connectortype="straight" strokeweight="2pt">
              <v:stroke dashstyle="dash"/>
            </v:shape>
            <v:shape id="_x0000_s1046" type="#_x0000_t32" style="position:absolute;left:3873;top:5113;width:2;height:2770" o:connectortype="straight" strokeweight="2pt">
              <v:stroke dashstyle="dash"/>
            </v:shape>
            <v:shape id="_x0000_s1047" type="#_x0000_t32" style="position:absolute;left:3875;top:7883;width:496;height:1" o:connectortype="straight" strokeweight="2pt">
              <v:stroke dashstyle="dash" endarrow="block"/>
            </v:shape>
            <v:shape id="_x0000_s1048" type="#_x0000_t32" style="position:absolute;left:3875;top:8050;width:496;height:2" o:connectortype="straight" strokeweight="3.5pt"/>
            <v:shape id="_x0000_s1049" type="#_x0000_t32" style="position:absolute;left:3864;top:10773;width:496;height:2" o:connectortype="straight" strokeweight="3.5pt">
              <v:stroke endarrow="block"/>
            </v:shape>
            <v:shape id="_x0000_s1050" type="#_x0000_t32" style="position:absolute;left:3875;top:8052;width:1;height:2742" o:connectortype="straight" strokeweight="3.5pt"/>
            <v:shape id="_x0000_s1051" type="#_x0000_t32" style="position:absolute;left:8150;top:9175;width:761;height:2" o:connectortype="straight" strokeweight="2pt"/>
            <v:shape id="_x0000_s1052" type="#_x0000_t32" style="position:absolute;left:8887;top:9177;width:1;height:3088" o:connectortype="straight" strokeweight="2pt"/>
            <v:shape id="_x0000_s1053" type="#_x0000_t32" style="position:absolute;left:8150;top:12264;width:738;height:1;flip:x" o:connectortype="straight" strokeweight="2pt">
              <v:stroke endarrow="block"/>
            </v:shape>
            <v:shape id="_x0000_s1054" type="#_x0000_t32" style="position:absolute;left:5461;top:5493;width:2;height:762" o:connectortype="straight" strokeweight="2pt">
              <v:stroke endarrow="block"/>
            </v:shape>
            <v:shape id="_x0000_s1055" type="#_x0000_t32" style="position:absolute;left:7070;top:5493;width:2;height:762" o:connectortype="straight" strokeweight="2pt">
              <v:stroke endarrow="block"/>
            </v:shape>
            <v:shape id="_x0000_s1056" type="#_x0000_t32" style="position:absolute;left:7764;top:5113;width:760;height:1" o:connectortype="straight" strokeweight="2pt">
              <v:stroke dashstyle="dash"/>
            </v:shape>
            <v:shape id="_x0000_s1057" type="#_x0000_t32" style="position:absolute;left:8522;top:5133;width:2;height:2698" o:connectortype="straight" strokeweight="2pt">
              <v:stroke dashstyle="dash"/>
            </v:shape>
            <v:shape id="_x0000_s1058" type="#_x0000_t32" style="position:absolute;left:8150;top:7831;width:372;height:1;flip:x" o:connectortype="straight" strokeweight="2pt">
              <v:stroke dashstyle="dash" endarrow="block"/>
            </v:shape>
            <v:shape id="_x0000_s1059" type="#_x0000_t32" style="position:absolute;left:3017;top:11440;width:1;height:804" o:connectortype="straight" strokecolor="#548dd4" strokeweight="2pt"/>
            <v:shape id="_x0000_s1060" type="#_x0000_t32" style="position:absolute;left:3027;top:12244;width:1344;height:1" o:connectortype="straight" strokecolor="#548dd4" strokeweight="2pt">
              <v:stroke endarrow="block"/>
            </v:shape>
            <v:shape id="_x0000_s1061" type="#_x0000_t32" style="position:absolute;left:3493;top:10985;width:879;height:1" o:connectortype="straight" strokecolor="#548dd4" strokeweight="2pt">
              <v:stroke endarrow="block"/>
            </v:shape>
            <v:shape id="_x0000_s1062" type="#_x0000_t32" style="position:absolute;left:3494;top:9239;width:878;height:2" o:connectortype="straight" strokecolor="#548dd4" strokeweight="2pt">
              <v:stroke endarrow="block"/>
            </v:shape>
            <v:shape id="_x0000_s1063" type="#_x0000_t32" style="position:absolute;left:3482;top:7683;width:878;height:2" o:connectortype="straight" strokecolor="#548dd4" strokeweight="2pt">
              <v:stroke endarrow="block"/>
            </v:shape>
            <v:shape id="_x0000_s1064" type="#_x0000_t32" style="position:absolute;left:3091;top:6561;width:1;height:805" o:connectortype="straight" strokecolor="#548dd4" strokeweight="2pt"/>
            <v:shape id="_x0000_s1065" type="#_x0000_t32" style="position:absolute;left:3104;top:6561;width:1268;height:1" o:connectortype="straight" strokecolor="#548dd4" strokeweight="2pt">
              <v:stroke endarrow="block"/>
            </v:shape>
            <v:shape id="_x0000_s1066" type="#_x0000_t202" style="position:absolute;left:2362;top:13454;width:7200;height:529" stroked="f">
              <v:textbox style="mso-next-textbox:#_x0000_s1066">
                <w:txbxContent>
                  <w:p w:rsidR="00A46FDF" w:rsidRPr="00A84152" w:rsidRDefault="00A46FDF" w:rsidP="00A46FDF">
                    <w:pPr>
                      <w:spacing w:line="240" w:lineRule="auto"/>
                      <w:ind w:firstLine="0"/>
                      <w:jc w:val="center"/>
                      <w:rPr>
                        <w:sz w:val="4"/>
                        <w:szCs w:val="4"/>
                      </w:rPr>
                    </w:pPr>
                    <w:r w:rsidRPr="00BC26F5">
                      <w:rPr>
                        <w:sz w:val="24"/>
                        <w:szCs w:val="24"/>
                      </w:rPr>
                      <w:t xml:space="preserve">Рисунок </w:t>
                    </w:r>
                    <w:r w:rsidRPr="00A84152">
                      <w:rPr>
                        <w:sz w:val="24"/>
                        <w:szCs w:val="24"/>
                      </w:rPr>
                      <w:t>6</w:t>
                    </w:r>
                    <w:r>
                      <w:rPr>
                        <w:sz w:val="24"/>
                        <w:szCs w:val="24"/>
                      </w:rPr>
                      <w:t xml:space="preserve">. </w:t>
                    </w:r>
                    <w:r w:rsidRPr="00A84152">
                      <w:rPr>
                        <w:sz w:val="24"/>
                        <w:szCs w:val="24"/>
                      </w:rPr>
                      <w:t xml:space="preserve">Схема взаимоотношения основных структурно-функциональных зон объекта </w:t>
                    </w:r>
                  </w:p>
                  <w:p w:rsidR="00A46FDF" w:rsidRPr="00A84152" w:rsidRDefault="00A46FDF" w:rsidP="00A46FDF">
                    <w:pPr>
                      <w:jc w:val="center"/>
                      <w:rPr>
                        <w:sz w:val="4"/>
                        <w:szCs w:val="4"/>
                      </w:rPr>
                    </w:pPr>
                  </w:p>
                  <w:p w:rsidR="00A46FDF" w:rsidRPr="00A84152" w:rsidRDefault="00A46FDF" w:rsidP="00A46FDF">
                    <w:pPr>
                      <w:spacing w:line="240" w:lineRule="auto"/>
                      <w:ind w:firstLine="0"/>
                      <w:jc w:val="center"/>
                      <w:rPr>
                        <w:sz w:val="24"/>
                        <w:szCs w:val="24"/>
                      </w:rPr>
                    </w:pPr>
                    <w:r w:rsidRPr="00A84152">
                      <w:rPr>
                        <w:sz w:val="24"/>
                        <w:szCs w:val="24"/>
                      </w:rPr>
                      <w:t>социальной инфраструктуры</w:t>
                    </w:r>
                    <w:r>
                      <w:rPr>
                        <w:sz w:val="24"/>
                        <w:szCs w:val="24"/>
                      </w:rPr>
                      <w:t>.</w:t>
                    </w:r>
                  </w:p>
                </w:txbxContent>
              </v:textbox>
            </v:shape>
            <v:shape id="_x0000_s1067" type="#_x0000_t32" style="position:absolute;left:6054;top:5170;width:455;height:1" o:connectortype="straight" strokeweight="2pt">
              <v:stroke endarrow="block"/>
            </v:shape>
            <v:roundrect id="_x0000_s1068" style="position:absolute;left:2450;top:13094;width:228;height:275" arcsize="10923f" fillcolor="#76923c" strokecolor="#4e6128" strokeweight="1.5pt">
              <v:fill r:id="rId12" o:title="Контурные ромбики" opacity="40632f" color2="#4e6128" o:opacity2="40632f" type="pattern"/>
            </v:roundrect>
            <v:shape id="_x0000_s1069" type="#_x0000_t202" style="position:absolute;left:2739;top:13094;width:6450;height:360" stroked="f">
              <v:textbox style="mso-next-textbox:#_x0000_s1069">
                <w:txbxContent>
                  <w:p w:rsidR="00A46FDF" w:rsidRDefault="00A46FDF" w:rsidP="00A46FDF">
                    <w:pPr>
                      <w:spacing w:line="240" w:lineRule="auto"/>
                      <w:ind w:firstLine="0"/>
                      <w:jc w:val="left"/>
                    </w:pPr>
                    <w:r>
                      <w:t xml:space="preserve">- </w:t>
                    </w:r>
                    <w:r w:rsidRPr="00483B32">
                      <w:rPr>
                        <w:sz w:val="24"/>
                        <w:szCs w:val="24"/>
                      </w:rPr>
                      <w:t>специально выделенные места для инвалидов (вариант обустройства «Б»)</w:t>
                    </w:r>
                  </w:p>
                </w:txbxContent>
              </v:textbox>
            </v:shape>
            <v:roundrect id="_x0000_s1070" style="position:absolute;left:4372;top:7557;width:373;height:645" arcsize="10923f" fillcolor="#a5a5a5" strokecolor="#4e6128" strokeweight="1.5pt">
              <v:fill r:id="rId12" o:title="Контурные ромбики" opacity="40632f" color2="#4e6128" o:opacity2="40632f" type="pattern"/>
            </v:roundrect>
            <w10:wrap type="none"/>
            <w10:anchorlock/>
          </v:group>
        </w:pict>
      </w:r>
    </w:p>
    <w:p w:rsidR="00A46FDF" w:rsidRPr="0051719C" w:rsidRDefault="00A46FDF" w:rsidP="00A46FDF">
      <w:pPr>
        <w:spacing w:line="240" w:lineRule="auto"/>
        <w:ind w:firstLine="0"/>
        <w:jc w:val="left"/>
        <w:rPr>
          <w:sz w:val="28"/>
          <w:szCs w:val="28"/>
        </w:rPr>
      </w:pPr>
      <w:r w:rsidRPr="0051719C">
        <w:rPr>
          <w:sz w:val="28"/>
          <w:szCs w:val="28"/>
        </w:rPr>
        <w:lastRenderedPageBreak/>
        <w:t>Таблица 7. Состояние доступности основных структурно-функциональных зон</w:t>
      </w:r>
    </w:p>
    <w:p w:rsidR="00A46FDF" w:rsidRPr="0051719C" w:rsidRDefault="00A46FDF" w:rsidP="00A46FDF">
      <w:pPr>
        <w:spacing w:line="240" w:lineRule="auto"/>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237"/>
        <w:gridCol w:w="3261"/>
      </w:tblGrid>
      <w:tr w:rsidR="00A46FDF" w:rsidRPr="0051719C" w:rsidTr="00FD62E5">
        <w:trPr>
          <w:trHeight w:val="930"/>
        </w:trPr>
        <w:tc>
          <w:tcPr>
            <w:tcW w:w="541" w:type="dxa"/>
          </w:tcPr>
          <w:p w:rsidR="00A46FDF" w:rsidRPr="0051719C" w:rsidRDefault="00A46FDF" w:rsidP="00FD62E5">
            <w:pPr>
              <w:spacing w:line="240" w:lineRule="auto"/>
              <w:ind w:firstLine="0"/>
              <w:rPr>
                <w:sz w:val="28"/>
                <w:szCs w:val="28"/>
              </w:rPr>
            </w:pPr>
            <w:r w:rsidRPr="0051719C">
              <w:rPr>
                <w:sz w:val="28"/>
                <w:szCs w:val="28"/>
              </w:rPr>
              <w:t>№№</w:t>
            </w:r>
          </w:p>
          <w:p w:rsidR="00A46FDF" w:rsidRPr="0051719C" w:rsidRDefault="00A46FDF" w:rsidP="00FD62E5">
            <w:pPr>
              <w:spacing w:line="240" w:lineRule="auto"/>
              <w:ind w:firstLine="0"/>
              <w:rPr>
                <w:sz w:val="28"/>
                <w:szCs w:val="28"/>
              </w:rPr>
            </w:pPr>
            <w:r w:rsidRPr="0051719C">
              <w:rPr>
                <w:sz w:val="28"/>
                <w:szCs w:val="28"/>
              </w:rPr>
              <w:t>п \п</w:t>
            </w:r>
          </w:p>
        </w:tc>
        <w:tc>
          <w:tcPr>
            <w:tcW w:w="5237" w:type="dxa"/>
            <w:vAlign w:val="center"/>
          </w:tcPr>
          <w:p w:rsidR="00A46FDF" w:rsidRPr="0051719C" w:rsidRDefault="00A46FDF" w:rsidP="00FD62E5">
            <w:pPr>
              <w:spacing w:line="240" w:lineRule="auto"/>
              <w:ind w:firstLine="0"/>
              <w:jc w:val="center"/>
              <w:rPr>
                <w:sz w:val="28"/>
                <w:szCs w:val="28"/>
              </w:rPr>
            </w:pPr>
            <w:r w:rsidRPr="0051719C">
              <w:rPr>
                <w:sz w:val="28"/>
                <w:szCs w:val="28"/>
              </w:rPr>
              <w:t>Основные структурно-функциональные зоны</w:t>
            </w:r>
          </w:p>
        </w:tc>
        <w:tc>
          <w:tcPr>
            <w:tcW w:w="3261" w:type="dxa"/>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 в том числе для основных категорий инвалидов**</w:t>
            </w:r>
          </w:p>
        </w:tc>
      </w:tr>
      <w:tr w:rsidR="00A46FDF" w:rsidRPr="0051719C" w:rsidTr="00FD62E5">
        <w:tc>
          <w:tcPr>
            <w:tcW w:w="541" w:type="dxa"/>
          </w:tcPr>
          <w:p w:rsidR="00A46FDF" w:rsidRPr="0051719C" w:rsidRDefault="00A46FDF" w:rsidP="00FD62E5">
            <w:pPr>
              <w:spacing w:line="240" w:lineRule="auto"/>
              <w:ind w:firstLine="0"/>
              <w:rPr>
                <w:sz w:val="28"/>
                <w:szCs w:val="28"/>
              </w:rPr>
            </w:pPr>
            <w:r w:rsidRPr="0051719C">
              <w:rPr>
                <w:sz w:val="28"/>
                <w:szCs w:val="28"/>
              </w:rPr>
              <w:t>1</w:t>
            </w:r>
          </w:p>
        </w:tc>
        <w:tc>
          <w:tcPr>
            <w:tcW w:w="5237" w:type="dxa"/>
          </w:tcPr>
          <w:p w:rsidR="00A46FDF" w:rsidRPr="0051719C" w:rsidRDefault="00A46FDF" w:rsidP="00FD62E5">
            <w:pPr>
              <w:spacing w:line="240" w:lineRule="auto"/>
              <w:ind w:firstLine="0"/>
              <w:jc w:val="left"/>
              <w:rPr>
                <w:sz w:val="28"/>
                <w:szCs w:val="28"/>
              </w:rPr>
            </w:pPr>
            <w:r w:rsidRPr="0051719C">
              <w:rPr>
                <w:sz w:val="28"/>
                <w:szCs w:val="28"/>
              </w:rPr>
              <w:t>Территория, прилегающая к зданию (участок)</w:t>
            </w:r>
          </w:p>
        </w:tc>
        <w:tc>
          <w:tcPr>
            <w:tcW w:w="3261" w:type="dxa"/>
          </w:tcPr>
          <w:p w:rsidR="00A46FDF" w:rsidRPr="0051719C" w:rsidRDefault="00A46FDF" w:rsidP="00FD62E5">
            <w:pPr>
              <w:spacing w:line="240" w:lineRule="auto"/>
              <w:ind w:firstLine="0"/>
              <w:rPr>
                <w:sz w:val="28"/>
                <w:szCs w:val="28"/>
              </w:rPr>
            </w:pPr>
          </w:p>
        </w:tc>
      </w:tr>
      <w:tr w:rsidR="00A46FDF" w:rsidRPr="0051719C" w:rsidTr="00FD62E5">
        <w:tc>
          <w:tcPr>
            <w:tcW w:w="541" w:type="dxa"/>
          </w:tcPr>
          <w:p w:rsidR="00A46FDF" w:rsidRPr="0051719C" w:rsidRDefault="00A46FDF" w:rsidP="00FD62E5">
            <w:pPr>
              <w:spacing w:line="240" w:lineRule="auto"/>
              <w:ind w:firstLine="0"/>
              <w:rPr>
                <w:sz w:val="28"/>
                <w:szCs w:val="28"/>
              </w:rPr>
            </w:pPr>
            <w:r w:rsidRPr="0051719C">
              <w:rPr>
                <w:sz w:val="28"/>
                <w:szCs w:val="28"/>
              </w:rPr>
              <w:t>2</w:t>
            </w:r>
          </w:p>
        </w:tc>
        <w:tc>
          <w:tcPr>
            <w:tcW w:w="5237" w:type="dxa"/>
          </w:tcPr>
          <w:p w:rsidR="00A46FDF" w:rsidRPr="0051719C" w:rsidRDefault="00A46FDF" w:rsidP="00FD62E5">
            <w:pPr>
              <w:spacing w:line="240" w:lineRule="auto"/>
              <w:ind w:firstLine="0"/>
              <w:jc w:val="left"/>
              <w:rPr>
                <w:sz w:val="28"/>
                <w:szCs w:val="28"/>
              </w:rPr>
            </w:pPr>
            <w:r w:rsidRPr="0051719C">
              <w:rPr>
                <w:sz w:val="28"/>
                <w:szCs w:val="28"/>
              </w:rPr>
              <w:t>Вход (входы) в здание</w:t>
            </w:r>
          </w:p>
        </w:tc>
        <w:tc>
          <w:tcPr>
            <w:tcW w:w="3261" w:type="dxa"/>
          </w:tcPr>
          <w:p w:rsidR="00A46FDF" w:rsidRPr="0051719C" w:rsidRDefault="00A46FDF" w:rsidP="00FD62E5">
            <w:pPr>
              <w:spacing w:line="240" w:lineRule="auto"/>
              <w:ind w:firstLine="0"/>
              <w:rPr>
                <w:sz w:val="28"/>
                <w:szCs w:val="28"/>
              </w:rPr>
            </w:pPr>
          </w:p>
        </w:tc>
      </w:tr>
      <w:tr w:rsidR="00A46FDF" w:rsidRPr="0051719C" w:rsidTr="00FD62E5">
        <w:tc>
          <w:tcPr>
            <w:tcW w:w="541" w:type="dxa"/>
          </w:tcPr>
          <w:p w:rsidR="00A46FDF" w:rsidRPr="0051719C" w:rsidRDefault="00A46FDF" w:rsidP="00FD62E5">
            <w:pPr>
              <w:spacing w:line="240" w:lineRule="auto"/>
              <w:ind w:firstLine="0"/>
              <w:rPr>
                <w:sz w:val="28"/>
                <w:szCs w:val="28"/>
              </w:rPr>
            </w:pPr>
            <w:r w:rsidRPr="0051719C">
              <w:rPr>
                <w:sz w:val="28"/>
                <w:szCs w:val="28"/>
              </w:rPr>
              <w:t>3</w:t>
            </w:r>
          </w:p>
        </w:tc>
        <w:tc>
          <w:tcPr>
            <w:tcW w:w="5237" w:type="dxa"/>
          </w:tcPr>
          <w:p w:rsidR="00A46FDF" w:rsidRPr="0051719C" w:rsidRDefault="00A46FDF" w:rsidP="00FD62E5">
            <w:pPr>
              <w:spacing w:line="240" w:lineRule="auto"/>
              <w:ind w:firstLine="0"/>
              <w:jc w:val="left"/>
              <w:rPr>
                <w:sz w:val="28"/>
                <w:szCs w:val="28"/>
              </w:rPr>
            </w:pPr>
            <w:r w:rsidRPr="0051719C">
              <w:rPr>
                <w:sz w:val="28"/>
                <w:szCs w:val="28"/>
              </w:rPr>
              <w:t>Путь (пути) движения внутри здания (в т.ч. пути эвакуации)</w:t>
            </w:r>
          </w:p>
        </w:tc>
        <w:tc>
          <w:tcPr>
            <w:tcW w:w="3261" w:type="dxa"/>
          </w:tcPr>
          <w:p w:rsidR="00A46FDF" w:rsidRPr="0051719C" w:rsidRDefault="00A46FDF" w:rsidP="00FD62E5">
            <w:pPr>
              <w:spacing w:line="240" w:lineRule="auto"/>
              <w:ind w:firstLine="0"/>
              <w:rPr>
                <w:sz w:val="28"/>
                <w:szCs w:val="28"/>
              </w:rPr>
            </w:pPr>
          </w:p>
        </w:tc>
      </w:tr>
      <w:tr w:rsidR="00A46FDF" w:rsidRPr="0051719C" w:rsidTr="00FD62E5">
        <w:tc>
          <w:tcPr>
            <w:tcW w:w="541" w:type="dxa"/>
          </w:tcPr>
          <w:p w:rsidR="00A46FDF" w:rsidRPr="0051719C" w:rsidRDefault="00A46FDF" w:rsidP="00FD62E5">
            <w:pPr>
              <w:spacing w:line="240" w:lineRule="auto"/>
              <w:ind w:firstLine="0"/>
              <w:rPr>
                <w:sz w:val="28"/>
                <w:szCs w:val="28"/>
              </w:rPr>
            </w:pPr>
            <w:r w:rsidRPr="0051719C">
              <w:rPr>
                <w:sz w:val="28"/>
                <w:szCs w:val="28"/>
              </w:rPr>
              <w:t>4</w:t>
            </w:r>
          </w:p>
        </w:tc>
        <w:tc>
          <w:tcPr>
            <w:tcW w:w="5237" w:type="dxa"/>
          </w:tcPr>
          <w:p w:rsidR="00A46FDF" w:rsidRPr="0051719C" w:rsidRDefault="00A46FDF" w:rsidP="00FD62E5">
            <w:pPr>
              <w:spacing w:line="240" w:lineRule="auto"/>
              <w:ind w:firstLine="0"/>
              <w:jc w:val="left"/>
              <w:rPr>
                <w:sz w:val="28"/>
                <w:szCs w:val="28"/>
              </w:rPr>
            </w:pPr>
            <w:r w:rsidRPr="0051719C">
              <w:rPr>
                <w:sz w:val="28"/>
                <w:szCs w:val="28"/>
              </w:rPr>
              <w:t>Зона целевого назначения здания (целевого посещения объекта)</w:t>
            </w:r>
          </w:p>
        </w:tc>
        <w:tc>
          <w:tcPr>
            <w:tcW w:w="3261" w:type="dxa"/>
          </w:tcPr>
          <w:p w:rsidR="00A46FDF" w:rsidRPr="0051719C" w:rsidRDefault="00A46FDF" w:rsidP="00FD62E5">
            <w:pPr>
              <w:spacing w:line="240" w:lineRule="auto"/>
              <w:ind w:firstLine="0"/>
              <w:rPr>
                <w:sz w:val="28"/>
                <w:szCs w:val="28"/>
              </w:rPr>
            </w:pPr>
          </w:p>
        </w:tc>
      </w:tr>
      <w:tr w:rsidR="00A46FDF" w:rsidRPr="0051719C" w:rsidTr="00FD62E5">
        <w:tc>
          <w:tcPr>
            <w:tcW w:w="541" w:type="dxa"/>
          </w:tcPr>
          <w:p w:rsidR="00A46FDF" w:rsidRPr="0051719C" w:rsidRDefault="00A46FDF" w:rsidP="00FD62E5">
            <w:pPr>
              <w:spacing w:line="240" w:lineRule="auto"/>
              <w:ind w:firstLine="0"/>
              <w:rPr>
                <w:sz w:val="28"/>
                <w:szCs w:val="28"/>
              </w:rPr>
            </w:pPr>
            <w:r w:rsidRPr="0051719C">
              <w:rPr>
                <w:sz w:val="28"/>
                <w:szCs w:val="28"/>
              </w:rPr>
              <w:t>5</w:t>
            </w:r>
          </w:p>
        </w:tc>
        <w:tc>
          <w:tcPr>
            <w:tcW w:w="5237" w:type="dxa"/>
          </w:tcPr>
          <w:p w:rsidR="00A46FDF" w:rsidRPr="0051719C" w:rsidRDefault="00A46FDF" w:rsidP="00FD62E5">
            <w:pPr>
              <w:spacing w:line="240" w:lineRule="auto"/>
              <w:ind w:firstLine="0"/>
              <w:jc w:val="left"/>
              <w:rPr>
                <w:sz w:val="28"/>
                <w:szCs w:val="28"/>
              </w:rPr>
            </w:pPr>
            <w:r w:rsidRPr="0051719C">
              <w:rPr>
                <w:sz w:val="28"/>
                <w:szCs w:val="28"/>
              </w:rPr>
              <w:t>Санитарно-гигиенические помещения</w:t>
            </w:r>
          </w:p>
        </w:tc>
        <w:tc>
          <w:tcPr>
            <w:tcW w:w="3261" w:type="dxa"/>
          </w:tcPr>
          <w:p w:rsidR="00A46FDF" w:rsidRPr="0051719C" w:rsidRDefault="00A46FDF" w:rsidP="00FD62E5">
            <w:pPr>
              <w:spacing w:line="240" w:lineRule="auto"/>
              <w:ind w:firstLine="0"/>
              <w:rPr>
                <w:sz w:val="28"/>
                <w:szCs w:val="28"/>
              </w:rPr>
            </w:pPr>
          </w:p>
        </w:tc>
      </w:tr>
      <w:tr w:rsidR="00A46FDF" w:rsidRPr="0051719C" w:rsidTr="00FD62E5">
        <w:tc>
          <w:tcPr>
            <w:tcW w:w="541" w:type="dxa"/>
          </w:tcPr>
          <w:p w:rsidR="00A46FDF" w:rsidRPr="0051719C" w:rsidRDefault="00A46FDF" w:rsidP="00FD62E5">
            <w:pPr>
              <w:spacing w:line="240" w:lineRule="auto"/>
              <w:ind w:firstLine="0"/>
              <w:rPr>
                <w:sz w:val="28"/>
                <w:szCs w:val="28"/>
              </w:rPr>
            </w:pPr>
            <w:r w:rsidRPr="0051719C">
              <w:rPr>
                <w:sz w:val="28"/>
                <w:szCs w:val="28"/>
              </w:rPr>
              <w:t>6</w:t>
            </w:r>
          </w:p>
        </w:tc>
        <w:tc>
          <w:tcPr>
            <w:tcW w:w="5237" w:type="dxa"/>
          </w:tcPr>
          <w:p w:rsidR="00A46FDF" w:rsidRPr="0051719C" w:rsidRDefault="00A46FDF" w:rsidP="00FD62E5">
            <w:pPr>
              <w:spacing w:line="240" w:lineRule="auto"/>
              <w:ind w:firstLine="0"/>
              <w:jc w:val="left"/>
              <w:rPr>
                <w:sz w:val="28"/>
                <w:szCs w:val="28"/>
              </w:rPr>
            </w:pPr>
            <w:r w:rsidRPr="0051719C">
              <w:rPr>
                <w:sz w:val="28"/>
                <w:szCs w:val="28"/>
              </w:rPr>
              <w:t>Система информации и связи (на всех зонах)</w:t>
            </w:r>
          </w:p>
        </w:tc>
        <w:tc>
          <w:tcPr>
            <w:tcW w:w="3261" w:type="dxa"/>
          </w:tcPr>
          <w:p w:rsidR="00A46FDF" w:rsidRPr="0051719C" w:rsidRDefault="00A46FDF" w:rsidP="00FD62E5">
            <w:pPr>
              <w:spacing w:line="240" w:lineRule="auto"/>
              <w:ind w:firstLine="0"/>
              <w:rPr>
                <w:sz w:val="28"/>
                <w:szCs w:val="28"/>
              </w:rPr>
            </w:pPr>
          </w:p>
        </w:tc>
      </w:tr>
      <w:tr w:rsidR="00A46FDF" w:rsidRPr="0051719C" w:rsidTr="00FD62E5">
        <w:tc>
          <w:tcPr>
            <w:tcW w:w="541" w:type="dxa"/>
          </w:tcPr>
          <w:p w:rsidR="00A46FDF" w:rsidRPr="0051719C" w:rsidRDefault="00A46FDF" w:rsidP="00FD62E5">
            <w:pPr>
              <w:spacing w:line="240" w:lineRule="auto"/>
              <w:ind w:firstLine="0"/>
              <w:rPr>
                <w:sz w:val="28"/>
                <w:szCs w:val="28"/>
              </w:rPr>
            </w:pPr>
            <w:r w:rsidRPr="0051719C">
              <w:rPr>
                <w:sz w:val="28"/>
                <w:szCs w:val="28"/>
              </w:rPr>
              <w:t>7</w:t>
            </w:r>
          </w:p>
        </w:tc>
        <w:tc>
          <w:tcPr>
            <w:tcW w:w="5237" w:type="dxa"/>
          </w:tcPr>
          <w:p w:rsidR="00A46FDF" w:rsidRPr="0051719C" w:rsidRDefault="00A46FDF" w:rsidP="00FD62E5">
            <w:pPr>
              <w:spacing w:line="240" w:lineRule="auto"/>
              <w:ind w:firstLine="0"/>
              <w:jc w:val="left"/>
              <w:rPr>
                <w:sz w:val="28"/>
                <w:szCs w:val="28"/>
              </w:rPr>
            </w:pPr>
            <w:r w:rsidRPr="0051719C">
              <w:rPr>
                <w:sz w:val="28"/>
                <w:szCs w:val="28"/>
              </w:rPr>
              <w:t>Пути движения к объекту (от остановки транспорта)</w:t>
            </w:r>
          </w:p>
        </w:tc>
        <w:tc>
          <w:tcPr>
            <w:tcW w:w="3261" w:type="dxa"/>
          </w:tcPr>
          <w:p w:rsidR="00A46FDF" w:rsidRPr="0051719C" w:rsidRDefault="00A46FDF" w:rsidP="00FD62E5">
            <w:pPr>
              <w:spacing w:line="240" w:lineRule="auto"/>
              <w:ind w:firstLine="0"/>
              <w:rPr>
                <w:sz w:val="28"/>
                <w:szCs w:val="28"/>
              </w:rPr>
            </w:pPr>
          </w:p>
        </w:tc>
      </w:tr>
    </w:tbl>
    <w:p w:rsidR="00A46FDF" w:rsidRPr="0051719C" w:rsidRDefault="00A46FDF" w:rsidP="00A46FDF">
      <w:pPr>
        <w:spacing w:line="240" w:lineRule="auto"/>
        <w:ind w:firstLine="0"/>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A46FDF" w:rsidRPr="0051719C" w:rsidRDefault="00A46FDF" w:rsidP="00A46FDF">
      <w:pPr>
        <w:ind w:firstLine="709"/>
        <w:rPr>
          <w:sz w:val="28"/>
          <w:szCs w:val="28"/>
        </w:rPr>
      </w:pPr>
    </w:p>
    <w:p w:rsidR="00A46FDF" w:rsidRPr="0051719C" w:rsidRDefault="00A46FDF" w:rsidP="00A46FDF">
      <w:pPr>
        <w:ind w:firstLine="709"/>
        <w:rPr>
          <w:sz w:val="28"/>
          <w:szCs w:val="28"/>
        </w:rPr>
      </w:pPr>
      <w:r w:rsidRPr="0051719C">
        <w:rPr>
          <w:sz w:val="28"/>
          <w:szCs w:val="28"/>
        </w:rPr>
        <w:t>Справочник разработан на основе анализа СНиП 35-01-2001 с использованием метода экспертных оценок, который позволил выделить различные элементы и параметры и сгруппировать их следующим образом:</w:t>
      </w:r>
    </w:p>
    <w:p w:rsidR="00A46FDF" w:rsidRPr="0051719C" w:rsidRDefault="00A46FDF" w:rsidP="00A46FDF">
      <w:pPr>
        <w:numPr>
          <w:ilvl w:val="0"/>
          <w:numId w:val="35"/>
        </w:numPr>
        <w:tabs>
          <w:tab w:val="left" w:pos="993"/>
        </w:tabs>
        <w:ind w:left="0" w:firstLine="709"/>
        <w:rPr>
          <w:sz w:val="28"/>
          <w:szCs w:val="28"/>
        </w:rPr>
      </w:pPr>
      <w:r w:rsidRPr="0051719C">
        <w:rPr>
          <w:sz w:val="28"/>
          <w:szCs w:val="28"/>
        </w:rPr>
        <w:t>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A46FDF" w:rsidRPr="0051719C" w:rsidRDefault="00A46FDF" w:rsidP="00A46FDF">
      <w:pPr>
        <w:numPr>
          <w:ilvl w:val="0"/>
          <w:numId w:val="35"/>
        </w:numPr>
        <w:tabs>
          <w:tab w:val="left" w:pos="993"/>
        </w:tabs>
        <w:ind w:left="0" w:firstLine="709"/>
        <w:rPr>
          <w:sz w:val="28"/>
          <w:szCs w:val="28"/>
        </w:rPr>
      </w:pPr>
      <w:r w:rsidRPr="0051719C">
        <w:rPr>
          <w:sz w:val="28"/>
          <w:szCs w:val="28"/>
        </w:rPr>
        <w:t>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A46FDF" w:rsidRPr="0051719C" w:rsidRDefault="00A46FDF" w:rsidP="00A46FDF">
      <w:pPr>
        <w:numPr>
          <w:ilvl w:val="0"/>
          <w:numId w:val="35"/>
        </w:numPr>
        <w:tabs>
          <w:tab w:val="left" w:pos="993"/>
        </w:tabs>
        <w:ind w:left="0" w:firstLine="709"/>
        <w:rPr>
          <w:sz w:val="28"/>
          <w:szCs w:val="28"/>
        </w:rPr>
      </w:pPr>
      <w:r w:rsidRPr="0051719C">
        <w:rPr>
          <w:sz w:val="28"/>
          <w:szCs w:val="28"/>
        </w:rPr>
        <w:t xml:space="preserve">специальные требования определяют условия доступности для отдельных категорий инвалидов (с нарушениями опорно-двигательного </w:t>
      </w:r>
      <w:r w:rsidRPr="0051719C">
        <w:rPr>
          <w:sz w:val="28"/>
          <w:szCs w:val="28"/>
        </w:rPr>
        <w:lastRenderedPageBreak/>
        <w:t>аппарата; передвигающихся на креслах-колясках; с нарушениями зрения; нарушениями слуха; нарушениями умственного развития);</w:t>
      </w:r>
    </w:p>
    <w:p w:rsidR="00A46FDF" w:rsidRPr="0051719C" w:rsidRDefault="00A46FDF" w:rsidP="00A46FDF">
      <w:pPr>
        <w:numPr>
          <w:ilvl w:val="0"/>
          <w:numId w:val="35"/>
        </w:numPr>
        <w:tabs>
          <w:tab w:val="left" w:pos="993"/>
        </w:tabs>
        <w:ind w:left="0" w:firstLine="709"/>
        <w:rPr>
          <w:sz w:val="28"/>
          <w:szCs w:val="28"/>
        </w:rPr>
      </w:pPr>
      <w:r w:rsidRPr="0051719C">
        <w:rPr>
          <w:sz w:val="28"/>
          <w:szCs w:val="28"/>
        </w:rPr>
        <w:t>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A46FDF" w:rsidRPr="0051719C" w:rsidRDefault="00A46FDF" w:rsidP="00A46FDF">
      <w:pPr>
        <w:pStyle w:val="a3"/>
        <w:tabs>
          <w:tab w:val="left" w:pos="709"/>
        </w:tabs>
        <w:spacing w:after="0" w:line="240" w:lineRule="auto"/>
        <w:ind w:left="0"/>
        <w:jc w:val="both"/>
        <w:rPr>
          <w:rFonts w:ascii="Times New Roman" w:hAnsi="Times New Roman" w:cs="Times New Roman"/>
          <w:sz w:val="28"/>
          <w:szCs w:val="28"/>
        </w:rPr>
      </w:pPr>
      <w:r w:rsidRPr="0051719C">
        <w:rPr>
          <w:rFonts w:ascii="Times New Roman" w:hAnsi="Times New Roman" w:cs="Times New Roman"/>
          <w:sz w:val="28"/>
          <w:szCs w:val="28"/>
        </w:rPr>
        <w:t xml:space="preserve">Копия раздела </w:t>
      </w:r>
      <w:r w:rsidRPr="0051719C">
        <w:rPr>
          <w:rFonts w:ascii="Times New Roman" w:hAnsi="Times New Roman" w:cs="Times New Roman"/>
          <w:sz w:val="28"/>
          <w:szCs w:val="28"/>
          <w:lang w:val="en-US"/>
        </w:rPr>
        <w:t>I</w:t>
      </w:r>
      <w:r w:rsidRPr="0051719C">
        <w:rPr>
          <w:rFonts w:ascii="Times New Roman" w:hAnsi="Times New Roman" w:cs="Times New Roman"/>
          <w:sz w:val="28"/>
          <w:szCs w:val="28"/>
        </w:rPr>
        <w:t xml:space="preserve"> «Результаты обследования» представлена в таблице 8.</w:t>
      </w:r>
    </w:p>
    <w:p w:rsidR="00A46FDF" w:rsidRPr="0051719C" w:rsidRDefault="00A46FDF" w:rsidP="00A46FDF">
      <w:pPr>
        <w:pStyle w:val="a3"/>
        <w:tabs>
          <w:tab w:val="left" w:pos="709"/>
        </w:tabs>
        <w:spacing w:after="0" w:line="240" w:lineRule="auto"/>
        <w:ind w:left="0"/>
        <w:jc w:val="both"/>
        <w:rPr>
          <w:rFonts w:ascii="Times New Roman" w:hAnsi="Times New Roman" w:cs="Times New Roman"/>
          <w:sz w:val="28"/>
          <w:szCs w:val="28"/>
        </w:rPr>
      </w:pPr>
      <w:r w:rsidRPr="0051719C">
        <w:rPr>
          <w:rFonts w:ascii="Times New Roman" w:hAnsi="Times New Roman" w:cs="Times New Roman"/>
          <w:sz w:val="28"/>
          <w:szCs w:val="28"/>
        </w:rPr>
        <w:t xml:space="preserve">Таблица 8. Результаты обследования структурно-функциональной зоны объекта </w:t>
      </w:r>
    </w:p>
    <w:tbl>
      <w:tblPr>
        <w:tblW w:w="9809"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843"/>
        <w:gridCol w:w="573"/>
        <w:gridCol w:w="720"/>
        <w:gridCol w:w="720"/>
        <w:gridCol w:w="1821"/>
        <w:gridCol w:w="1190"/>
        <w:gridCol w:w="1559"/>
        <w:gridCol w:w="879"/>
      </w:tblGrid>
      <w:tr w:rsidR="00A46FDF" w:rsidRPr="0051719C" w:rsidTr="00FD62E5">
        <w:trPr>
          <w:jc w:val="center"/>
        </w:trPr>
        <w:tc>
          <w:tcPr>
            <w:tcW w:w="504" w:type="dxa"/>
            <w:vMerge w:val="restart"/>
            <w:vAlign w:val="center"/>
          </w:tcPr>
          <w:p w:rsidR="00A46FDF" w:rsidRPr="0051719C" w:rsidRDefault="00A46FDF" w:rsidP="00FD62E5">
            <w:pPr>
              <w:spacing w:line="240" w:lineRule="auto"/>
              <w:ind w:left="-142" w:right="-108" w:firstLine="26"/>
              <w:jc w:val="center"/>
              <w:rPr>
                <w:sz w:val="28"/>
                <w:szCs w:val="28"/>
              </w:rPr>
            </w:pPr>
            <w:r w:rsidRPr="0051719C">
              <w:rPr>
                <w:sz w:val="28"/>
                <w:szCs w:val="28"/>
              </w:rPr>
              <w:t>№ п/п</w:t>
            </w:r>
          </w:p>
        </w:tc>
        <w:tc>
          <w:tcPr>
            <w:tcW w:w="1843" w:type="dxa"/>
            <w:vMerge w:val="restart"/>
            <w:vAlign w:val="center"/>
          </w:tcPr>
          <w:p w:rsidR="00A46FDF" w:rsidRPr="0051719C" w:rsidRDefault="00A46FDF" w:rsidP="00FD62E5">
            <w:pPr>
              <w:spacing w:line="240" w:lineRule="auto"/>
              <w:ind w:left="-108" w:right="-108" w:firstLine="26"/>
              <w:jc w:val="center"/>
              <w:rPr>
                <w:sz w:val="28"/>
                <w:szCs w:val="28"/>
              </w:rPr>
            </w:pPr>
            <w:r w:rsidRPr="0051719C">
              <w:rPr>
                <w:sz w:val="28"/>
                <w:szCs w:val="28"/>
              </w:rPr>
              <w:t>Наименование функционально-планировочного элемента</w:t>
            </w:r>
          </w:p>
        </w:tc>
        <w:tc>
          <w:tcPr>
            <w:tcW w:w="2013" w:type="dxa"/>
            <w:gridSpan w:val="3"/>
            <w:vAlign w:val="center"/>
          </w:tcPr>
          <w:p w:rsidR="00A46FDF" w:rsidRPr="0051719C" w:rsidRDefault="00A46FDF" w:rsidP="00FD62E5">
            <w:pPr>
              <w:spacing w:line="240" w:lineRule="auto"/>
              <w:ind w:firstLine="26"/>
              <w:jc w:val="center"/>
              <w:rPr>
                <w:sz w:val="28"/>
                <w:szCs w:val="28"/>
              </w:rPr>
            </w:pPr>
            <w:r w:rsidRPr="0051719C">
              <w:rPr>
                <w:sz w:val="28"/>
                <w:szCs w:val="28"/>
              </w:rPr>
              <w:t>Наличие элемента</w:t>
            </w:r>
          </w:p>
        </w:tc>
        <w:tc>
          <w:tcPr>
            <w:tcW w:w="3011" w:type="dxa"/>
            <w:gridSpan w:val="2"/>
            <w:vAlign w:val="center"/>
          </w:tcPr>
          <w:p w:rsidR="00A46FDF" w:rsidRPr="0051719C" w:rsidRDefault="00A46FDF" w:rsidP="00FD62E5">
            <w:pPr>
              <w:spacing w:line="240" w:lineRule="auto"/>
              <w:ind w:firstLine="26"/>
              <w:jc w:val="center"/>
              <w:rPr>
                <w:sz w:val="28"/>
                <w:szCs w:val="28"/>
              </w:rPr>
            </w:pPr>
            <w:r w:rsidRPr="0051719C">
              <w:rPr>
                <w:sz w:val="28"/>
                <w:szCs w:val="28"/>
              </w:rPr>
              <w:t>Выявленные нарушения и замечания</w:t>
            </w:r>
          </w:p>
        </w:tc>
        <w:tc>
          <w:tcPr>
            <w:tcW w:w="2438" w:type="dxa"/>
            <w:gridSpan w:val="2"/>
            <w:vAlign w:val="center"/>
          </w:tcPr>
          <w:p w:rsidR="00A46FDF" w:rsidRPr="0051719C" w:rsidRDefault="00A46FDF" w:rsidP="00FD62E5">
            <w:pPr>
              <w:spacing w:line="240" w:lineRule="auto"/>
              <w:ind w:firstLine="26"/>
              <w:jc w:val="center"/>
              <w:rPr>
                <w:sz w:val="28"/>
                <w:szCs w:val="28"/>
              </w:rPr>
            </w:pPr>
            <w:r w:rsidRPr="0051719C">
              <w:rPr>
                <w:sz w:val="28"/>
                <w:szCs w:val="28"/>
              </w:rPr>
              <w:t>Работы по адаптации объектов</w:t>
            </w:r>
          </w:p>
        </w:tc>
      </w:tr>
      <w:tr w:rsidR="00A46FDF" w:rsidRPr="0051719C" w:rsidTr="00FD62E5">
        <w:trPr>
          <w:jc w:val="center"/>
        </w:trPr>
        <w:tc>
          <w:tcPr>
            <w:tcW w:w="504" w:type="dxa"/>
            <w:vMerge/>
            <w:vAlign w:val="center"/>
          </w:tcPr>
          <w:p w:rsidR="00A46FDF" w:rsidRPr="0051719C" w:rsidRDefault="00A46FDF" w:rsidP="00FD62E5">
            <w:pPr>
              <w:spacing w:line="240" w:lineRule="auto"/>
              <w:ind w:firstLine="26"/>
              <w:rPr>
                <w:sz w:val="28"/>
                <w:szCs w:val="28"/>
              </w:rPr>
            </w:pPr>
          </w:p>
        </w:tc>
        <w:tc>
          <w:tcPr>
            <w:tcW w:w="1843" w:type="dxa"/>
            <w:vMerge/>
            <w:vAlign w:val="center"/>
          </w:tcPr>
          <w:p w:rsidR="00A46FDF" w:rsidRPr="0051719C" w:rsidRDefault="00A46FDF" w:rsidP="00FD62E5">
            <w:pPr>
              <w:spacing w:line="240" w:lineRule="auto"/>
              <w:ind w:firstLine="26"/>
              <w:rPr>
                <w:sz w:val="28"/>
                <w:szCs w:val="28"/>
              </w:rPr>
            </w:pPr>
          </w:p>
        </w:tc>
        <w:tc>
          <w:tcPr>
            <w:tcW w:w="573" w:type="dxa"/>
            <w:vAlign w:val="center"/>
          </w:tcPr>
          <w:p w:rsidR="00A46FDF" w:rsidRPr="0051719C" w:rsidRDefault="00A46FDF" w:rsidP="00FD62E5">
            <w:pPr>
              <w:spacing w:line="240" w:lineRule="auto"/>
              <w:ind w:left="-56" w:right="-108" w:firstLine="26"/>
              <w:jc w:val="center"/>
              <w:rPr>
                <w:sz w:val="28"/>
                <w:szCs w:val="28"/>
              </w:rPr>
            </w:pPr>
            <w:r w:rsidRPr="0051719C">
              <w:rPr>
                <w:sz w:val="28"/>
                <w:szCs w:val="28"/>
              </w:rPr>
              <w:t xml:space="preserve">есть/ </w:t>
            </w:r>
            <w:r w:rsidRPr="0051719C">
              <w:rPr>
                <w:sz w:val="28"/>
                <w:szCs w:val="28"/>
              </w:rPr>
              <w:lastRenderedPageBreak/>
              <w:t>нет</w:t>
            </w:r>
          </w:p>
        </w:tc>
        <w:tc>
          <w:tcPr>
            <w:tcW w:w="720" w:type="dxa"/>
            <w:vAlign w:val="center"/>
          </w:tcPr>
          <w:p w:rsidR="00A46FDF" w:rsidRPr="0051719C" w:rsidRDefault="00A46FDF" w:rsidP="00FD62E5">
            <w:pPr>
              <w:spacing w:line="240" w:lineRule="auto"/>
              <w:ind w:left="-158" w:right="-70" w:firstLine="26"/>
              <w:jc w:val="center"/>
              <w:rPr>
                <w:sz w:val="28"/>
                <w:szCs w:val="28"/>
              </w:rPr>
            </w:pPr>
            <w:r w:rsidRPr="0051719C">
              <w:rPr>
                <w:sz w:val="28"/>
                <w:szCs w:val="28"/>
              </w:rPr>
              <w:lastRenderedPageBreak/>
              <w:t>№ на плане</w:t>
            </w:r>
          </w:p>
        </w:tc>
        <w:tc>
          <w:tcPr>
            <w:tcW w:w="720" w:type="dxa"/>
            <w:vAlign w:val="center"/>
          </w:tcPr>
          <w:p w:rsidR="00A46FDF" w:rsidRPr="0051719C" w:rsidRDefault="00A46FDF" w:rsidP="00FD62E5">
            <w:pPr>
              <w:spacing w:line="240" w:lineRule="auto"/>
              <w:ind w:left="-108" w:right="-108" w:firstLine="26"/>
              <w:jc w:val="center"/>
              <w:rPr>
                <w:sz w:val="28"/>
                <w:szCs w:val="28"/>
              </w:rPr>
            </w:pPr>
            <w:r w:rsidRPr="0051719C">
              <w:rPr>
                <w:sz w:val="28"/>
                <w:szCs w:val="28"/>
              </w:rPr>
              <w:t>№ фото</w:t>
            </w:r>
          </w:p>
        </w:tc>
        <w:tc>
          <w:tcPr>
            <w:tcW w:w="1821" w:type="dxa"/>
            <w:vAlign w:val="center"/>
          </w:tcPr>
          <w:p w:rsidR="00A46FDF" w:rsidRPr="0051719C" w:rsidRDefault="00A46FDF" w:rsidP="00FD62E5">
            <w:pPr>
              <w:spacing w:line="240" w:lineRule="auto"/>
              <w:ind w:firstLine="26"/>
              <w:jc w:val="center"/>
              <w:rPr>
                <w:sz w:val="28"/>
                <w:szCs w:val="28"/>
              </w:rPr>
            </w:pPr>
            <w:r w:rsidRPr="0051719C">
              <w:rPr>
                <w:sz w:val="28"/>
                <w:szCs w:val="28"/>
              </w:rPr>
              <w:t>Содержание</w:t>
            </w:r>
          </w:p>
        </w:tc>
        <w:tc>
          <w:tcPr>
            <w:tcW w:w="1190" w:type="dxa"/>
            <w:vAlign w:val="center"/>
          </w:tcPr>
          <w:p w:rsidR="00A46FDF" w:rsidRPr="0051719C" w:rsidRDefault="00A46FDF" w:rsidP="00FD62E5">
            <w:pPr>
              <w:spacing w:line="240" w:lineRule="auto"/>
              <w:ind w:left="-108" w:right="-149" w:firstLine="26"/>
              <w:jc w:val="center"/>
              <w:rPr>
                <w:spacing w:val="-8"/>
                <w:sz w:val="28"/>
                <w:szCs w:val="28"/>
              </w:rPr>
            </w:pPr>
            <w:r w:rsidRPr="0051719C">
              <w:rPr>
                <w:spacing w:val="-8"/>
                <w:sz w:val="28"/>
                <w:szCs w:val="28"/>
              </w:rPr>
              <w:t xml:space="preserve">Значимо для </w:t>
            </w:r>
            <w:r w:rsidRPr="0051719C">
              <w:rPr>
                <w:spacing w:val="-8"/>
                <w:sz w:val="28"/>
                <w:szCs w:val="28"/>
              </w:rPr>
              <w:lastRenderedPageBreak/>
              <w:t>инвалида (категория)</w:t>
            </w:r>
          </w:p>
        </w:tc>
        <w:tc>
          <w:tcPr>
            <w:tcW w:w="1559" w:type="dxa"/>
            <w:vAlign w:val="center"/>
          </w:tcPr>
          <w:p w:rsidR="00A46FDF" w:rsidRPr="0051719C" w:rsidRDefault="00A46FDF" w:rsidP="00FD62E5">
            <w:pPr>
              <w:spacing w:line="240" w:lineRule="auto"/>
              <w:ind w:firstLine="26"/>
              <w:jc w:val="center"/>
              <w:rPr>
                <w:sz w:val="28"/>
                <w:szCs w:val="28"/>
              </w:rPr>
            </w:pPr>
            <w:r w:rsidRPr="0051719C">
              <w:rPr>
                <w:sz w:val="28"/>
                <w:szCs w:val="28"/>
              </w:rPr>
              <w:lastRenderedPageBreak/>
              <w:t>Содержание</w:t>
            </w:r>
          </w:p>
        </w:tc>
        <w:tc>
          <w:tcPr>
            <w:tcW w:w="879" w:type="dxa"/>
            <w:vAlign w:val="center"/>
          </w:tcPr>
          <w:p w:rsidR="00A46FDF" w:rsidRPr="0051719C" w:rsidRDefault="00A46FDF" w:rsidP="00FD62E5">
            <w:pPr>
              <w:spacing w:line="240" w:lineRule="auto"/>
              <w:ind w:firstLine="26"/>
              <w:jc w:val="center"/>
              <w:rPr>
                <w:sz w:val="28"/>
                <w:szCs w:val="28"/>
              </w:rPr>
            </w:pPr>
            <w:r w:rsidRPr="0051719C">
              <w:rPr>
                <w:sz w:val="28"/>
                <w:szCs w:val="28"/>
              </w:rPr>
              <w:t xml:space="preserve">Виды </w:t>
            </w:r>
            <w:r w:rsidRPr="0051719C">
              <w:rPr>
                <w:sz w:val="28"/>
                <w:szCs w:val="28"/>
              </w:rPr>
              <w:lastRenderedPageBreak/>
              <w:t>работ</w:t>
            </w:r>
          </w:p>
        </w:tc>
      </w:tr>
      <w:tr w:rsidR="00A46FDF" w:rsidRPr="0051719C" w:rsidTr="00FD62E5">
        <w:trPr>
          <w:trHeight w:val="479"/>
          <w:jc w:val="center"/>
        </w:trPr>
        <w:tc>
          <w:tcPr>
            <w:tcW w:w="504" w:type="dxa"/>
            <w:vAlign w:val="center"/>
          </w:tcPr>
          <w:p w:rsidR="00A46FDF" w:rsidRPr="0051719C" w:rsidRDefault="00A46FDF" w:rsidP="00FD62E5">
            <w:pPr>
              <w:spacing w:line="240" w:lineRule="auto"/>
              <w:ind w:left="-142" w:right="-108" w:firstLine="26"/>
              <w:jc w:val="center"/>
              <w:rPr>
                <w:sz w:val="28"/>
                <w:szCs w:val="28"/>
              </w:rPr>
            </w:pPr>
            <w:r w:rsidRPr="0051719C">
              <w:rPr>
                <w:sz w:val="28"/>
                <w:szCs w:val="28"/>
              </w:rPr>
              <w:lastRenderedPageBreak/>
              <w:t>1.1</w:t>
            </w:r>
          </w:p>
        </w:tc>
        <w:tc>
          <w:tcPr>
            <w:tcW w:w="1843" w:type="dxa"/>
            <w:vAlign w:val="center"/>
          </w:tcPr>
          <w:p w:rsidR="00A46FDF" w:rsidRPr="0051719C" w:rsidRDefault="00A46FDF" w:rsidP="00FD62E5">
            <w:pPr>
              <w:spacing w:line="240" w:lineRule="auto"/>
              <w:ind w:firstLine="26"/>
              <w:rPr>
                <w:sz w:val="28"/>
                <w:szCs w:val="28"/>
              </w:rPr>
            </w:pPr>
          </w:p>
        </w:tc>
        <w:tc>
          <w:tcPr>
            <w:tcW w:w="573"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1821" w:type="dxa"/>
            <w:vAlign w:val="center"/>
          </w:tcPr>
          <w:p w:rsidR="00A46FDF" w:rsidRPr="0051719C" w:rsidRDefault="00A46FDF" w:rsidP="00FD62E5">
            <w:pPr>
              <w:spacing w:line="240" w:lineRule="auto"/>
              <w:ind w:firstLine="26"/>
              <w:rPr>
                <w:sz w:val="28"/>
                <w:szCs w:val="28"/>
              </w:rPr>
            </w:pPr>
          </w:p>
        </w:tc>
        <w:tc>
          <w:tcPr>
            <w:tcW w:w="1190" w:type="dxa"/>
            <w:vAlign w:val="center"/>
          </w:tcPr>
          <w:p w:rsidR="00A46FDF" w:rsidRPr="0051719C" w:rsidRDefault="00A46FDF" w:rsidP="00FD62E5">
            <w:pPr>
              <w:spacing w:line="240" w:lineRule="auto"/>
              <w:ind w:firstLine="26"/>
              <w:rPr>
                <w:sz w:val="28"/>
                <w:szCs w:val="28"/>
              </w:rPr>
            </w:pPr>
          </w:p>
        </w:tc>
        <w:tc>
          <w:tcPr>
            <w:tcW w:w="1559" w:type="dxa"/>
            <w:vAlign w:val="center"/>
          </w:tcPr>
          <w:p w:rsidR="00A46FDF" w:rsidRPr="0051719C" w:rsidRDefault="00A46FDF" w:rsidP="00FD62E5">
            <w:pPr>
              <w:spacing w:line="240" w:lineRule="auto"/>
              <w:ind w:firstLine="26"/>
              <w:rPr>
                <w:sz w:val="28"/>
                <w:szCs w:val="28"/>
              </w:rPr>
            </w:pPr>
          </w:p>
        </w:tc>
        <w:tc>
          <w:tcPr>
            <w:tcW w:w="879"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529"/>
          <w:jc w:val="center"/>
        </w:trPr>
        <w:tc>
          <w:tcPr>
            <w:tcW w:w="504" w:type="dxa"/>
            <w:vAlign w:val="center"/>
          </w:tcPr>
          <w:p w:rsidR="00A46FDF" w:rsidRPr="0051719C" w:rsidRDefault="00A46FDF" w:rsidP="00FD62E5">
            <w:pPr>
              <w:spacing w:line="240" w:lineRule="auto"/>
              <w:ind w:left="-142" w:right="-108" w:firstLine="26"/>
              <w:jc w:val="center"/>
              <w:rPr>
                <w:sz w:val="28"/>
                <w:szCs w:val="28"/>
              </w:rPr>
            </w:pPr>
            <w:r w:rsidRPr="0051719C">
              <w:rPr>
                <w:sz w:val="28"/>
                <w:szCs w:val="28"/>
              </w:rPr>
              <w:t>1.2</w:t>
            </w:r>
          </w:p>
        </w:tc>
        <w:tc>
          <w:tcPr>
            <w:tcW w:w="1843" w:type="dxa"/>
            <w:vAlign w:val="center"/>
          </w:tcPr>
          <w:p w:rsidR="00A46FDF" w:rsidRPr="0051719C" w:rsidRDefault="00A46FDF" w:rsidP="00FD62E5">
            <w:pPr>
              <w:spacing w:line="240" w:lineRule="auto"/>
              <w:ind w:firstLine="26"/>
              <w:rPr>
                <w:sz w:val="28"/>
                <w:szCs w:val="28"/>
              </w:rPr>
            </w:pPr>
          </w:p>
        </w:tc>
        <w:tc>
          <w:tcPr>
            <w:tcW w:w="573"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1821" w:type="dxa"/>
            <w:vAlign w:val="center"/>
          </w:tcPr>
          <w:p w:rsidR="00A46FDF" w:rsidRPr="0051719C" w:rsidRDefault="00A46FDF" w:rsidP="00FD62E5">
            <w:pPr>
              <w:spacing w:line="240" w:lineRule="auto"/>
              <w:ind w:firstLine="26"/>
              <w:rPr>
                <w:sz w:val="28"/>
                <w:szCs w:val="28"/>
              </w:rPr>
            </w:pPr>
          </w:p>
        </w:tc>
        <w:tc>
          <w:tcPr>
            <w:tcW w:w="1190" w:type="dxa"/>
            <w:vAlign w:val="center"/>
          </w:tcPr>
          <w:p w:rsidR="00A46FDF" w:rsidRPr="0051719C" w:rsidRDefault="00A46FDF" w:rsidP="00FD62E5">
            <w:pPr>
              <w:spacing w:line="240" w:lineRule="auto"/>
              <w:ind w:firstLine="26"/>
              <w:rPr>
                <w:sz w:val="28"/>
                <w:szCs w:val="28"/>
              </w:rPr>
            </w:pPr>
          </w:p>
        </w:tc>
        <w:tc>
          <w:tcPr>
            <w:tcW w:w="1559" w:type="dxa"/>
            <w:vAlign w:val="center"/>
          </w:tcPr>
          <w:p w:rsidR="00A46FDF" w:rsidRPr="0051719C" w:rsidRDefault="00A46FDF" w:rsidP="00FD62E5">
            <w:pPr>
              <w:spacing w:line="240" w:lineRule="auto"/>
              <w:ind w:firstLine="26"/>
              <w:rPr>
                <w:sz w:val="28"/>
                <w:szCs w:val="28"/>
              </w:rPr>
            </w:pPr>
          </w:p>
        </w:tc>
        <w:tc>
          <w:tcPr>
            <w:tcW w:w="879"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523"/>
          <w:jc w:val="center"/>
        </w:trPr>
        <w:tc>
          <w:tcPr>
            <w:tcW w:w="504" w:type="dxa"/>
            <w:vAlign w:val="center"/>
          </w:tcPr>
          <w:p w:rsidR="00A46FDF" w:rsidRPr="0051719C" w:rsidRDefault="00A46FDF" w:rsidP="00FD62E5">
            <w:pPr>
              <w:spacing w:line="240" w:lineRule="auto"/>
              <w:ind w:left="-142" w:right="-108" w:firstLine="26"/>
              <w:jc w:val="center"/>
              <w:rPr>
                <w:sz w:val="28"/>
                <w:szCs w:val="28"/>
              </w:rPr>
            </w:pPr>
            <w:r w:rsidRPr="0051719C">
              <w:rPr>
                <w:sz w:val="28"/>
                <w:szCs w:val="28"/>
              </w:rPr>
              <w:t>1.3</w:t>
            </w:r>
          </w:p>
        </w:tc>
        <w:tc>
          <w:tcPr>
            <w:tcW w:w="1843" w:type="dxa"/>
            <w:vAlign w:val="center"/>
          </w:tcPr>
          <w:p w:rsidR="00A46FDF" w:rsidRPr="0051719C" w:rsidRDefault="00A46FDF" w:rsidP="00FD62E5">
            <w:pPr>
              <w:spacing w:line="240" w:lineRule="auto"/>
              <w:ind w:firstLine="26"/>
              <w:rPr>
                <w:sz w:val="28"/>
                <w:szCs w:val="28"/>
              </w:rPr>
            </w:pPr>
          </w:p>
        </w:tc>
        <w:tc>
          <w:tcPr>
            <w:tcW w:w="573"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1821" w:type="dxa"/>
            <w:vAlign w:val="center"/>
          </w:tcPr>
          <w:p w:rsidR="00A46FDF" w:rsidRPr="0051719C" w:rsidRDefault="00A46FDF" w:rsidP="00FD62E5">
            <w:pPr>
              <w:spacing w:line="240" w:lineRule="auto"/>
              <w:ind w:firstLine="26"/>
              <w:rPr>
                <w:sz w:val="28"/>
                <w:szCs w:val="28"/>
              </w:rPr>
            </w:pPr>
          </w:p>
        </w:tc>
        <w:tc>
          <w:tcPr>
            <w:tcW w:w="1190" w:type="dxa"/>
            <w:vAlign w:val="center"/>
          </w:tcPr>
          <w:p w:rsidR="00A46FDF" w:rsidRPr="0051719C" w:rsidRDefault="00A46FDF" w:rsidP="00FD62E5">
            <w:pPr>
              <w:spacing w:line="240" w:lineRule="auto"/>
              <w:ind w:firstLine="26"/>
              <w:rPr>
                <w:sz w:val="28"/>
                <w:szCs w:val="28"/>
              </w:rPr>
            </w:pPr>
          </w:p>
        </w:tc>
        <w:tc>
          <w:tcPr>
            <w:tcW w:w="1559" w:type="dxa"/>
            <w:vAlign w:val="center"/>
          </w:tcPr>
          <w:p w:rsidR="00A46FDF" w:rsidRPr="0051719C" w:rsidRDefault="00A46FDF" w:rsidP="00FD62E5">
            <w:pPr>
              <w:spacing w:line="240" w:lineRule="auto"/>
              <w:ind w:firstLine="26"/>
              <w:rPr>
                <w:sz w:val="28"/>
                <w:szCs w:val="28"/>
              </w:rPr>
            </w:pPr>
          </w:p>
        </w:tc>
        <w:tc>
          <w:tcPr>
            <w:tcW w:w="879"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833"/>
          <w:jc w:val="center"/>
        </w:trPr>
        <w:tc>
          <w:tcPr>
            <w:tcW w:w="504" w:type="dxa"/>
            <w:vAlign w:val="center"/>
          </w:tcPr>
          <w:p w:rsidR="00A46FDF" w:rsidRPr="0051719C" w:rsidRDefault="00A46FDF" w:rsidP="00FD62E5">
            <w:pPr>
              <w:spacing w:line="240" w:lineRule="auto"/>
              <w:ind w:left="-142" w:right="-108" w:firstLine="26"/>
              <w:jc w:val="center"/>
              <w:rPr>
                <w:sz w:val="28"/>
                <w:szCs w:val="28"/>
              </w:rPr>
            </w:pPr>
          </w:p>
        </w:tc>
        <w:tc>
          <w:tcPr>
            <w:tcW w:w="1843" w:type="dxa"/>
            <w:vAlign w:val="center"/>
          </w:tcPr>
          <w:p w:rsidR="00A46FDF" w:rsidRPr="0051719C" w:rsidRDefault="00A46FDF" w:rsidP="00FD62E5">
            <w:pPr>
              <w:spacing w:line="240" w:lineRule="auto"/>
              <w:ind w:firstLine="26"/>
              <w:jc w:val="left"/>
              <w:rPr>
                <w:sz w:val="28"/>
                <w:szCs w:val="28"/>
              </w:rPr>
            </w:pPr>
            <w:r w:rsidRPr="0051719C">
              <w:rPr>
                <w:sz w:val="28"/>
                <w:szCs w:val="28"/>
              </w:rPr>
              <w:t>ОБЩИЕ требования к зоне</w:t>
            </w:r>
          </w:p>
        </w:tc>
        <w:tc>
          <w:tcPr>
            <w:tcW w:w="573"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720" w:type="dxa"/>
            <w:vAlign w:val="center"/>
          </w:tcPr>
          <w:p w:rsidR="00A46FDF" w:rsidRPr="0051719C" w:rsidRDefault="00A46FDF" w:rsidP="00FD62E5">
            <w:pPr>
              <w:spacing w:line="240" w:lineRule="auto"/>
              <w:ind w:firstLine="26"/>
              <w:jc w:val="center"/>
              <w:rPr>
                <w:sz w:val="28"/>
                <w:szCs w:val="28"/>
              </w:rPr>
            </w:pPr>
          </w:p>
        </w:tc>
        <w:tc>
          <w:tcPr>
            <w:tcW w:w="1821" w:type="dxa"/>
            <w:vAlign w:val="center"/>
          </w:tcPr>
          <w:p w:rsidR="00A46FDF" w:rsidRPr="0051719C" w:rsidRDefault="00A46FDF" w:rsidP="00FD62E5">
            <w:pPr>
              <w:spacing w:line="240" w:lineRule="auto"/>
              <w:ind w:firstLine="26"/>
              <w:rPr>
                <w:sz w:val="28"/>
                <w:szCs w:val="28"/>
              </w:rPr>
            </w:pPr>
          </w:p>
        </w:tc>
        <w:tc>
          <w:tcPr>
            <w:tcW w:w="1190" w:type="dxa"/>
            <w:vAlign w:val="center"/>
          </w:tcPr>
          <w:p w:rsidR="00A46FDF" w:rsidRPr="0051719C" w:rsidRDefault="00A46FDF" w:rsidP="00FD62E5">
            <w:pPr>
              <w:spacing w:line="240" w:lineRule="auto"/>
              <w:ind w:firstLine="26"/>
              <w:rPr>
                <w:sz w:val="28"/>
                <w:szCs w:val="28"/>
              </w:rPr>
            </w:pPr>
          </w:p>
        </w:tc>
        <w:tc>
          <w:tcPr>
            <w:tcW w:w="1559" w:type="dxa"/>
            <w:vAlign w:val="center"/>
          </w:tcPr>
          <w:p w:rsidR="00A46FDF" w:rsidRPr="0051719C" w:rsidRDefault="00A46FDF" w:rsidP="00FD62E5">
            <w:pPr>
              <w:spacing w:line="240" w:lineRule="auto"/>
              <w:ind w:firstLine="26"/>
              <w:rPr>
                <w:sz w:val="28"/>
                <w:szCs w:val="28"/>
              </w:rPr>
            </w:pPr>
          </w:p>
        </w:tc>
        <w:tc>
          <w:tcPr>
            <w:tcW w:w="879" w:type="dxa"/>
            <w:vAlign w:val="center"/>
          </w:tcPr>
          <w:p w:rsidR="00A46FDF" w:rsidRPr="0051719C" w:rsidRDefault="00A46FDF" w:rsidP="00FD62E5">
            <w:pPr>
              <w:spacing w:line="240" w:lineRule="auto"/>
              <w:ind w:firstLine="26"/>
              <w:jc w:val="center"/>
              <w:rPr>
                <w:sz w:val="28"/>
                <w:szCs w:val="28"/>
              </w:rPr>
            </w:pPr>
          </w:p>
        </w:tc>
      </w:tr>
    </w:tbl>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A46FDF" w:rsidRPr="0051719C" w:rsidRDefault="00A46FDF" w:rsidP="00A46FDF">
      <w:pPr>
        <w:pStyle w:val="a3"/>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 своде (разделе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таблицу 4.1, которая повторяет форму раздела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Копия сводной таблицы из пункта 4.1 Акта обследования ОСИ представлена в таблице 9. </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pacing w:val="-6"/>
          <w:sz w:val="28"/>
          <w:szCs w:val="28"/>
        </w:rPr>
      </w:pPr>
    </w:p>
    <w:p w:rsidR="00A46FDF" w:rsidRPr="0051719C" w:rsidRDefault="00A46FDF" w:rsidP="00A46FDF">
      <w:pPr>
        <w:ind w:firstLine="0"/>
        <w:rPr>
          <w:sz w:val="28"/>
          <w:szCs w:val="28"/>
        </w:rPr>
      </w:pPr>
      <w:r w:rsidRPr="0051719C">
        <w:rPr>
          <w:sz w:val="28"/>
          <w:szCs w:val="28"/>
        </w:rPr>
        <w:lastRenderedPageBreak/>
        <w:t>Таблица 9. Рекомендации по адаптации основных структурных элементов объекта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2835"/>
      </w:tblGrid>
      <w:tr w:rsidR="00A46FDF" w:rsidRPr="0051719C" w:rsidTr="00FD62E5">
        <w:trPr>
          <w:trHeight w:val="998"/>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w:t>
            </w:r>
          </w:p>
          <w:p w:rsidR="00A46FDF" w:rsidRPr="0051719C" w:rsidRDefault="00A46FDF" w:rsidP="00FD62E5">
            <w:pPr>
              <w:ind w:firstLine="26"/>
              <w:jc w:val="center"/>
              <w:rPr>
                <w:sz w:val="28"/>
                <w:szCs w:val="28"/>
              </w:rPr>
            </w:pPr>
            <w:r w:rsidRPr="0051719C">
              <w:rPr>
                <w:sz w:val="28"/>
                <w:szCs w:val="28"/>
              </w:rPr>
              <w:t>п \п</w:t>
            </w:r>
          </w:p>
        </w:tc>
        <w:tc>
          <w:tcPr>
            <w:tcW w:w="5670" w:type="dxa"/>
            <w:vAlign w:val="center"/>
          </w:tcPr>
          <w:p w:rsidR="00A46FDF" w:rsidRPr="0051719C" w:rsidRDefault="00A46FDF" w:rsidP="00FD62E5">
            <w:pPr>
              <w:spacing w:line="240" w:lineRule="auto"/>
              <w:ind w:firstLine="26"/>
              <w:jc w:val="center"/>
              <w:rPr>
                <w:sz w:val="28"/>
                <w:szCs w:val="28"/>
              </w:rPr>
            </w:pPr>
            <w:r w:rsidRPr="0051719C">
              <w:rPr>
                <w:sz w:val="28"/>
                <w:szCs w:val="28"/>
              </w:rPr>
              <w:t>Основные структурно-функциональные</w:t>
            </w:r>
          </w:p>
          <w:p w:rsidR="00A46FDF" w:rsidRPr="0051719C" w:rsidRDefault="00A46FDF" w:rsidP="00FD62E5">
            <w:pPr>
              <w:spacing w:line="240" w:lineRule="auto"/>
              <w:ind w:firstLine="26"/>
              <w:jc w:val="center"/>
              <w:rPr>
                <w:sz w:val="28"/>
                <w:szCs w:val="28"/>
              </w:rPr>
            </w:pPr>
            <w:r w:rsidRPr="0051719C">
              <w:rPr>
                <w:sz w:val="28"/>
                <w:szCs w:val="28"/>
              </w:rPr>
              <w:t xml:space="preserve"> зоны объекта</w:t>
            </w:r>
          </w:p>
        </w:tc>
        <w:tc>
          <w:tcPr>
            <w:tcW w:w="2835" w:type="dxa"/>
            <w:vAlign w:val="center"/>
          </w:tcPr>
          <w:p w:rsidR="00A46FDF" w:rsidRPr="0051719C" w:rsidRDefault="00A46FDF" w:rsidP="00FD62E5">
            <w:pPr>
              <w:spacing w:line="240" w:lineRule="auto"/>
              <w:ind w:firstLine="26"/>
              <w:jc w:val="center"/>
              <w:rPr>
                <w:sz w:val="28"/>
                <w:szCs w:val="28"/>
              </w:rPr>
            </w:pPr>
            <w:r w:rsidRPr="0051719C">
              <w:rPr>
                <w:sz w:val="28"/>
                <w:szCs w:val="28"/>
              </w:rPr>
              <w:t>Рекомендации по адаптации объекта (вид работы)*</w:t>
            </w: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r w:rsidRPr="0051719C">
              <w:rPr>
                <w:sz w:val="28"/>
                <w:szCs w:val="28"/>
              </w:rPr>
              <w:t>1</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Территория, прилегающая к зданию (участок)</w:t>
            </w:r>
          </w:p>
        </w:tc>
        <w:tc>
          <w:tcPr>
            <w:tcW w:w="2835"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r w:rsidRPr="0051719C">
              <w:rPr>
                <w:sz w:val="28"/>
                <w:szCs w:val="28"/>
              </w:rPr>
              <w:t>2</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Вход (входы) в здание</w:t>
            </w:r>
          </w:p>
        </w:tc>
        <w:tc>
          <w:tcPr>
            <w:tcW w:w="2835"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r w:rsidRPr="0051719C">
              <w:rPr>
                <w:sz w:val="28"/>
                <w:szCs w:val="28"/>
              </w:rPr>
              <w:t>3</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Путь (пути) движения внутри здания (в т.ч. пути эвакуации)</w:t>
            </w:r>
          </w:p>
        </w:tc>
        <w:tc>
          <w:tcPr>
            <w:tcW w:w="2835"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r w:rsidRPr="0051719C">
              <w:rPr>
                <w:sz w:val="28"/>
                <w:szCs w:val="28"/>
              </w:rPr>
              <w:t>4</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Зона целевого назначения здания (целевого посещения объекта)</w:t>
            </w:r>
          </w:p>
        </w:tc>
        <w:tc>
          <w:tcPr>
            <w:tcW w:w="2835"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r w:rsidRPr="0051719C">
              <w:rPr>
                <w:sz w:val="28"/>
                <w:szCs w:val="28"/>
              </w:rPr>
              <w:t>5</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Санитарно-гигиенические помещения</w:t>
            </w:r>
          </w:p>
        </w:tc>
        <w:tc>
          <w:tcPr>
            <w:tcW w:w="2835"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r w:rsidRPr="0051719C">
              <w:rPr>
                <w:sz w:val="28"/>
                <w:szCs w:val="28"/>
              </w:rPr>
              <w:t>6</w:t>
            </w:r>
          </w:p>
        </w:tc>
        <w:tc>
          <w:tcPr>
            <w:tcW w:w="5670" w:type="dxa"/>
          </w:tcPr>
          <w:p w:rsidR="00A46FDF" w:rsidRPr="0051719C" w:rsidRDefault="00A46FDF" w:rsidP="00FD62E5">
            <w:pPr>
              <w:spacing w:line="240" w:lineRule="auto"/>
              <w:ind w:firstLine="26"/>
              <w:jc w:val="left"/>
              <w:rPr>
                <w:sz w:val="28"/>
                <w:szCs w:val="28"/>
              </w:rPr>
            </w:pPr>
            <w:r w:rsidRPr="0051719C">
              <w:rPr>
                <w:sz w:val="28"/>
                <w:szCs w:val="28"/>
              </w:rPr>
              <w:t>Система информации на объекте (на всех зонах)</w:t>
            </w:r>
          </w:p>
        </w:tc>
        <w:tc>
          <w:tcPr>
            <w:tcW w:w="2835"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r w:rsidRPr="0051719C">
              <w:rPr>
                <w:sz w:val="28"/>
                <w:szCs w:val="28"/>
              </w:rPr>
              <w:t>7</w:t>
            </w:r>
          </w:p>
        </w:tc>
        <w:tc>
          <w:tcPr>
            <w:tcW w:w="5670" w:type="dxa"/>
          </w:tcPr>
          <w:p w:rsidR="00A46FDF" w:rsidRPr="0051719C" w:rsidRDefault="00A46FDF" w:rsidP="00FD62E5">
            <w:pPr>
              <w:spacing w:line="240" w:lineRule="auto"/>
              <w:ind w:firstLine="26"/>
              <w:jc w:val="left"/>
              <w:rPr>
                <w:sz w:val="28"/>
                <w:szCs w:val="28"/>
              </w:rPr>
            </w:pPr>
            <w:r w:rsidRPr="0051719C">
              <w:rPr>
                <w:sz w:val="28"/>
                <w:szCs w:val="28"/>
              </w:rPr>
              <w:t>Пути движения  к объекту (от остановки транспорта)</w:t>
            </w:r>
          </w:p>
        </w:tc>
        <w:tc>
          <w:tcPr>
            <w:tcW w:w="2835"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675" w:type="dxa"/>
          </w:tcPr>
          <w:p w:rsidR="00A46FDF" w:rsidRPr="0051719C" w:rsidRDefault="00A46FDF" w:rsidP="00FD62E5">
            <w:pPr>
              <w:spacing w:line="240" w:lineRule="auto"/>
              <w:ind w:firstLine="26"/>
              <w:rPr>
                <w:sz w:val="28"/>
                <w:szCs w:val="28"/>
              </w:rPr>
            </w:pPr>
          </w:p>
          <w:p w:rsidR="00A46FDF" w:rsidRPr="0051719C" w:rsidRDefault="00A46FDF" w:rsidP="00FD62E5">
            <w:pPr>
              <w:spacing w:line="240" w:lineRule="auto"/>
              <w:ind w:firstLine="26"/>
              <w:rPr>
                <w:sz w:val="28"/>
                <w:szCs w:val="28"/>
              </w:rPr>
            </w:pPr>
            <w:r w:rsidRPr="0051719C">
              <w:rPr>
                <w:sz w:val="28"/>
                <w:szCs w:val="28"/>
              </w:rPr>
              <w:t>8</w:t>
            </w:r>
          </w:p>
        </w:tc>
        <w:tc>
          <w:tcPr>
            <w:tcW w:w="5670" w:type="dxa"/>
          </w:tcPr>
          <w:p w:rsidR="00A46FDF" w:rsidRPr="0051719C" w:rsidRDefault="00A46FDF" w:rsidP="00FD62E5">
            <w:pPr>
              <w:spacing w:line="240" w:lineRule="auto"/>
              <w:ind w:firstLine="26"/>
              <w:jc w:val="left"/>
              <w:rPr>
                <w:sz w:val="28"/>
                <w:szCs w:val="28"/>
              </w:rPr>
            </w:pPr>
          </w:p>
          <w:p w:rsidR="00A46FDF" w:rsidRPr="0051719C" w:rsidRDefault="00A46FDF" w:rsidP="00FD62E5">
            <w:pPr>
              <w:spacing w:line="240" w:lineRule="auto"/>
              <w:ind w:firstLine="26"/>
              <w:jc w:val="left"/>
              <w:rPr>
                <w:sz w:val="28"/>
                <w:szCs w:val="28"/>
              </w:rPr>
            </w:pPr>
            <w:r w:rsidRPr="0051719C">
              <w:rPr>
                <w:sz w:val="28"/>
                <w:szCs w:val="28"/>
              </w:rPr>
              <w:t>Все зоны и участки</w:t>
            </w:r>
          </w:p>
          <w:p w:rsidR="00A46FDF" w:rsidRPr="0051719C" w:rsidRDefault="00A46FDF" w:rsidP="00FD62E5">
            <w:pPr>
              <w:spacing w:line="240" w:lineRule="auto"/>
              <w:ind w:firstLine="26"/>
              <w:jc w:val="left"/>
              <w:rPr>
                <w:sz w:val="28"/>
                <w:szCs w:val="28"/>
              </w:rPr>
            </w:pPr>
          </w:p>
        </w:tc>
        <w:tc>
          <w:tcPr>
            <w:tcW w:w="2835" w:type="dxa"/>
          </w:tcPr>
          <w:p w:rsidR="00A46FDF" w:rsidRPr="0051719C" w:rsidRDefault="00A46FDF" w:rsidP="00FD62E5">
            <w:pPr>
              <w:spacing w:line="240" w:lineRule="auto"/>
              <w:ind w:firstLine="26"/>
              <w:rPr>
                <w:sz w:val="28"/>
                <w:szCs w:val="28"/>
              </w:rPr>
            </w:pPr>
          </w:p>
        </w:tc>
      </w:tr>
    </w:tbl>
    <w:p w:rsidR="00A46FDF" w:rsidRPr="0051719C" w:rsidRDefault="00A46FDF" w:rsidP="00A46FDF">
      <w:pPr>
        <w:spacing w:line="240" w:lineRule="auto"/>
        <w:ind w:firstLine="0"/>
        <w:rPr>
          <w:sz w:val="24"/>
          <w:szCs w:val="28"/>
        </w:rPr>
      </w:pPr>
      <w:r w:rsidRPr="0051719C">
        <w:rPr>
          <w:sz w:val="24"/>
          <w:szCs w:val="28"/>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0"/>
        <w:rPr>
          <w:sz w:val="24"/>
          <w:szCs w:val="28"/>
        </w:rPr>
      </w:pPr>
    </w:p>
    <w:p w:rsidR="00A46FDF" w:rsidRPr="0051719C" w:rsidRDefault="00A46FDF" w:rsidP="00A46FDF">
      <w:pPr>
        <w:ind w:firstLine="709"/>
        <w:rPr>
          <w:sz w:val="28"/>
          <w:szCs w:val="28"/>
        </w:rPr>
      </w:pPr>
      <w:r w:rsidRPr="0051719C">
        <w:rPr>
          <w:sz w:val="28"/>
          <w:szCs w:val="28"/>
        </w:rPr>
        <w:t>После завершения ввода всех данных из приложений к Акту обследования ОСИ в строке 8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A46FDF" w:rsidRPr="0051719C" w:rsidRDefault="00A46FDF" w:rsidP="00A46FDF">
      <w:pPr>
        <w:ind w:firstLine="709"/>
        <w:rPr>
          <w:sz w:val="28"/>
          <w:szCs w:val="28"/>
        </w:rPr>
      </w:pPr>
      <w:r w:rsidRPr="0051719C">
        <w:rPr>
          <w:sz w:val="28"/>
          <w:szCs w:val="28"/>
        </w:rPr>
        <w:t>Для принятия решения об адаптации объекта отмечается, требуется ли дополнительная информация или согласование:</w:t>
      </w:r>
    </w:p>
    <w:p w:rsidR="00A46FDF" w:rsidRPr="0051719C" w:rsidRDefault="00A46FDF" w:rsidP="00A46FDF">
      <w:pPr>
        <w:numPr>
          <w:ilvl w:val="0"/>
          <w:numId w:val="39"/>
        </w:numPr>
        <w:tabs>
          <w:tab w:val="left" w:pos="993"/>
        </w:tabs>
        <w:ind w:left="0" w:firstLine="709"/>
        <w:rPr>
          <w:sz w:val="28"/>
          <w:szCs w:val="28"/>
        </w:rPr>
      </w:pPr>
      <w:r w:rsidRPr="0051719C">
        <w:rPr>
          <w:sz w:val="28"/>
          <w:szCs w:val="28"/>
        </w:rPr>
        <w:t>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A46FDF" w:rsidRPr="0051719C" w:rsidRDefault="00A46FDF" w:rsidP="00A46FDF">
      <w:pPr>
        <w:numPr>
          <w:ilvl w:val="0"/>
          <w:numId w:val="39"/>
        </w:numPr>
        <w:tabs>
          <w:tab w:val="left" w:pos="993"/>
        </w:tabs>
        <w:ind w:left="0" w:firstLine="709"/>
        <w:rPr>
          <w:sz w:val="28"/>
          <w:szCs w:val="28"/>
        </w:rPr>
      </w:pPr>
      <w:r w:rsidRPr="0051719C">
        <w:rPr>
          <w:sz w:val="28"/>
          <w:szCs w:val="28"/>
        </w:rPr>
        <w:t>согласование работ с надзорными органами (в сфере проектирования и строительства, архитектуры, охраны памятников);</w:t>
      </w:r>
    </w:p>
    <w:p w:rsidR="00A46FDF" w:rsidRPr="0051719C" w:rsidRDefault="00A46FDF" w:rsidP="00A46FDF">
      <w:pPr>
        <w:numPr>
          <w:ilvl w:val="0"/>
          <w:numId w:val="37"/>
        </w:numPr>
        <w:tabs>
          <w:tab w:val="left" w:pos="993"/>
        </w:tabs>
        <w:ind w:left="0" w:firstLine="709"/>
        <w:rPr>
          <w:sz w:val="28"/>
          <w:szCs w:val="28"/>
        </w:rPr>
      </w:pPr>
      <w:r w:rsidRPr="0051719C">
        <w:rPr>
          <w:sz w:val="28"/>
          <w:szCs w:val="28"/>
        </w:rPr>
        <w:lastRenderedPageBreak/>
        <w:t>техническая экспертиза; разработка проектно-сметной документации;</w:t>
      </w:r>
    </w:p>
    <w:p w:rsidR="00A46FDF" w:rsidRPr="0051719C" w:rsidRDefault="00A46FDF" w:rsidP="00A46FDF">
      <w:pPr>
        <w:numPr>
          <w:ilvl w:val="0"/>
          <w:numId w:val="37"/>
        </w:numPr>
        <w:tabs>
          <w:tab w:val="left" w:pos="993"/>
        </w:tabs>
        <w:ind w:left="0" w:firstLine="709"/>
        <w:rPr>
          <w:sz w:val="28"/>
          <w:szCs w:val="28"/>
        </w:rPr>
      </w:pPr>
      <w:r w:rsidRPr="0051719C">
        <w:rPr>
          <w:sz w:val="28"/>
          <w:szCs w:val="28"/>
        </w:rPr>
        <w:t>согласование с вышестоящей организацией (собственником объекта);</w:t>
      </w:r>
    </w:p>
    <w:p w:rsidR="00A46FDF" w:rsidRPr="0051719C" w:rsidRDefault="00A46FDF" w:rsidP="00A46FDF">
      <w:pPr>
        <w:numPr>
          <w:ilvl w:val="0"/>
          <w:numId w:val="37"/>
        </w:numPr>
        <w:tabs>
          <w:tab w:val="left" w:pos="993"/>
        </w:tabs>
        <w:ind w:left="0" w:firstLine="709"/>
        <w:rPr>
          <w:sz w:val="28"/>
          <w:szCs w:val="28"/>
        </w:rPr>
      </w:pPr>
      <w:r w:rsidRPr="0051719C">
        <w:rPr>
          <w:sz w:val="28"/>
          <w:szCs w:val="28"/>
        </w:rPr>
        <w:t>согласование с потребителем (с общественными организациями инвалидов).</w:t>
      </w:r>
    </w:p>
    <w:p w:rsidR="00A46FDF" w:rsidRPr="0051719C" w:rsidRDefault="00A46FDF" w:rsidP="00A46FDF">
      <w:pPr>
        <w:ind w:firstLine="709"/>
        <w:rPr>
          <w:sz w:val="28"/>
          <w:szCs w:val="28"/>
        </w:rPr>
      </w:pPr>
      <w:r w:rsidRPr="0051719C">
        <w:rPr>
          <w:sz w:val="28"/>
          <w:szCs w:val="28"/>
        </w:rPr>
        <w:t>Если имеется заключение уполномоченной организации о состоянии доступности объекта, указывается ее название, а также наименование документа и дату заключения.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таблице 10 представлен «Классификатор объектов социальной инфраструктуры по состоянию доступности», в котором даны:</w:t>
      </w:r>
    </w:p>
    <w:p w:rsidR="00A46FDF" w:rsidRPr="0051719C" w:rsidRDefault="00A46FDF" w:rsidP="00A46FD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варианты оценки состояния доступности ОСИ;</w:t>
      </w:r>
    </w:p>
    <w:p w:rsidR="00A46FDF" w:rsidRPr="0051719C" w:rsidRDefault="00A46FDF" w:rsidP="00A46FD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их буквенное обозначение (шифр);</w:t>
      </w:r>
    </w:p>
    <w:p w:rsidR="00A46FDF" w:rsidRPr="0051719C" w:rsidRDefault="00A46FDF" w:rsidP="00A46FD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обоснование решения о состоянии доступности;</w:t>
      </w:r>
    </w:p>
    <w:p w:rsidR="00A46FDF" w:rsidRPr="0051719C" w:rsidRDefault="00A46FDF" w:rsidP="00A46FDF">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рекомендации по обустройству и адаптации ОСИ.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1-6) – по варианту «А» или варианту «Б».</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Частично доступным в этой связи может быть признан объект, на котором выполнены требования действующих нормативов по основным функциональным зонам (2-4),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AC2B5A">
          <w:type w:val="continuous"/>
          <w:pgSz w:w="11906" w:h="16838"/>
          <w:pgMar w:top="1134" w:right="1134" w:bottom="1134" w:left="1701" w:header="709" w:footer="709" w:gutter="0"/>
          <w:cols w:space="708"/>
          <w:docGrid w:linePitch="360"/>
        </w:sectPr>
      </w:pPr>
    </w:p>
    <w:p w:rsidR="00A46FDF" w:rsidRPr="0051719C" w:rsidRDefault="00A46FDF" w:rsidP="00A46FDF">
      <w:pPr>
        <w:ind w:firstLine="0"/>
        <w:rPr>
          <w:sz w:val="28"/>
          <w:szCs w:val="28"/>
        </w:rPr>
      </w:pPr>
      <w:r w:rsidRPr="0051719C">
        <w:rPr>
          <w:sz w:val="28"/>
          <w:szCs w:val="28"/>
        </w:rPr>
        <w:lastRenderedPageBreak/>
        <w:t>Таблица 10. Классификатор объектов социальной инфраструктуры по состоянию (уровню) доступности</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1560"/>
        <w:gridCol w:w="6955"/>
        <w:gridCol w:w="3895"/>
      </w:tblGrid>
      <w:tr w:rsidR="00A46FDF" w:rsidRPr="0051719C" w:rsidTr="00FD62E5">
        <w:trPr>
          <w:trHeight w:val="1175"/>
        </w:trPr>
        <w:tc>
          <w:tcPr>
            <w:tcW w:w="534" w:type="dxa"/>
          </w:tcPr>
          <w:p w:rsidR="00A46FDF" w:rsidRPr="0051719C" w:rsidRDefault="00A46FDF" w:rsidP="00FD62E5">
            <w:pPr>
              <w:spacing w:line="240" w:lineRule="auto"/>
              <w:ind w:firstLine="0"/>
              <w:rPr>
                <w:sz w:val="28"/>
                <w:szCs w:val="28"/>
              </w:rPr>
            </w:pPr>
            <w:r w:rsidRPr="0051719C">
              <w:rPr>
                <w:sz w:val="28"/>
                <w:szCs w:val="28"/>
              </w:rPr>
              <w:t>№ п/п</w:t>
            </w:r>
          </w:p>
        </w:tc>
        <w:tc>
          <w:tcPr>
            <w:tcW w:w="1842" w:type="dxa"/>
          </w:tcPr>
          <w:p w:rsidR="00A46FDF" w:rsidRPr="0051719C" w:rsidRDefault="00A46FDF" w:rsidP="00FD62E5">
            <w:pPr>
              <w:spacing w:line="240" w:lineRule="auto"/>
              <w:ind w:firstLine="0"/>
              <w:rPr>
                <w:sz w:val="28"/>
                <w:szCs w:val="28"/>
              </w:rPr>
            </w:pPr>
            <w:r w:rsidRPr="0051719C">
              <w:rPr>
                <w:sz w:val="28"/>
                <w:szCs w:val="28"/>
              </w:rPr>
              <w:t>Оценка состояния доступности</w:t>
            </w:r>
          </w:p>
        </w:tc>
        <w:tc>
          <w:tcPr>
            <w:tcW w:w="1560" w:type="dxa"/>
          </w:tcPr>
          <w:p w:rsidR="00A46FDF" w:rsidRPr="0051719C" w:rsidRDefault="00A46FDF" w:rsidP="00FD62E5">
            <w:pPr>
              <w:spacing w:line="240" w:lineRule="auto"/>
              <w:ind w:left="34" w:firstLine="0"/>
              <w:rPr>
                <w:sz w:val="28"/>
                <w:szCs w:val="28"/>
              </w:rPr>
            </w:pPr>
          </w:p>
          <w:p w:rsidR="00A46FDF" w:rsidRPr="0051719C" w:rsidRDefault="00A46FDF" w:rsidP="00FD62E5">
            <w:pPr>
              <w:spacing w:line="240" w:lineRule="auto"/>
              <w:ind w:left="34" w:firstLine="0"/>
              <w:rPr>
                <w:sz w:val="28"/>
                <w:szCs w:val="28"/>
              </w:rPr>
            </w:pPr>
            <w:r w:rsidRPr="0051719C">
              <w:rPr>
                <w:sz w:val="28"/>
                <w:szCs w:val="28"/>
              </w:rPr>
              <w:t>Шифр</w:t>
            </w:r>
          </w:p>
        </w:tc>
        <w:tc>
          <w:tcPr>
            <w:tcW w:w="6955" w:type="dxa"/>
          </w:tcPr>
          <w:p w:rsidR="00A46FDF" w:rsidRPr="0051719C" w:rsidRDefault="00A46FDF" w:rsidP="00FD62E5">
            <w:pPr>
              <w:spacing w:line="240" w:lineRule="auto"/>
              <w:ind w:left="33" w:firstLine="0"/>
              <w:rPr>
                <w:sz w:val="28"/>
                <w:szCs w:val="28"/>
              </w:rPr>
            </w:pPr>
          </w:p>
          <w:p w:rsidR="00A46FDF" w:rsidRPr="0051719C" w:rsidRDefault="00A46FDF" w:rsidP="00FD62E5">
            <w:pPr>
              <w:spacing w:line="240" w:lineRule="auto"/>
              <w:ind w:left="33" w:firstLine="0"/>
              <w:rPr>
                <w:sz w:val="28"/>
                <w:szCs w:val="28"/>
              </w:rPr>
            </w:pPr>
            <w:r w:rsidRPr="0051719C">
              <w:rPr>
                <w:sz w:val="28"/>
                <w:szCs w:val="28"/>
              </w:rPr>
              <w:t>Обоснование решения о состоянии доступности объекта</w:t>
            </w:r>
          </w:p>
        </w:tc>
        <w:tc>
          <w:tcPr>
            <w:tcW w:w="3895" w:type="dxa"/>
          </w:tcPr>
          <w:p w:rsidR="00A46FDF" w:rsidRPr="0051719C" w:rsidRDefault="00A46FDF" w:rsidP="00FD62E5">
            <w:pPr>
              <w:spacing w:line="240" w:lineRule="auto"/>
              <w:ind w:left="24" w:firstLine="0"/>
              <w:rPr>
                <w:sz w:val="28"/>
                <w:szCs w:val="28"/>
              </w:rPr>
            </w:pPr>
          </w:p>
          <w:p w:rsidR="00A46FDF" w:rsidRPr="0051719C" w:rsidRDefault="00A46FDF" w:rsidP="00FD62E5">
            <w:pPr>
              <w:spacing w:line="240" w:lineRule="auto"/>
              <w:ind w:left="24" w:firstLine="0"/>
              <w:rPr>
                <w:sz w:val="28"/>
                <w:szCs w:val="28"/>
              </w:rPr>
            </w:pPr>
            <w:r w:rsidRPr="0051719C">
              <w:rPr>
                <w:sz w:val="28"/>
                <w:szCs w:val="28"/>
              </w:rPr>
              <w:t xml:space="preserve">Рекомендации по обустройству </w:t>
            </w:r>
          </w:p>
          <w:p w:rsidR="00A46FDF" w:rsidRPr="0051719C" w:rsidRDefault="00A46FDF" w:rsidP="00FD62E5">
            <w:pPr>
              <w:spacing w:line="240" w:lineRule="auto"/>
              <w:ind w:left="24" w:firstLine="0"/>
              <w:rPr>
                <w:sz w:val="28"/>
                <w:szCs w:val="28"/>
              </w:rPr>
            </w:pPr>
            <w:r w:rsidRPr="0051719C">
              <w:rPr>
                <w:sz w:val="28"/>
                <w:szCs w:val="28"/>
              </w:rPr>
              <w:t>и адаптации ОСИ</w:t>
            </w:r>
          </w:p>
        </w:tc>
      </w:tr>
      <w:tr w:rsidR="00A46FDF" w:rsidRPr="0051719C" w:rsidTr="00FD62E5">
        <w:tc>
          <w:tcPr>
            <w:tcW w:w="534" w:type="dxa"/>
          </w:tcPr>
          <w:p w:rsidR="00A46FDF" w:rsidRPr="0051719C" w:rsidRDefault="00A46FDF" w:rsidP="00FD62E5">
            <w:pPr>
              <w:spacing w:line="240" w:lineRule="auto"/>
              <w:ind w:firstLine="0"/>
              <w:rPr>
                <w:sz w:val="28"/>
                <w:szCs w:val="28"/>
              </w:rPr>
            </w:pPr>
            <w:r w:rsidRPr="0051719C">
              <w:rPr>
                <w:sz w:val="28"/>
                <w:szCs w:val="28"/>
              </w:rPr>
              <w:t>1</w:t>
            </w:r>
          </w:p>
        </w:tc>
        <w:tc>
          <w:tcPr>
            <w:tcW w:w="1842" w:type="dxa"/>
          </w:tcPr>
          <w:p w:rsidR="00A46FDF" w:rsidRPr="0051719C" w:rsidRDefault="00A46FDF" w:rsidP="00FD62E5">
            <w:pPr>
              <w:spacing w:line="240" w:lineRule="auto"/>
              <w:ind w:firstLine="0"/>
              <w:rPr>
                <w:sz w:val="28"/>
                <w:szCs w:val="28"/>
              </w:rPr>
            </w:pPr>
            <w:r w:rsidRPr="0051719C">
              <w:rPr>
                <w:sz w:val="28"/>
                <w:szCs w:val="28"/>
              </w:rPr>
              <w:t xml:space="preserve">Доступен полностью </w:t>
            </w:r>
          </w:p>
          <w:p w:rsidR="00A46FDF" w:rsidRPr="0051719C" w:rsidRDefault="00A46FDF" w:rsidP="00FD62E5">
            <w:pPr>
              <w:spacing w:line="240" w:lineRule="auto"/>
              <w:ind w:firstLine="0"/>
              <w:rPr>
                <w:sz w:val="28"/>
                <w:szCs w:val="28"/>
              </w:rPr>
            </w:pPr>
            <w:r w:rsidRPr="0051719C">
              <w:rPr>
                <w:sz w:val="28"/>
                <w:szCs w:val="28"/>
              </w:rPr>
              <w:t>всем</w:t>
            </w:r>
          </w:p>
        </w:tc>
        <w:tc>
          <w:tcPr>
            <w:tcW w:w="1560" w:type="dxa"/>
          </w:tcPr>
          <w:p w:rsidR="00A46FDF" w:rsidRPr="0051719C" w:rsidRDefault="00A46FDF" w:rsidP="00FD62E5">
            <w:pPr>
              <w:spacing w:line="240" w:lineRule="auto"/>
              <w:ind w:left="34" w:firstLine="0"/>
              <w:rPr>
                <w:sz w:val="28"/>
                <w:szCs w:val="28"/>
              </w:rPr>
            </w:pPr>
            <w:r w:rsidRPr="0051719C">
              <w:rPr>
                <w:sz w:val="28"/>
                <w:szCs w:val="28"/>
              </w:rPr>
              <w:t>ДП-В</w:t>
            </w:r>
          </w:p>
        </w:tc>
        <w:tc>
          <w:tcPr>
            <w:tcW w:w="6955" w:type="dxa"/>
          </w:tcPr>
          <w:p w:rsidR="00A46FDF" w:rsidRPr="0051719C" w:rsidRDefault="00A46FDF" w:rsidP="00FD62E5">
            <w:pPr>
              <w:spacing w:line="240" w:lineRule="auto"/>
              <w:ind w:left="33" w:firstLine="0"/>
              <w:rPr>
                <w:sz w:val="28"/>
                <w:szCs w:val="28"/>
              </w:rPr>
            </w:pPr>
            <w:r w:rsidRPr="0051719C">
              <w:rPr>
                <w:sz w:val="28"/>
                <w:szCs w:val="28"/>
              </w:rPr>
              <w:t>Соответствие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(п.1.6 СП 35-101-2001)</w:t>
            </w:r>
          </w:p>
        </w:tc>
        <w:tc>
          <w:tcPr>
            <w:tcW w:w="3895" w:type="dxa"/>
          </w:tcPr>
          <w:p w:rsidR="00A46FDF" w:rsidRPr="0051719C" w:rsidRDefault="00A46FDF" w:rsidP="00FD62E5">
            <w:pPr>
              <w:spacing w:line="240" w:lineRule="auto"/>
              <w:ind w:left="24" w:firstLine="0"/>
              <w:rPr>
                <w:sz w:val="28"/>
                <w:szCs w:val="28"/>
              </w:rPr>
            </w:pPr>
            <w:r w:rsidRPr="0051719C">
              <w:rPr>
                <w:sz w:val="28"/>
                <w:szCs w:val="28"/>
              </w:rPr>
              <w:t xml:space="preserve">Соответствует требованиям универсального дизайна. </w:t>
            </w:r>
          </w:p>
          <w:p w:rsidR="00A46FDF" w:rsidRPr="0051719C" w:rsidRDefault="00A46FDF" w:rsidP="00FD62E5">
            <w:pPr>
              <w:spacing w:line="240" w:lineRule="auto"/>
              <w:ind w:left="24" w:firstLine="0"/>
              <w:rPr>
                <w:sz w:val="28"/>
                <w:szCs w:val="28"/>
              </w:rPr>
            </w:pPr>
            <w:r w:rsidRPr="0051719C">
              <w:rPr>
                <w:sz w:val="28"/>
                <w:szCs w:val="28"/>
              </w:rPr>
              <w:t>Мер по адаптации объекта для МГН не требуется.</w:t>
            </w:r>
          </w:p>
          <w:p w:rsidR="00A46FDF" w:rsidRPr="0051719C" w:rsidRDefault="00A46FDF" w:rsidP="00FD62E5">
            <w:pPr>
              <w:spacing w:line="240" w:lineRule="auto"/>
              <w:ind w:left="24" w:firstLine="0"/>
              <w:rPr>
                <w:sz w:val="28"/>
                <w:szCs w:val="28"/>
              </w:rPr>
            </w:pPr>
            <w:r w:rsidRPr="0051719C">
              <w:rPr>
                <w:sz w:val="28"/>
                <w:szCs w:val="28"/>
              </w:rPr>
              <w:t>Объект может быть рекомендован как основной («базовый») для обслуживания инвалидов всех категорий</w:t>
            </w:r>
          </w:p>
        </w:tc>
      </w:tr>
      <w:tr w:rsidR="00A46FDF" w:rsidRPr="0051719C" w:rsidTr="00FD62E5">
        <w:tc>
          <w:tcPr>
            <w:tcW w:w="534" w:type="dxa"/>
          </w:tcPr>
          <w:p w:rsidR="00A46FDF" w:rsidRPr="0051719C" w:rsidRDefault="00A46FDF" w:rsidP="00FD62E5">
            <w:pPr>
              <w:spacing w:line="240" w:lineRule="auto"/>
              <w:ind w:firstLine="0"/>
              <w:rPr>
                <w:sz w:val="28"/>
                <w:szCs w:val="28"/>
              </w:rPr>
            </w:pPr>
            <w:r w:rsidRPr="0051719C">
              <w:rPr>
                <w:sz w:val="28"/>
                <w:szCs w:val="28"/>
              </w:rPr>
              <w:t>2</w:t>
            </w:r>
          </w:p>
        </w:tc>
        <w:tc>
          <w:tcPr>
            <w:tcW w:w="1842" w:type="dxa"/>
          </w:tcPr>
          <w:p w:rsidR="00A46FDF" w:rsidRPr="0051719C" w:rsidRDefault="00A46FDF" w:rsidP="00FD62E5">
            <w:pPr>
              <w:spacing w:line="240" w:lineRule="auto"/>
              <w:ind w:firstLine="0"/>
              <w:rPr>
                <w:sz w:val="28"/>
                <w:szCs w:val="28"/>
              </w:rPr>
            </w:pPr>
            <w:r w:rsidRPr="0051719C">
              <w:rPr>
                <w:sz w:val="28"/>
                <w:szCs w:val="28"/>
              </w:rPr>
              <w:t>Доступен полностью избирательно</w:t>
            </w:r>
          </w:p>
        </w:tc>
        <w:tc>
          <w:tcPr>
            <w:tcW w:w="1560" w:type="dxa"/>
          </w:tcPr>
          <w:p w:rsidR="00A46FDF" w:rsidRPr="0051719C" w:rsidRDefault="00A46FDF" w:rsidP="00FD62E5">
            <w:pPr>
              <w:spacing w:line="240" w:lineRule="auto"/>
              <w:ind w:left="34" w:firstLine="0"/>
              <w:rPr>
                <w:sz w:val="28"/>
                <w:szCs w:val="28"/>
              </w:rPr>
            </w:pPr>
            <w:r w:rsidRPr="0051719C">
              <w:rPr>
                <w:sz w:val="28"/>
                <w:szCs w:val="28"/>
              </w:rPr>
              <w:t xml:space="preserve">ДП-И </w:t>
            </w:r>
          </w:p>
          <w:p w:rsidR="00A46FDF" w:rsidRPr="0051719C" w:rsidRDefault="00A46FDF" w:rsidP="00FD62E5">
            <w:pPr>
              <w:spacing w:line="240" w:lineRule="auto"/>
              <w:ind w:left="34" w:firstLine="0"/>
              <w:rPr>
                <w:sz w:val="28"/>
                <w:szCs w:val="28"/>
              </w:rPr>
            </w:pPr>
            <w:r w:rsidRPr="0051719C">
              <w:rPr>
                <w:sz w:val="28"/>
                <w:szCs w:val="28"/>
              </w:rPr>
              <w:t>(к, о, с, г, у)</w:t>
            </w:r>
          </w:p>
        </w:tc>
        <w:tc>
          <w:tcPr>
            <w:tcW w:w="6955" w:type="dxa"/>
          </w:tcPr>
          <w:p w:rsidR="00A46FDF" w:rsidRPr="0051719C" w:rsidRDefault="00A46FDF" w:rsidP="00FD62E5">
            <w:pPr>
              <w:spacing w:line="240" w:lineRule="auto"/>
              <w:ind w:left="33" w:firstLine="0"/>
              <w:rPr>
                <w:sz w:val="28"/>
                <w:szCs w:val="28"/>
              </w:rPr>
            </w:pPr>
            <w:r w:rsidRPr="0051719C">
              <w:rPr>
                <w:sz w:val="28"/>
                <w:szCs w:val="28"/>
              </w:rPr>
              <w:t>Соответствие нормативным требованиям (как досягаемости и безопасности, так и информативности и комфорта) по варианту «А» (согласно п.1.6  СП 35-101-2001) всех 6 функциональных зон - но для отдельных категорий инвалидов: с нарушениями опорно-двигательного аппарата (о),  для передвигающихся на коляске (к), для инвалидов с нарушениями зрения (с), для инвалидов с нарушениями слуха (г), либо для инвалидов с нарушениями умственного развития (у)</w:t>
            </w:r>
          </w:p>
        </w:tc>
        <w:tc>
          <w:tcPr>
            <w:tcW w:w="3895" w:type="dxa"/>
          </w:tcPr>
          <w:p w:rsidR="00A46FDF" w:rsidRPr="0051719C" w:rsidRDefault="00A46FDF" w:rsidP="00FD62E5">
            <w:pPr>
              <w:spacing w:line="240" w:lineRule="auto"/>
              <w:ind w:left="24" w:firstLine="0"/>
              <w:rPr>
                <w:sz w:val="28"/>
                <w:szCs w:val="28"/>
              </w:rPr>
            </w:pPr>
            <w:r w:rsidRPr="0051719C">
              <w:rPr>
                <w:sz w:val="28"/>
                <w:szCs w:val="28"/>
              </w:rPr>
              <w:t xml:space="preserve">При наличии технических (архитектурно-планировочных) и финансовых возможностей рекомендованы мероприятия по обустройству (адаптации) объекта в первой очереди для обеспечения доступа по всем функциональным зонам всем категориям инвалидов </w:t>
            </w:r>
          </w:p>
        </w:tc>
      </w:tr>
      <w:tr w:rsidR="00A46FDF" w:rsidRPr="0051719C" w:rsidTr="00FD62E5">
        <w:tc>
          <w:tcPr>
            <w:tcW w:w="534" w:type="dxa"/>
          </w:tcPr>
          <w:p w:rsidR="00A46FDF" w:rsidRPr="0051719C" w:rsidRDefault="00A46FDF" w:rsidP="00FD62E5">
            <w:pPr>
              <w:spacing w:line="240" w:lineRule="auto"/>
              <w:ind w:firstLine="0"/>
              <w:rPr>
                <w:sz w:val="28"/>
                <w:szCs w:val="28"/>
              </w:rPr>
            </w:pPr>
            <w:r w:rsidRPr="0051719C">
              <w:rPr>
                <w:sz w:val="28"/>
                <w:szCs w:val="28"/>
              </w:rPr>
              <w:t>3</w:t>
            </w:r>
          </w:p>
        </w:tc>
        <w:tc>
          <w:tcPr>
            <w:tcW w:w="1842" w:type="dxa"/>
          </w:tcPr>
          <w:p w:rsidR="00A46FDF" w:rsidRPr="0051719C" w:rsidRDefault="00A46FDF" w:rsidP="00FD62E5">
            <w:pPr>
              <w:spacing w:line="240" w:lineRule="auto"/>
              <w:ind w:firstLine="0"/>
              <w:rPr>
                <w:sz w:val="28"/>
                <w:szCs w:val="28"/>
              </w:rPr>
            </w:pPr>
            <w:r w:rsidRPr="0051719C">
              <w:rPr>
                <w:sz w:val="28"/>
                <w:szCs w:val="28"/>
              </w:rPr>
              <w:t xml:space="preserve">Доступен частично </w:t>
            </w:r>
          </w:p>
          <w:p w:rsidR="00A46FDF" w:rsidRPr="0051719C" w:rsidRDefault="00A46FDF" w:rsidP="00FD62E5">
            <w:pPr>
              <w:spacing w:line="240" w:lineRule="auto"/>
              <w:ind w:firstLine="0"/>
              <w:rPr>
                <w:sz w:val="28"/>
                <w:szCs w:val="28"/>
              </w:rPr>
            </w:pPr>
            <w:r w:rsidRPr="0051719C">
              <w:rPr>
                <w:sz w:val="28"/>
                <w:szCs w:val="28"/>
              </w:rPr>
              <w:t>всем</w:t>
            </w:r>
          </w:p>
        </w:tc>
        <w:tc>
          <w:tcPr>
            <w:tcW w:w="1560" w:type="dxa"/>
          </w:tcPr>
          <w:p w:rsidR="00A46FDF" w:rsidRPr="0051719C" w:rsidRDefault="00A46FDF" w:rsidP="00FD62E5">
            <w:pPr>
              <w:spacing w:line="240" w:lineRule="auto"/>
              <w:ind w:left="34" w:firstLine="0"/>
              <w:rPr>
                <w:sz w:val="28"/>
                <w:szCs w:val="28"/>
              </w:rPr>
            </w:pPr>
            <w:r w:rsidRPr="0051719C">
              <w:rPr>
                <w:sz w:val="28"/>
                <w:szCs w:val="28"/>
              </w:rPr>
              <w:t>ДЧ-В</w:t>
            </w:r>
          </w:p>
        </w:tc>
        <w:tc>
          <w:tcPr>
            <w:tcW w:w="6955" w:type="dxa"/>
          </w:tcPr>
          <w:p w:rsidR="00A46FDF" w:rsidRPr="0051719C" w:rsidRDefault="00A46FDF" w:rsidP="00FD62E5">
            <w:pPr>
              <w:spacing w:line="240" w:lineRule="auto"/>
              <w:ind w:left="33" w:firstLine="0"/>
              <w:rPr>
                <w:sz w:val="28"/>
                <w:szCs w:val="28"/>
              </w:rPr>
            </w:pPr>
            <w:r w:rsidRPr="0051719C">
              <w:rPr>
                <w:sz w:val="28"/>
                <w:szCs w:val="28"/>
              </w:rPr>
              <w:t xml:space="preserve">1) Соответствие нормативным требованиям основных функциональных зон (2-4) – обеспечен доступ к месту целевого назначения для всех категорий граждан. </w:t>
            </w:r>
          </w:p>
          <w:p w:rsidR="00A46FDF" w:rsidRPr="0051719C" w:rsidRDefault="00A46FDF" w:rsidP="00FD62E5">
            <w:pPr>
              <w:spacing w:line="240" w:lineRule="auto"/>
              <w:ind w:left="33" w:firstLine="0"/>
              <w:rPr>
                <w:sz w:val="28"/>
                <w:szCs w:val="28"/>
              </w:rPr>
            </w:pPr>
            <w:r w:rsidRPr="0051719C">
              <w:rPr>
                <w:sz w:val="28"/>
                <w:szCs w:val="28"/>
              </w:rPr>
              <w:t xml:space="preserve">2) Обустроены специально выделенные пути и места </w:t>
            </w:r>
            <w:r w:rsidRPr="0051719C">
              <w:rPr>
                <w:sz w:val="28"/>
                <w:szCs w:val="28"/>
              </w:rPr>
              <w:lastRenderedPageBreak/>
              <w:t>обслуживания, специальные участки для обслуживания маломобильных граждан варианту «Б» (п.1.6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w:t>
            </w:r>
          </w:p>
        </w:tc>
        <w:tc>
          <w:tcPr>
            <w:tcW w:w="3895" w:type="dxa"/>
          </w:tcPr>
          <w:p w:rsidR="00A46FDF" w:rsidRPr="0051719C" w:rsidRDefault="00A46FDF" w:rsidP="00FD62E5">
            <w:pPr>
              <w:spacing w:line="240" w:lineRule="auto"/>
              <w:ind w:left="24" w:firstLine="0"/>
              <w:rPr>
                <w:sz w:val="28"/>
                <w:szCs w:val="28"/>
              </w:rPr>
            </w:pPr>
            <w:r w:rsidRPr="0051719C">
              <w:rPr>
                <w:sz w:val="28"/>
                <w:szCs w:val="28"/>
              </w:rPr>
              <w:lastRenderedPageBreak/>
              <w:t xml:space="preserve">Предлагается обустройство во второй очереди, как требующее больших по сравнению с предыдущим </w:t>
            </w:r>
            <w:r w:rsidRPr="0051719C">
              <w:rPr>
                <w:sz w:val="28"/>
                <w:szCs w:val="28"/>
              </w:rPr>
              <w:lastRenderedPageBreak/>
              <w:t>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tc>
      </w:tr>
      <w:tr w:rsidR="00A46FDF" w:rsidRPr="0051719C" w:rsidTr="00FD62E5">
        <w:tc>
          <w:tcPr>
            <w:tcW w:w="534" w:type="dxa"/>
          </w:tcPr>
          <w:p w:rsidR="00A46FDF" w:rsidRPr="0051719C" w:rsidRDefault="00A46FDF" w:rsidP="00FD62E5">
            <w:pPr>
              <w:tabs>
                <w:tab w:val="right" w:pos="318"/>
                <w:tab w:val="center" w:pos="584"/>
              </w:tabs>
              <w:spacing w:line="240" w:lineRule="auto"/>
              <w:ind w:firstLine="0"/>
              <w:jc w:val="left"/>
              <w:rPr>
                <w:sz w:val="28"/>
                <w:szCs w:val="28"/>
              </w:rPr>
            </w:pPr>
            <w:r w:rsidRPr="0051719C">
              <w:rPr>
                <w:sz w:val="28"/>
                <w:szCs w:val="28"/>
              </w:rPr>
              <w:lastRenderedPageBreak/>
              <w:t>4</w:t>
            </w:r>
          </w:p>
        </w:tc>
        <w:tc>
          <w:tcPr>
            <w:tcW w:w="1842" w:type="dxa"/>
          </w:tcPr>
          <w:p w:rsidR="00A46FDF" w:rsidRPr="0051719C" w:rsidRDefault="00A46FDF" w:rsidP="00FD62E5">
            <w:pPr>
              <w:spacing w:line="240" w:lineRule="auto"/>
              <w:ind w:firstLine="0"/>
              <w:rPr>
                <w:sz w:val="28"/>
                <w:szCs w:val="28"/>
              </w:rPr>
            </w:pPr>
            <w:r w:rsidRPr="0051719C">
              <w:rPr>
                <w:sz w:val="28"/>
                <w:szCs w:val="28"/>
              </w:rPr>
              <w:t>Доступен частично избирательно</w:t>
            </w:r>
          </w:p>
        </w:tc>
        <w:tc>
          <w:tcPr>
            <w:tcW w:w="1560" w:type="dxa"/>
          </w:tcPr>
          <w:p w:rsidR="00A46FDF" w:rsidRPr="0051719C" w:rsidRDefault="00A46FDF" w:rsidP="00FD62E5">
            <w:pPr>
              <w:spacing w:line="240" w:lineRule="auto"/>
              <w:ind w:firstLine="0"/>
              <w:rPr>
                <w:sz w:val="28"/>
                <w:szCs w:val="28"/>
              </w:rPr>
            </w:pPr>
            <w:r w:rsidRPr="0051719C">
              <w:rPr>
                <w:sz w:val="28"/>
                <w:szCs w:val="28"/>
              </w:rPr>
              <w:t xml:space="preserve">ДЧ-И </w:t>
            </w:r>
          </w:p>
          <w:p w:rsidR="00A46FDF" w:rsidRPr="0051719C" w:rsidRDefault="00A46FDF" w:rsidP="00FD62E5">
            <w:pPr>
              <w:spacing w:line="240" w:lineRule="auto"/>
              <w:ind w:firstLine="0"/>
              <w:rPr>
                <w:sz w:val="28"/>
                <w:szCs w:val="28"/>
              </w:rPr>
            </w:pPr>
            <w:r w:rsidRPr="0051719C">
              <w:rPr>
                <w:sz w:val="28"/>
                <w:szCs w:val="28"/>
              </w:rPr>
              <w:t>(к, о, с, г, у)</w:t>
            </w:r>
          </w:p>
        </w:tc>
        <w:tc>
          <w:tcPr>
            <w:tcW w:w="6955" w:type="dxa"/>
          </w:tcPr>
          <w:p w:rsidR="00A46FDF" w:rsidRPr="0051719C" w:rsidRDefault="00A46FDF" w:rsidP="00FD62E5">
            <w:pPr>
              <w:spacing w:line="240" w:lineRule="auto"/>
              <w:ind w:left="33" w:firstLine="0"/>
              <w:rPr>
                <w:sz w:val="28"/>
                <w:szCs w:val="28"/>
              </w:rPr>
            </w:pPr>
            <w:r w:rsidRPr="0051719C">
              <w:rPr>
                <w:sz w:val="28"/>
                <w:szCs w:val="28"/>
              </w:rPr>
              <w:t>1) Соответствие нормативам лишь основных функциональных зон (досягаемости мест целевого назначения) для отдельных категорий инвалидов</w:t>
            </w:r>
          </w:p>
          <w:p w:rsidR="00A46FDF" w:rsidRPr="0051719C" w:rsidRDefault="00A46FDF" w:rsidP="00FD62E5">
            <w:pPr>
              <w:spacing w:line="240" w:lineRule="auto"/>
              <w:ind w:left="33" w:firstLine="0"/>
              <w:rPr>
                <w:sz w:val="28"/>
                <w:szCs w:val="28"/>
              </w:rPr>
            </w:pPr>
            <w:r w:rsidRPr="0051719C">
              <w:rPr>
                <w:sz w:val="28"/>
                <w:szCs w:val="28"/>
              </w:rPr>
              <w:t>2)  Организованы специально выделенные пути и места обслуживания для отдельных категорий инвалидов, а также специальные участков для их обслуживания – по варианту «Б» (СП 35-101-2001)</w:t>
            </w:r>
          </w:p>
        </w:tc>
        <w:tc>
          <w:tcPr>
            <w:tcW w:w="3895" w:type="dxa"/>
          </w:tcPr>
          <w:p w:rsidR="00A46FDF" w:rsidRPr="0051719C" w:rsidRDefault="00A46FDF" w:rsidP="00FD62E5">
            <w:pPr>
              <w:spacing w:line="240" w:lineRule="auto"/>
              <w:ind w:left="24" w:firstLine="0"/>
              <w:rPr>
                <w:sz w:val="28"/>
                <w:szCs w:val="28"/>
              </w:rPr>
            </w:pPr>
            <w:r w:rsidRPr="0051719C">
              <w:rPr>
                <w:sz w:val="28"/>
                <w:szCs w:val="28"/>
              </w:rPr>
              <w:t>Решение об обустройстве предлагается отнести на третий этап, т.к. требуются значительные затраты времени и средств на проведение ремонтно-строительных работ</w:t>
            </w:r>
          </w:p>
        </w:tc>
      </w:tr>
      <w:tr w:rsidR="00A46FDF" w:rsidRPr="0051719C" w:rsidTr="00FD62E5">
        <w:tc>
          <w:tcPr>
            <w:tcW w:w="534" w:type="dxa"/>
          </w:tcPr>
          <w:p w:rsidR="00A46FDF" w:rsidRPr="0051719C" w:rsidRDefault="00A46FDF" w:rsidP="00FD62E5">
            <w:pPr>
              <w:spacing w:line="240" w:lineRule="auto"/>
              <w:ind w:firstLine="0"/>
              <w:rPr>
                <w:sz w:val="28"/>
                <w:szCs w:val="28"/>
              </w:rPr>
            </w:pPr>
            <w:r w:rsidRPr="0051719C">
              <w:rPr>
                <w:sz w:val="28"/>
                <w:szCs w:val="28"/>
              </w:rPr>
              <w:t>5</w:t>
            </w:r>
          </w:p>
        </w:tc>
        <w:tc>
          <w:tcPr>
            <w:tcW w:w="1842" w:type="dxa"/>
          </w:tcPr>
          <w:p w:rsidR="00A46FDF" w:rsidRPr="0051719C" w:rsidRDefault="00A46FDF" w:rsidP="00FD62E5">
            <w:pPr>
              <w:spacing w:line="240" w:lineRule="auto"/>
              <w:ind w:firstLine="0"/>
              <w:rPr>
                <w:sz w:val="28"/>
                <w:szCs w:val="28"/>
              </w:rPr>
            </w:pPr>
            <w:r w:rsidRPr="0051719C">
              <w:rPr>
                <w:sz w:val="28"/>
                <w:szCs w:val="28"/>
              </w:rPr>
              <w:t xml:space="preserve">Доступен условно </w:t>
            </w:r>
          </w:p>
        </w:tc>
        <w:tc>
          <w:tcPr>
            <w:tcW w:w="1560" w:type="dxa"/>
          </w:tcPr>
          <w:p w:rsidR="00A46FDF" w:rsidRPr="0051719C" w:rsidRDefault="00A46FDF" w:rsidP="00FD62E5">
            <w:pPr>
              <w:spacing w:line="240" w:lineRule="auto"/>
              <w:ind w:firstLine="0"/>
              <w:rPr>
                <w:sz w:val="28"/>
                <w:szCs w:val="28"/>
              </w:rPr>
            </w:pPr>
            <w:r w:rsidRPr="0051719C">
              <w:rPr>
                <w:sz w:val="28"/>
                <w:szCs w:val="28"/>
              </w:rPr>
              <w:t>ДУ</w:t>
            </w:r>
          </w:p>
        </w:tc>
        <w:tc>
          <w:tcPr>
            <w:tcW w:w="6955" w:type="dxa"/>
          </w:tcPr>
          <w:p w:rsidR="00A46FDF" w:rsidRPr="0051719C" w:rsidRDefault="00A46FDF" w:rsidP="00FD62E5">
            <w:pPr>
              <w:spacing w:line="240" w:lineRule="auto"/>
              <w:ind w:left="33" w:firstLine="0"/>
              <w:rPr>
                <w:sz w:val="28"/>
                <w:szCs w:val="28"/>
              </w:rPr>
            </w:pPr>
            <w:r w:rsidRPr="0051719C">
              <w:rPr>
                <w:sz w:val="28"/>
                <w:szCs w:val="28"/>
              </w:rPr>
              <w:t>Требования нормативных документов в планировании и строительстве не выполнены и технически невозможны: Решение об условной доступности принимается при исполнении следующих условий:</w:t>
            </w:r>
          </w:p>
          <w:p w:rsidR="00A46FDF" w:rsidRPr="0051719C" w:rsidRDefault="00A46FDF" w:rsidP="00FD62E5">
            <w:pPr>
              <w:spacing w:line="240" w:lineRule="auto"/>
              <w:ind w:left="33" w:firstLine="0"/>
              <w:rPr>
                <w:sz w:val="28"/>
                <w:szCs w:val="28"/>
              </w:rPr>
            </w:pPr>
            <w:r w:rsidRPr="0051719C">
              <w:rPr>
                <w:sz w:val="28"/>
                <w:szCs w:val="28"/>
              </w:rPr>
              <w:t xml:space="preserve">- согласование с представителями потребителя (ООИ) в качестве приемлемых имеющиеся нарушения некоторых параметров структурно-функциональных элементов; </w:t>
            </w:r>
          </w:p>
          <w:p w:rsidR="00A46FDF" w:rsidRPr="0051719C" w:rsidRDefault="00A46FDF" w:rsidP="00FD62E5">
            <w:pPr>
              <w:spacing w:line="240" w:lineRule="auto"/>
              <w:ind w:left="33" w:firstLine="0"/>
              <w:rPr>
                <w:sz w:val="28"/>
                <w:szCs w:val="28"/>
              </w:rPr>
            </w:pPr>
            <w:r w:rsidRPr="0051719C">
              <w:rPr>
                <w:sz w:val="28"/>
                <w:szCs w:val="28"/>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w:t>
            </w:r>
          </w:p>
          <w:p w:rsidR="00A46FDF" w:rsidRPr="0051719C" w:rsidRDefault="00A46FDF" w:rsidP="00FD62E5">
            <w:pPr>
              <w:spacing w:line="240" w:lineRule="auto"/>
              <w:ind w:left="33" w:firstLine="0"/>
              <w:rPr>
                <w:sz w:val="28"/>
                <w:szCs w:val="28"/>
              </w:rPr>
            </w:pPr>
            <w:r w:rsidRPr="0051719C">
              <w:rPr>
                <w:sz w:val="28"/>
                <w:szCs w:val="28"/>
              </w:rPr>
              <w:t xml:space="preserve">- при организации иной альтернативной формы обслуживания (на дому, в другом месте пребывания </w:t>
            </w:r>
            <w:r w:rsidRPr="0051719C">
              <w:rPr>
                <w:sz w:val="28"/>
                <w:szCs w:val="28"/>
              </w:rPr>
              <w:lastRenderedPageBreak/>
              <w:t>инвалида, дистанционно, в другом учреждении)</w:t>
            </w:r>
          </w:p>
        </w:tc>
        <w:tc>
          <w:tcPr>
            <w:tcW w:w="3895" w:type="dxa"/>
          </w:tcPr>
          <w:p w:rsidR="00A46FDF" w:rsidRPr="0051719C" w:rsidRDefault="00A46FDF" w:rsidP="00FD62E5">
            <w:pPr>
              <w:spacing w:line="240" w:lineRule="auto"/>
              <w:ind w:left="24" w:firstLine="0"/>
              <w:rPr>
                <w:sz w:val="28"/>
                <w:szCs w:val="28"/>
              </w:rPr>
            </w:pPr>
            <w:r w:rsidRPr="0051719C">
              <w:rPr>
                <w:sz w:val="28"/>
                <w:szCs w:val="28"/>
              </w:rPr>
              <w:lastRenderedPageBreak/>
              <w:t>Проведения мероприятий по техническому обустройству в связи с архитектурно-планировочными особенностями здания:</w:t>
            </w:r>
          </w:p>
          <w:p w:rsidR="00A46FDF" w:rsidRPr="0051719C" w:rsidRDefault="00A46FDF" w:rsidP="00FD62E5">
            <w:pPr>
              <w:spacing w:line="240" w:lineRule="auto"/>
              <w:ind w:left="24" w:firstLine="0"/>
              <w:rPr>
                <w:sz w:val="28"/>
                <w:szCs w:val="28"/>
              </w:rPr>
            </w:pPr>
            <w:r w:rsidRPr="0051719C">
              <w:rPr>
                <w:sz w:val="28"/>
                <w:szCs w:val="28"/>
              </w:rPr>
              <w:t>- невозможно либо</w:t>
            </w:r>
          </w:p>
          <w:p w:rsidR="00A46FDF" w:rsidRPr="0051719C" w:rsidRDefault="00A46FDF" w:rsidP="00FD62E5">
            <w:pPr>
              <w:spacing w:line="240" w:lineRule="auto"/>
              <w:ind w:left="24" w:firstLine="0"/>
              <w:rPr>
                <w:sz w:val="28"/>
                <w:szCs w:val="28"/>
              </w:rPr>
            </w:pPr>
            <w:r w:rsidRPr="0051719C">
              <w:rPr>
                <w:sz w:val="28"/>
                <w:szCs w:val="28"/>
              </w:rPr>
              <w:t>- может быть выполнено лишь в порядке капитального ремонта или реконструкции.</w:t>
            </w:r>
          </w:p>
          <w:p w:rsidR="00A46FDF" w:rsidRPr="0051719C" w:rsidRDefault="00A46FDF" w:rsidP="00FD62E5">
            <w:pPr>
              <w:spacing w:line="240" w:lineRule="auto"/>
              <w:ind w:left="24" w:firstLine="0"/>
              <w:rPr>
                <w:sz w:val="28"/>
                <w:szCs w:val="28"/>
              </w:rPr>
            </w:pPr>
            <w:r w:rsidRPr="0051719C">
              <w:rPr>
                <w:sz w:val="28"/>
                <w:szCs w:val="28"/>
              </w:rPr>
              <w:t>Для адаптации необходимо организовать:</w:t>
            </w:r>
          </w:p>
          <w:p w:rsidR="00A46FDF" w:rsidRPr="0051719C" w:rsidRDefault="00A46FDF" w:rsidP="00FD62E5">
            <w:pPr>
              <w:spacing w:line="240" w:lineRule="auto"/>
              <w:ind w:left="24" w:firstLine="0"/>
              <w:rPr>
                <w:sz w:val="28"/>
                <w:szCs w:val="28"/>
              </w:rPr>
            </w:pPr>
            <w:r w:rsidRPr="0051719C">
              <w:rPr>
                <w:sz w:val="28"/>
                <w:szCs w:val="28"/>
              </w:rPr>
              <w:t>- помощь со стороны сотрудников ОСИ для сопровождения к месту получения услуги;</w:t>
            </w:r>
          </w:p>
          <w:p w:rsidR="00A46FDF" w:rsidRPr="0051719C" w:rsidRDefault="00A46FDF" w:rsidP="00FD62E5">
            <w:pPr>
              <w:spacing w:line="240" w:lineRule="auto"/>
              <w:ind w:left="24" w:firstLine="0"/>
              <w:rPr>
                <w:sz w:val="28"/>
                <w:szCs w:val="28"/>
              </w:rPr>
            </w:pPr>
            <w:r w:rsidRPr="0051719C">
              <w:rPr>
                <w:sz w:val="28"/>
                <w:szCs w:val="28"/>
              </w:rPr>
              <w:lastRenderedPageBreak/>
              <w:t>- иную форму доставки услуги (на дому, дистанционно, в др. ОСИ)</w:t>
            </w:r>
          </w:p>
        </w:tc>
      </w:tr>
      <w:tr w:rsidR="00A46FDF" w:rsidRPr="0051719C" w:rsidTr="00FD62E5">
        <w:tc>
          <w:tcPr>
            <w:tcW w:w="534" w:type="dxa"/>
          </w:tcPr>
          <w:p w:rsidR="00A46FDF" w:rsidRPr="0051719C" w:rsidRDefault="00A46FDF" w:rsidP="00FD62E5">
            <w:pPr>
              <w:spacing w:line="240" w:lineRule="auto"/>
              <w:ind w:firstLine="0"/>
              <w:rPr>
                <w:sz w:val="28"/>
                <w:szCs w:val="28"/>
              </w:rPr>
            </w:pPr>
            <w:r w:rsidRPr="0051719C">
              <w:rPr>
                <w:sz w:val="28"/>
                <w:szCs w:val="28"/>
              </w:rPr>
              <w:lastRenderedPageBreak/>
              <w:t>6</w:t>
            </w:r>
          </w:p>
        </w:tc>
        <w:tc>
          <w:tcPr>
            <w:tcW w:w="1842" w:type="dxa"/>
          </w:tcPr>
          <w:p w:rsidR="00A46FDF" w:rsidRPr="0051719C" w:rsidRDefault="00A46FDF" w:rsidP="00FD62E5">
            <w:pPr>
              <w:spacing w:line="240" w:lineRule="auto"/>
              <w:ind w:firstLine="0"/>
              <w:rPr>
                <w:sz w:val="28"/>
                <w:szCs w:val="28"/>
              </w:rPr>
            </w:pPr>
            <w:r w:rsidRPr="0051719C">
              <w:rPr>
                <w:sz w:val="28"/>
                <w:szCs w:val="28"/>
              </w:rPr>
              <w:t>Временно недоступен</w:t>
            </w:r>
          </w:p>
        </w:tc>
        <w:tc>
          <w:tcPr>
            <w:tcW w:w="1560" w:type="dxa"/>
          </w:tcPr>
          <w:p w:rsidR="00A46FDF" w:rsidRPr="0051719C" w:rsidRDefault="00A46FDF" w:rsidP="00FD62E5">
            <w:pPr>
              <w:spacing w:line="240" w:lineRule="auto"/>
              <w:ind w:firstLine="0"/>
              <w:rPr>
                <w:sz w:val="28"/>
                <w:szCs w:val="28"/>
              </w:rPr>
            </w:pPr>
            <w:r w:rsidRPr="0051719C">
              <w:rPr>
                <w:sz w:val="28"/>
                <w:szCs w:val="28"/>
              </w:rPr>
              <w:t>ВНД</w:t>
            </w:r>
          </w:p>
        </w:tc>
        <w:tc>
          <w:tcPr>
            <w:tcW w:w="6955" w:type="dxa"/>
          </w:tcPr>
          <w:p w:rsidR="00A46FDF" w:rsidRPr="0051719C" w:rsidRDefault="00A46FDF" w:rsidP="00FD62E5">
            <w:pPr>
              <w:spacing w:line="240" w:lineRule="auto"/>
              <w:ind w:left="33" w:firstLine="0"/>
              <w:rPr>
                <w:sz w:val="28"/>
                <w:szCs w:val="28"/>
              </w:rPr>
            </w:pPr>
            <w:r w:rsidRPr="0051719C">
              <w:rPr>
                <w:sz w:val="28"/>
                <w:szCs w:val="28"/>
              </w:rPr>
              <w:t>Архитектурно-планировочные и организационные решения  отсутствуют либо ранее данные не выполнены, требуют дополнительных согласований:</w:t>
            </w:r>
          </w:p>
          <w:p w:rsidR="00A46FDF" w:rsidRPr="0051719C" w:rsidRDefault="00A46FDF" w:rsidP="00FD62E5">
            <w:pPr>
              <w:spacing w:line="240" w:lineRule="auto"/>
              <w:ind w:left="33" w:firstLine="0"/>
              <w:rPr>
                <w:sz w:val="28"/>
                <w:szCs w:val="28"/>
              </w:rPr>
            </w:pPr>
            <w:r w:rsidRPr="0051719C">
              <w:rPr>
                <w:sz w:val="28"/>
                <w:szCs w:val="28"/>
              </w:rPr>
              <w:t xml:space="preserve">- параметры структурно-планировочных элементов не соответствуют нормативным требованиям; </w:t>
            </w:r>
          </w:p>
          <w:p w:rsidR="00A46FDF" w:rsidRPr="0051719C" w:rsidRDefault="00A46FDF" w:rsidP="00FD62E5">
            <w:pPr>
              <w:spacing w:line="240" w:lineRule="auto"/>
              <w:ind w:left="33" w:firstLine="0"/>
              <w:rPr>
                <w:sz w:val="28"/>
                <w:szCs w:val="28"/>
              </w:rPr>
            </w:pPr>
            <w:r w:rsidRPr="0051719C">
              <w:rPr>
                <w:sz w:val="28"/>
                <w:szCs w:val="28"/>
              </w:rPr>
              <w:t>- нет альтернативных форм обслуживания</w:t>
            </w:r>
          </w:p>
        </w:tc>
        <w:tc>
          <w:tcPr>
            <w:tcW w:w="3895" w:type="dxa"/>
          </w:tcPr>
          <w:p w:rsidR="00A46FDF" w:rsidRPr="0051719C" w:rsidRDefault="00A46FDF" w:rsidP="00FD62E5">
            <w:pPr>
              <w:spacing w:line="240" w:lineRule="auto"/>
              <w:ind w:left="24" w:firstLine="0"/>
              <w:rPr>
                <w:sz w:val="28"/>
                <w:szCs w:val="28"/>
              </w:rPr>
            </w:pPr>
            <w:r w:rsidRPr="0051719C">
              <w:rPr>
                <w:sz w:val="28"/>
                <w:szCs w:val="28"/>
              </w:rPr>
              <w:t>Обустройство может быть выполнено лишь в порядке капитального ремонта и реконструкции либо после дополнительного согласования;</w:t>
            </w:r>
          </w:p>
          <w:p w:rsidR="00A46FDF" w:rsidRPr="0051719C" w:rsidRDefault="00A46FDF" w:rsidP="00FD62E5">
            <w:pPr>
              <w:spacing w:line="240" w:lineRule="auto"/>
              <w:ind w:left="24" w:firstLine="0"/>
              <w:rPr>
                <w:sz w:val="28"/>
                <w:szCs w:val="28"/>
              </w:rPr>
            </w:pPr>
            <w:r w:rsidRPr="0051719C">
              <w:rPr>
                <w:sz w:val="28"/>
                <w:szCs w:val="28"/>
              </w:rPr>
              <w:t>Организовать альтернативную форму обслуживания</w:t>
            </w:r>
          </w:p>
        </w:tc>
      </w:tr>
      <w:tr w:rsidR="00A46FDF" w:rsidRPr="0051719C" w:rsidTr="00FD62E5">
        <w:tc>
          <w:tcPr>
            <w:tcW w:w="534" w:type="dxa"/>
          </w:tcPr>
          <w:p w:rsidR="00A46FDF" w:rsidRPr="0051719C" w:rsidRDefault="00A46FDF" w:rsidP="00FD62E5">
            <w:pPr>
              <w:spacing w:line="240" w:lineRule="auto"/>
              <w:ind w:firstLine="0"/>
              <w:rPr>
                <w:sz w:val="28"/>
                <w:szCs w:val="28"/>
              </w:rPr>
            </w:pPr>
            <w:r w:rsidRPr="0051719C">
              <w:rPr>
                <w:sz w:val="28"/>
                <w:szCs w:val="28"/>
              </w:rPr>
              <w:t>7</w:t>
            </w:r>
          </w:p>
        </w:tc>
        <w:tc>
          <w:tcPr>
            <w:tcW w:w="1842" w:type="dxa"/>
          </w:tcPr>
          <w:p w:rsidR="00A46FDF" w:rsidRPr="0051719C" w:rsidRDefault="00A46FDF" w:rsidP="00FD62E5">
            <w:pPr>
              <w:spacing w:line="240" w:lineRule="auto"/>
              <w:ind w:firstLine="0"/>
              <w:rPr>
                <w:sz w:val="28"/>
                <w:szCs w:val="28"/>
              </w:rPr>
            </w:pPr>
            <w:r w:rsidRPr="0051719C">
              <w:rPr>
                <w:sz w:val="28"/>
                <w:szCs w:val="28"/>
              </w:rPr>
              <w:t>Не предназначен для посещения инвалидами</w:t>
            </w:r>
          </w:p>
        </w:tc>
        <w:tc>
          <w:tcPr>
            <w:tcW w:w="1560" w:type="dxa"/>
          </w:tcPr>
          <w:p w:rsidR="00A46FDF" w:rsidRPr="0051719C" w:rsidRDefault="00A46FDF" w:rsidP="00FD62E5">
            <w:pPr>
              <w:spacing w:line="240" w:lineRule="auto"/>
              <w:ind w:firstLine="0"/>
              <w:rPr>
                <w:sz w:val="28"/>
                <w:szCs w:val="28"/>
              </w:rPr>
            </w:pPr>
            <w:r w:rsidRPr="0051719C">
              <w:rPr>
                <w:sz w:val="28"/>
                <w:szCs w:val="28"/>
              </w:rPr>
              <w:t>«Х»</w:t>
            </w:r>
          </w:p>
        </w:tc>
        <w:tc>
          <w:tcPr>
            <w:tcW w:w="6955" w:type="dxa"/>
          </w:tcPr>
          <w:p w:rsidR="00A46FDF" w:rsidRPr="0051719C" w:rsidRDefault="00A46FDF" w:rsidP="00FD62E5">
            <w:pPr>
              <w:spacing w:line="240" w:lineRule="auto"/>
              <w:ind w:left="33" w:firstLine="0"/>
              <w:rPr>
                <w:sz w:val="28"/>
                <w:szCs w:val="28"/>
              </w:rPr>
            </w:pPr>
            <w:r w:rsidRPr="0051719C">
              <w:rPr>
                <w:sz w:val="28"/>
                <w:szCs w:val="28"/>
              </w:rPr>
              <w:t xml:space="preserve">1) На объект и его участки не предусмотрен доступ инвалидов </w:t>
            </w:r>
          </w:p>
          <w:p w:rsidR="00A46FDF" w:rsidRPr="0051719C" w:rsidRDefault="00A46FDF" w:rsidP="00FD62E5">
            <w:pPr>
              <w:spacing w:line="240" w:lineRule="auto"/>
              <w:ind w:left="33" w:firstLine="0"/>
              <w:rPr>
                <w:sz w:val="28"/>
                <w:szCs w:val="28"/>
              </w:rPr>
            </w:pPr>
            <w:r w:rsidRPr="0051719C">
              <w:rPr>
                <w:sz w:val="28"/>
                <w:szCs w:val="28"/>
              </w:rPr>
              <w:t>2) Объект подлежит сносу как ветхий, аварийный</w:t>
            </w:r>
          </w:p>
        </w:tc>
        <w:tc>
          <w:tcPr>
            <w:tcW w:w="3895" w:type="dxa"/>
          </w:tcPr>
          <w:p w:rsidR="00A46FDF" w:rsidRPr="0051719C" w:rsidRDefault="00A46FDF" w:rsidP="00FD62E5">
            <w:pPr>
              <w:spacing w:line="240" w:lineRule="auto"/>
              <w:ind w:left="24" w:firstLine="0"/>
              <w:rPr>
                <w:sz w:val="28"/>
                <w:szCs w:val="28"/>
              </w:rPr>
            </w:pPr>
            <w:r w:rsidRPr="0051719C">
              <w:rPr>
                <w:sz w:val="28"/>
                <w:szCs w:val="28"/>
              </w:rPr>
              <w:t>Объект обустройству и адаптации не подлежит</w:t>
            </w:r>
          </w:p>
        </w:tc>
      </w:tr>
    </w:tbl>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sectPr w:rsidR="00A46FDF" w:rsidRPr="0051719C" w:rsidSect="00AC2B5A">
          <w:type w:val="continuous"/>
          <w:pgSz w:w="16838" w:h="11906" w:orient="landscape"/>
          <w:pgMar w:top="1134" w:right="1134" w:bottom="1134" w:left="1701" w:header="709" w:footer="709" w:gutter="0"/>
          <w:cols w:space="708"/>
          <w:docGrid w:linePitch="360"/>
        </w:sectPr>
      </w:pPr>
    </w:p>
    <w:p w:rsidR="00A46FDF" w:rsidRPr="0051719C" w:rsidRDefault="00A46FDF" w:rsidP="00A46FDF">
      <w:pPr>
        <w:pStyle w:val="a3"/>
        <w:numPr>
          <w:ilvl w:val="0"/>
          <w:numId w:val="26"/>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lastRenderedPageBreak/>
        <w:t>Объект доступен полностью всем - ДП-В.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(п.1.6 СП 35-101-2001).</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Именно этот вариант состояния доступности соответствует требованиям универсального дизайна.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A46FDF" w:rsidRPr="0051719C" w:rsidRDefault="00A46FDF" w:rsidP="00A46FDF">
      <w:pPr>
        <w:pStyle w:val="a3"/>
        <w:tabs>
          <w:tab w:val="left" w:pos="709"/>
        </w:tabs>
        <w:spacing w:after="0" w:line="360" w:lineRule="auto"/>
        <w:ind w:left="0"/>
        <w:jc w:val="both"/>
        <w:rPr>
          <w:rFonts w:ascii="Times New Roman" w:hAnsi="Times New Roman" w:cs="Times New Roman"/>
          <w:sz w:val="28"/>
          <w:szCs w:val="28"/>
        </w:rPr>
      </w:pPr>
      <w:r w:rsidRPr="0051719C">
        <w:rPr>
          <w:rFonts w:ascii="Times New Roman" w:hAnsi="Times New Roman" w:cs="Times New Roman"/>
          <w:sz w:val="28"/>
          <w:szCs w:val="28"/>
        </w:rPr>
        <w:tab/>
        <w:t>2. Объект доступен полностью избирательно – ДП-И (к, о, с, г, у).</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A46FDF" w:rsidRPr="0051719C" w:rsidRDefault="00A46FDF" w:rsidP="00A46FDF">
      <w:pPr>
        <w:pStyle w:val="a3"/>
        <w:tabs>
          <w:tab w:val="left" w:pos="709"/>
        </w:tabs>
        <w:spacing w:after="0" w:line="360" w:lineRule="auto"/>
        <w:ind w:left="0"/>
        <w:jc w:val="both"/>
        <w:rPr>
          <w:rFonts w:ascii="Times New Roman" w:hAnsi="Times New Roman" w:cs="Times New Roman"/>
          <w:sz w:val="28"/>
          <w:szCs w:val="28"/>
        </w:rPr>
      </w:pPr>
      <w:r w:rsidRPr="0051719C">
        <w:rPr>
          <w:rFonts w:ascii="Times New Roman" w:hAnsi="Times New Roman" w:cs="Times New Roman"/>
          <w:sz w:val="28"/>
          <w:szCs w:val="28"/>
        </w:rPr>
        <w:tab/>
        <w:t>3. Объект доступен частично всем – ДЧ-В.</w:t>
      </w:r>
    </w:p>
    <w:p w:rsidR="00A46FDF" w:rsidRPr="0051719C" w:rsidRDefault="00A46FDF" w:rsidP="00A46FDF">
      <w:pPr>
        <w:ind w:firstLine="709"/>
        <w:rPr>
          <w:sz w:val="28"/>
          <w:szCs w:val="28"/>
        </w:rPr>
      </w:pPr>
      <w:r w:rsidRPr="0051719C">
        <w:rPr>
          <w:sz w:val="28"/>
          <w:szCs w:val="28"/>
        </w:rPr>
        <w:t xml:space="preserve">Эта оценка дается в 2 случаях: </w:t>
      </w:r>
    </w:p>
    <w:p w:rsidR="00A46FDF" w:rsidRPr="0051719C" w:rsidRDefault="00A46FDF" w:rsidP="00A46FDF">
      <w:pPr>
        <w:ind w:firstLine="709"/>
        <w:rPr>
          <w:sz w:val="28"/>
          <w:szCs w:val="28"/>
        </w:rPr>
      </w:pPr>
      <w:r w:rsidRPr="0051719C">
        <w:rPr>
          <w:sz w:val="28"/>
          <w:szCs w:val="28"/>
        </w:rPr>
        <w:t>1) соответствие нормативным требованиям основных функциональных зон (2-4) – когда обеспечен доступ к месту целевого назначения для всех категорий граждан;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 xml:space="preserve">2) обустроены специально выделенные пути и места обслуживания, специальные участки для обслуживания МГН по варианту «Б» (п.1.6 СП 35-101-2001): </w:t>
      </w:r>
      <w:r w:rsidRPr="0051719C">
        <w:rPr>
          <w:rFonts w:ascii="Times New Roman" w:hAnsi="Times New Roman" w:cs="Times New Roman"/>
          <w:i/>
          <w:sz w:val="28"/>
          <w:szCs w:val="28"/>
        </w:rPr>
        <w:t>«выделены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A46FDF" w:rsidRPr="0051719C" w:rsidRDefault="00A46FDF" w:rsidP="00A46FDF">
      <w:pPr>
        <w:pStyle w:val="a3"/>
        <w:numPr>
          <w:ilvl w:val="0"/>
          <w:numId w:val="27"/>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Объект доступен частично избирательно – ДЧ-И (к, о, с, г, у).</w:t>
      </w:r>
    </w:p>
    <w:p w:rsidR="00A46FDF" w:rsidRPr="0051719C" w:rsidRDefault="00A46FDF" w:rsidP="00A46FDF">
      <w:pPr>
        <w:ind w:firstLine="709"/>
        <w:rPr>
          <w:sz w:val="28"/>
          <w:szCs w:val="28"/>
        </w:rPr>
      </w:pPr>
      <w:r w:rsidRPr="0051719C">
        <w:rPr>
          <w:sz w:val="28"/>
          <w:szCs w:val="28"/>
        </w:rPr>
        <w:t>Эта оценка дается также в 2 случаях:</w:t>
      </w:r>
    </w:p>
    <w:p w:rsidR="00A46FDF" w:rsidRPr="0051719C" w:rsidRDefault="00A46FDF" w:rsidP="00A46FDF">
      <w:pPr>
        <w:ind w:firstLine="709"/>
        <w:rPr>
          <w:sz w:val="28"/>
          <w:szCs w:val="28"/>
        </w:rPr>
      </w:pPr>
      <w:r w:rsidRPr="0051719C">
        <w:rPr>
          <w:sz w:val="28"/>
          <w:szCs w:val="28"/>
        </w:rPr>
        <w:t>1) соответствие нормативам лишь основных функциональных зон 2-4 (досягаемости мест целевого назначения) для отдельных категорий инвалидов (по варианту «А»).</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A46FDF" w:rsidRPr="0051719C" w:rsidRDefault="00A46FDF" w:rsidP="00A46FDF">
      <w:pPr>
        <w:pStyle w:val="a3"/>
        <w:numPr>
          <w:ilvl w:val="0"/>
          <w:numId w:val="27"/>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Объект условно доступен – ДУ. Также могут варианты (ДУ-В, ДУ-И).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Решение об условной доступности принимается при исполнении следующих условий:</w:t>
      </w:r>
    </w:p>
    <w:p w:rsidR="00A46FDF" w:rsidRPr="0051719C" w:rsidRDefault="00A46FDF" w:rsidP="006A4995">
      <w:pPr>
        <w:pStyle w:val="a3"/>
        <w:numPr>
          <w:ilvl w:val="0"/>
          <w:numId w:val="52"/>
        </w:numPr>
        <w:tabs>
          <w:tab w:val="left" w:pos="0"/>
        </w:tabs>
        <w:spacing w:after="0"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согласование с представителями потребителя (общественными организациями инвалидов) в качестве приемлемых имеющиеся нарушения некоторых параметров структурно-функциональных элементов;</w:t>
      </w:r>
    </w:p>
    <w:p w:rsidR="00A46FDF" w:rsidRPr="0051719C" w:rsidRDefault="00A46FDF" w:rsidP="006A4995">
      <w:pPr>
        <w:pStyle w:val="a3"/>
        <w:numPr>
          <w:ilvl w:val="0"/>
          <w:numId w:val="52"/>
        </w:numPr>
        <w:tabs>
          <w:tab w:val="left" w:pos="0"/>
        </w:tabs>
        <w:spacing w:after="0"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lastRenderedPageBreak/>
        <w:t>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A46FDF" w:rsidRPr="0051719C" w:rsidRDefault="00A46FDF" w:rsidP="006A4995">
      <w:pPr>
        <w:pStyle w:val="a3"/>
        <w:numPr>
          <w:ilvl w:val="0"/>
          <w:numId w:val="52"/>
        </w:numPr>
        <w:tabs>
          <w:tab w:val="left" w:pos="0"/>
        </w:tabs>
        <w:spacing w:after="0" w:line="360" w:lineRule="auto"/>
        <w:ind w:left="0" w:firstLine="360"/>
        <w:jc w:val="both"/>
        <w:rPr>
          <w:rFonts w:ascii="Times New Roman" w:hAnsi="Times New Roman" w:cs="Times New Roman"/>
          <w:sz w:val="28"/>
          <w:szCs w:val="28"/>
        </w:rPr>
      </w:pPr>
      <w:r w:rsidRPr="0051719C">
        <w:rPr>
          <w:rFonts w:ascii="Times New Roman" w:hAnsi="Times New Roman" w:cs="Times New Roman"/>
          <w:sz w:val="28"/>
          <w:szCs w:val="28"/>
        </w:rPr>
        <w:t>при организации иной альтернативной формы обслуживания (на дому, в другом месте пребывания инвалида, дистанционно, или в другом учреждении).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Для адаптации ОСИ необходимо организовать:</w:t>
      </w:r>
    </w:p>
    <w:p w:rsidR="00A46FDF" w:rsidRPr="0051719C" w:rsidRDefault="00A46FDF" w:rsidP="006A4995">
      <w:pPr>
        <w:pStyle w:val="a3"/>
        <w:numPr>
          <w:ilvl w:val="0"/>
          <w:numId w:val="53"/>
        </w:numPr>
        <w:tabs>
          <w:tab w:val="left" w:pos="0"/>
        </w:tabs>
        <w:spacing w:after="0" w:line="360" w:lineRule="auto"/>
        <w:ind w:left="0" w:firstLine="349"/>
        <w:jc w:val="both"/>
        <w:rPr>
          <w:rFonts w:ascii="Times New Roman" w:hAnsi="Times New Roman" w:cs="Times New Roman"/>
          <w:sz w:val="28"/>
          <w:szCs w:val="28"/>
        </w:rPr>
      </w:pPr>
      <w:r w:rsidRPr="0051719C">
        <w:rPr>
          <w:rFonts w:ascii="Times New Roman" w:hAnsi="Times New Roman" w:cs="Times New Roman"/>
          <w:sz w:val="28"/>
          <w:szCs w:val="28"/>
        </w:rPr>
        <w:t>помощь со стороны сотрудников ОСИ для сопровождения к месту получения услуги;</w:t>
      </w:r>
    </w:p>
    <w:p w:rsidR="00A46FDF" w:rsidRPr="0051719C" w:rsidRDefault="00A46FDF" w:rsidP="006A4995">
      <w:pPr>
        <w:pStyle w:val="a3"/>
        <w:numPr>
          <w:ilvl w:val="0"/>
          <w:numId w:val="53"/>
        </w:numPr>
        <w:tabs>
          <w:tab w:val="left" w:pos="0"/>
        </w:tabs>
        <w:spacing w:after="0" w:line="360" w:lineRule="auto"/>
        <w:ind w:left="0" w:firstLine="349"/>
        <w:jc w:val="both"/>
        <w:rPr>
          <w:rFonts w:ascii="Times New Roman" w:hAnsi="Times New Roman" w:cs="Times New Roman"/>
          <w:sz w:val="28"/>
          <w:szCs w:val="28"/>
        </w:rPr>
      </w:pPr>
      <w:r w:rsidRPr="0051719C">
        <w:rPr>
          <w:rFonts w:ascii="Times New Roman" w:hAnsi="Times New Roman" w:cs="Times New Roman"/>
          <w:sz w:val="28"/>
          <w:szCs w:val="28"/>
        </w:rPr>
        <w:t>иную форму доставки услуги (на дому, дистанционно, в другом ОСИ).</w:t>
      </w:r>
    </w:p>
    <w:p w:rsidR="00A46FDF" w:rsidRPr="0051719C" w:rsidRDefault="00A46FDF" w:rsidP="00A46FDF">
      <w:pPr>
        <w:pStyle w:val="a3"/>
        <w:numPr>
          <w:ilvl w:val="0"/>
          <w:numId w:val="27"/>
        </w:numPr>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Объект временно недоступен - ВНД.</w:t>
      </w:r>
    </w:p>
    <w:p w:rsidR="00A46FDF" w:rsidRPr="0051719C" w:rsidRDefault="00A46FDF" w:rsidP="00A46FDF">
      <w:pPr>
        <w:ind w:firstLine="709"/>
        <w:rPr>
          <w:sz w:val="28"/>
          <w:szCs w:val="28"/>
        </w:rPr>
      </w:pPr>
      <w:r w:rsidRPr="0051719C">
        <w:rPr>
          <w:sz w:val="28"/>
          <w:szCs w:val="28"/>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A46FDF" w:rsidRPr="0051719C" w:rsidRDefault="00A46FDF" w:rsidP="006A4995">
      <w:pPr>
        <w:numPr>
          <w:ilvl w:val="0"/>
          <w:numId w:val="54"/>
        </w:numPr>
        <w:ind w:left="0" w:firstLine="360"/>
        <w:rPr>
          <w:sz w:val="28"/>
          <w:szCs w:val="28"/>
        </w:rPr>
      </w:pPr>
      <w:r w:rsidRPr="0051719C">
        <w:rPr>
          <w:sz w:val="28"/>
          <w:szCs w:val="28"/>
        </w:rPr>
        <w:t>параметры структурно-планировочных элементов не соответствуют нормативным требованиям;</w:t>
      </w:r>
    </w:p>
    <w:p w:rsidR="00A46FDF" w:rsidRPr="0051719C" w:rsidRDefault="00A46FDF" w:rsidP="006A4995">
      <w:pPr>
        <w:numPr>
          <w:ilvl w:val="0"/>
          <w:numId w:val="54"/>
        </w:numPr>
        <w:ind w:left="0" w:firstLine="360"/>
        <w:rPr>
          <w:sz w:val="28"/>
          <w:szCs w:val="28"/>
        </w:rPr>
      </w:pPr>
      <w:r w:rsidRPr="0051719C">
        <w:rPr>
          <w:sz w:val="28"/>
          <w:szCs w:val="28"/>
        </w:rPr>
        <w:t>нет альтернативных форм обслуживания.</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A46FDF" w:rsidRPr="0051719C" w:rsidRDefault="00A46FDF" w:rsidP="00A46FDF">
      <w:pPr>
        <w:pStyle w:val="a3"/>
        <w:numPr>
          <w:ilvl w:val="0"/>
          <w:numId w:val="27"/>
        </w:numPr>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Объект обустройству не подлежит – «Х».</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Эта оценка дается в случае, если: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1) на объект и его участки в соответствии с его назначением изначально не предусмотрен доступ инвалидов,</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2) объект подлежит сносу как ветхий, аварийный.</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объект обустройству и адаптации не подлежит.</w:t>
      </w:r>
    </w:p>
    <w:p w:rsidR="00A46FDF" w:rsidRPr="0051719C" w:rsidRDefault="00A46FDF" w:rsidP="00A46FDF">
      <w:pPr>
        <w:pStyle w:val="a3"/>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A46FDF" w:rsidRPr="0051719C" w:rsidRDefault="00A46FDF" w:rsidP="00A46FDF">
      <w:pPr>
        <w:ind w:firstLine="709"/>
        <w:rPr>
          <w:sz w:val="28"/>
          <w:szCs w:val="28"/>
        </w:rPr>
      </w:pPr>
      <w:r w:rsidRPr="0051719C">
        <w:rPr>
          <w:sz w:val="28"/>
          <w:szCs w:val="28"/>
        </w:rPr>
        <w:t>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приложении В к Методике представлены возможные технические средства реабилитации для адаптации объекта (ГОСТ, извлечение).</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 оказание услуг на дому (с доставкой к иному месту пребывания инвалида), </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предоставление услуг в дистанционной форме,</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организация предоставления услуг на другом объекте, в другом учреждении.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СНиП 35-01-2001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Конвенции «О правах инвалидов» о «разумном приспособлении».</w:t>
      </w:r>
    </w:p>
    <w:p w:rsidR="00A46FDF" w:rsidRPr="0051719C" w:rsidRDefault="00A46FDF" w:rsidP="00A46FD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A46FDF" w:rsidRPr="0051719C" w:rsidRDefault="00A46FDF" w:rsidP="00A46FDF">
      <w:pPr>
        <w:pStyle w:val="ConsPlusNormal"/>
        <w:widowControl/>
        <w:spacing w:line="360" w:lineRule="auto"/>
        <w:ind w:firstLine="709"/>
        <w:jc w:val="both"/>
        <w:rPr>
          <w:sz w:val="24"/>
          <w:szCs w:val="24"/>
        </w:rPr>
      </w:pPr>
      <w:r w:rsidRPr="0051719C">
        <w:rPr>
          <w:rFonts w:ascii="Times New Roman" w:hAnsi="Times New Roman" w:cs="Times New Roman"/>
          <w:sz w:val="28"/>
          <w:szCs w:val="28"/>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вносится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A46FDF" w:rsidRPr="0051719C" w:rsidRDefault="00A46FDF" w:rsidP="00A46FDF">
      <w:pPr>
        <w:rPr>
          <w:sz w:val="24"/>
          <w:szCs w:val="24"/>
        </w:rPr>
      </w:pPr>
    </w:p>
    <w:p w:rsidR="00A46FDF" w:rsidRPr="0051719C" w:rsidRDefault="00A46FDF" w:rsidP="00A46FDF">
      <w:pPr>
        <w:rPr>
          <w:sz w:val="24"/>
          <w:szCs w:val="24"/>
        </w:rPr>
        <w:sectPr w:rsidR="00A46FDF" w:rsidRPr="0051719C" w:rsidSect="008B014C">
          <w:pgSz w:w="11906" w:h="16838"/>
          <w:pgMar w:top="1134" w:right="567" w:bottom="1134" w:left="1134" w:header="709" w:footer="709" w:gutter="0"/>
          <w:cols w:space="708"/>
          <w:docGrid w:linePitch="360"/>
        </w:sectPr>
      </w:pPr>
    </w:p>
    <w:p w:rsidR="00A46FDF" w:rsidRPr="0051719C" w:rsidRDefault="00A46FDF" w:rsidP="00A46FDF">
      <w:pPr>
        <w:spacing w:line="240" w:lineRule="auto"/>
        <w:ind w:right="-314"/>
        <w:jc w:val="right"/>
        <w:rPr>
          <w:sz w:val="24"/>
          <w:szCs w:val="24"/>
        </w:rPr>
      </w:pPr>
      <w:r w:rsidRPr="0051719C">
        <w:rPr>
          <w:sz w:val="24"/>
          <w:szCs w:val="24"/>
        </w:rPr>
        <w:lastRenderedPageBreak/>
        <w:t>Приложение А.1</w:t>
      </w:r>
    </w:p>
    <w:p w:rsidR="00A46FDF" w:rsidRPr="0051719C" w:rsidRDefault="00A46FDF" w:rsidP="00A46FDF">
      <w:pPr>
        <w:spacing w:line="240" w:lineRule="auto"/>
        <w:ind w:right="-314"/>
        <w:jc w:val="right"/>
        <w:rPr>
          <w:b/>
          <w:sz w:val="24"/>
          <w:szCs w:val="24"/>
        </w:rPr>
      </w:pPr>
    </w:p>
    <w:p w:rsidR="00A46FDF" w:rsidRPr="0051719C" w:rsidRDefault="00A46FDF" w:rsidP="00A46FDF">
      <w:pPr>
        <w:ind w:right="-314" w:firstLine="0"/>
        <w:jc w:val="center"/>
        <w:rPr>
          <w:b/>
          <w:sz w:val="24"/>
          <w:szCs w:val="24"/>
        </w:rPr>
      </w:pPr>
      <w:r w:rsidRPr="0051719C">
        <w:rPr>
          <w:b/>
          <w:sz w:val="24"/>
          <w:szCs w:val="24"/>
        </w:rPr>
        <w:t>РЕЕСТР ОБЪЕКТОВ СОЦИАЛЬНОЙ ИНФРАСТРУКТУРЫ И УСЛУГ</w:t>
      </w:r>
    </w:p>
    <w:p w:rsidR="00A46FDF" w:rsidRPr="0051719C" w:rsidRDefault="00A46FDF" w:rsidP="00A46FDF">
      <w:pPr>
        <w:ind w:right="-314" w:firstLine="0"/>
        <w:jc w:val="center"/>
        <w:rPr>
          <w:b/>
          <w:sz w:val="24"/>
          <w:szCs w:val="24"/>
        </w:rPr>
      </w:pPr>
      <w:r w:rsidRPr="0051719C">
        <w:rPr>
          <w:b/>
          <w:sz w:val="24"/>
          <w:szCs w:val="24"/>
        </w:rPr>
        <w:t xml:space="preserve"> в приоритетных сферах жизнедеятельности инвалидов и других маломобильных групп населения</w:t>
      </w:r>
    </w:p>
    <w:p w:rsidR="00A46FDF" w:rsidRPr="0051719C" w:rsidRDefault="00A46FDF" w:rsidP="00A46FDF">
      <w:pPr>
        <w:spacing w:line="240" w:lineRule="auto"/>
        <w:ind w:right="-314"/>
        <w:jc w:val="right"/>
        <w:rPr>
          <w:sz w:val="24"/>
          <w:szCs w:val="24"/>
        </w:rPr>
      </w:pPr>
      <w:r w:rsidRPr="0051719C">
        <w:rPr>
          <w:sz w:val="24"/>
          <w:szCs w:val="24"/>
        </w:rPr>
        <w:t>Часть 1</w:t>
      </w:r>
    </w:p>
    <w:p w:rsidR="00A46FDF" w:rsidRPr="0051719C" w:rsidRDefault="00A46FDF" w:rsidP="00A46FDF">
      <w:pPr>
        <w:spacing w:line="240" w:lineRule="auto"/>
        <w:jc w:val="right"/>
        <w:rPr>
          <w:i/>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418"/>
        <w:gridCol w:w="1417"/>
        <w:gridCol w:w="1843"/>
        <w:gridCol w:w="1134"/>
        <w:gridCol w:w="1701"/>
        <w:gridCol w:w="1512"/>
        <w:gridCol w:w="1323"/>
        <w:gridCol w:w="1276"/>
        <w:gridCol w:w="1134"/>
      </w:tblGrid>
      <w:tr w:rsidR="00A46FDF" w:rsidRPr="0051719C" w:rsidTr="00FD62E5">
        <w:trPr>
          <w:trHeight w:val="801"/>
        </w:trPr>
        <w:tc>
          <w:tcPr>
            <w:tcW w:w="675" w:type="dxa"/>
          </w:tcPr>
          <w:p w:rsidR="00A46FDF" w:rsidRPr="0051719C" w:rsidRDefault="00A46FDF" w:rsidP="00FD62E5">
            <w:pPr>
              <w:spacing w:line="240" w:lineRule="auto"/>
              <w:ind w:firstLine="0"/>
              <w:jc w:val="center"/>
              <w:rPr>
                <w:sz w:val="24"/>
                <w:szCs w:val="24"/>
              </w:rPr>
            </w:pPr>
          </w:p>
        </w:tc>
        <w:tc>
          <w:tcPr>
            <w:tcW w:w="9356" w:type="dxa"/>
            <w:gridSpan w:val="6"/>
            <w:vAlign w:val="center"/>
          </w:tcPr>
          <w:p w:rsidR="00A46FDF" w:rsidRPr="0051719C" w:rsidRDefault="00A46FDF" w:rsidP="00FD62E5">
            <w:pPr>
              <w:ind w:firstLine="0"/>
              <w:jc w:val="center"/>
              <w:rPr>
                <w:sz w:val="24"/>
                <w:szCs w:val="24"/>
              </w:rPr>
            </w:pPr>
            <w:r w:rsidRPr="0051719C">
              <w:rPr>
                <w:sz w:val="24"/>
                <w:szCs w:val="24"/>
              </w:rPr>
              <w:t>1. Общие сведения об объекте</w:t>
            </w:r>
          </w:p>
        </w:tc>
        <w:tc>
          <w:tcPr>
            <w:tcW w:w="5245" w:type="dxa"/>
            <w:gridSpan w:val="4"/>
            <w:vAlign w:val="center"/>
          </w:tcPr>
          <w:p w:rsidR="00A46FDF" w:rsidRPr="0051719C" w:rsidRDefault="00A46FDF" w:rsidP="00FD62E5">
            <w:pPr>
              <w:spacing w:line="240" w:lineRule="auto"/>
              <w:ind w:firstLine="0"/>
              <w:jc w:val="center"/>
              <w:rPr>
                <w:sz w:val="24"/>
                <w:szCs w:val="24"/>
              </w:rPr>
            </w:pPr>
            <w:r w:rsidRPr="0051719C">
              <w:rPr>
                <w:sz w:val="24"/>
                <w:szCs w:val="24"/>
              </w:rPr>
              <w:t>2. Характеристика деятельности</w:t>
            </w:r>
          </w:p>
          <w:p w:rsidR="00A46FDF" w:rsidRPr="0051719C" w:rsidRDefault="00A46FDF" w:rsidP="00FD62E5">
            <w:pPr>
              <w:spacing w:line="240" w:lineRule="auto"/>
              <w:ind w:firstLine="0"/>
              <w:jc w:val="center"/>
              <w:rPr>
                <w:sz w:val="24"/>
                <w:szCs w:val="24"/>
              </w:rPr>
            </w:pPr>
            <w:r w:rsidRPr="0051719C">
              <w:rPr>
                <w:sz w:val="24"/>
                <w:szCs w:val="24"/>
              </w:rPr>
              <w:t>(по обслуживанию населения)</w:t>
            </w:r>
          </w:p>
        </w:tc>
      </w:tr>
      <w:tr w:rsidR="00A46FDF" w:rsidRPr="0051719C" w:rsidTr="00FD62E5">
        <w:tc>
          <w:tcPr>
            <w:tcW w:w="675"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w:t>
            </w:r>
          </w:p>
          <w:p w:rsidR="00A46FDF" w:rsidRPr="0051719C" w:rsidRDefault="00A46FDF" w:rsidP="00FD62E5">
            <w:pPr>
              <w:spacing w:line="240" w:lineRule="auto"/>
              <w:ind w:firstLine="0"/>
              <w:jc w:val="center"/>
              <w:rPr>
                <w:b/>
                <w:sz w:val="24"/>
                <w:szCs w:val="24"/>
              </w:rPr>
            </w:pPr>
            <w:r w:rsidRPr="0051719C">
              <w:rPr>
                <w:sz w:val="24"/>
                <w:szCs w:val="24"/>
              </w:rPr>
              <w:t>п/п</w:t>
            </w:r>
          </w:p>
        </w:tc>
        <w:tc>
          <w:tcPr>
            <w:tcW w:w="1843"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xml:space="preserve">Наименование </w:t>
            </w:r>
          </w:p>
          <w:p w:rsidR="00A46FDF" w:rsidRPr="0051719C" w:rsidRDefault="00A46FDF" w:rsidP="00FD62E5">
            <w:pPr>
              <w:spacing w:line="240" w:lineRule="auto"/>
              <w:ind w:firstLine="0"/>
              <w:jc w:val="center"/>
              <w:rPr>
                <w:sz w:val="24"/>
                <w:szCs w:val="24"/>
              </w:rPr>
            </w:pPr>
            <w:r w:rsidRPr="0051719C">
              <w:rPr>
                <w:sz w:val="24"/>
                <w:szCs w:val="24"/>
              </w:rPr>
              <w:t>(вид) ОСИ</w:t>
            </w:r>
          </w:p>
          <w:p w:rsidR="00A46FDF" w:rsidRPr="0051719C" w:rsidRDefault="00A46FDF" w:rsidP="00FD62E5">
            <w:pPr>
              <w:spacing w:line="240" w:lineRule="auto"/>
              <w:ind w:firstLine="0"/>
              <w:jc w:val="center"/>
              <w:rPr>
                <w:b/>
                <w:sz w:val="24"/>
                <w:szCs w:val="24"/>
              </w:rPr>
            </w:pPr>
          </w:p>
        </w:tc>
        <w:tc>
          <w:tcPr>
            <w:tcW w:w="1418"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b/>
                <w:sz w:val="24"/>
                <w:szCs w:val="24"/>
              </w:rPr>
            </w:pPr>
            <w:r w:rsidRPr="0051719C">
              <w:rPr>
                <w:sz w:val="24"/>
                <w:szCs w:val="24"/>
              </w:rPr>
              <w:t>Адрес ОСИ</w:t>
            </w:r>
          </w:p>
        </w:tc>
        <w:tc>
          <w:tcPr>
            <w:tcW w:w="1417"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паспорта</w:t>
            </w:r>
          </w:p>
          <w:p w:rsidR="00A46FDF" w:rsidRPr="0051719C" w:rsidRDefault="00A46FDF" w:rsidP="00FD62E5">
            <w:pPr>
              <w:spacing w:line="240" w:lineRule="auto"/>
              <w:ind w:firstLine="0"/>
              <w:jc w:val="center"/>
              <w:rPr>
                <w:sz w:val="24"/>
                <w:szCs w:val="24"/>
              </w:rPr>
            </w:pPr>
            <w:r w:rsidRPr="0051719C">
              <w:rPr>
                <w:sz w:val="24"/>
                <w:szCs w:val="24"/>
              </w:rPr>
              <w:t>доступности</w:t>
            </w:r>
          </w:p>
          <w:p w:rsidR="00A46FDF" w:rsidRPr="0051719C" w:rsidRDefault="00A46FDF" w:rsidP="00FD62E5">
            <w:pPr>
              <w:spacing w:line="240" w:lineRule="auto"/>
              <w:ind w:firstLine="0"/>
              <w:jc w:val="center"/>
              <w:rPr>
                <w:b/>
                <w:sz w:val="24"/>
                <w:szCs w:val="24"/>
              </w:rPr>
            </w:pPr>
            <w:r w:rsidRPr="0051719C">
              <w:rPr>
                <w:sz w:val="24"/>
                <w:szCs w:val="24"/>
              </w:rPr>
              <w:t>ОСИ</w:t>
            </w:r>
          </w:p>
        </w:tc>
        <w:tc>
          <w:tcPr>
            <w:tcW w:w="1843"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b/>
                <w:sz w:val="24"/>
                <w:szCs w:val="24"/>
              </w:rPr>
            </w:pPr>
            <w:r w:rsidRPr="0051719C">
              <w:rPr>
                <w:sz w:val="24"/>
                <w:szCs w:val="24"/>
              </w:rPr>
              <w:t>Название организации, расположенной на ОСИ</w:t>
            </w:r>
          </w:p>
        </w:tc>
        <w:tc>
          <w:tcPr>
            <w:tcW w:w="1134"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b/>
                <w:sz w:val="24"/>
                <w:szCs w:val="24"/>
              </w:rPr>
            </w:pPr>
            <w:r w:rsidRPr="0051719C">
              <w:rPr>
                <w:sz w:val="24"/>
                <w:szCs w:val="24"/>
              </w:rPr>
              <w:t>Форма собствен-ности</w:t>
            </w:r>
          </w:p>
        </w:tc>
        <w:tc>
          <w:tcPr>
            <w:tcW w:w="1701"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b/>
                <w:sz w:val="24"/>
                <w:szCs w:val="24"/>
              </w:rPr>
            </w:pPr>
            <w:r w:rsidRPr="0051719C">
              <w:rPr>
                <w:sz w:val="24"/>
                <w:szCs w:val="24"/>
              </w:rPr>
              <w:t>Вышестоящая организация</w:t>
            </w:r>
          </w:p>
        </w:tc>
        <w:tc>
          <w:tcPr>
            <w:tcW w:w="1512"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Виды</w:t>
            </w:r>
          </w:p>
          <w:p w:rsidR="00A46FDF" w:rsidRPr="0051719C" w:rsidRDefault="00A46FDF" w:rsidP="00FD62E5">
            <w:pPr>
              <w:spacing w:line="240" w:lineRule="auto"/>
              <w:ind w:firstLine="0"/>
              <w:jc w:val="center"/>
              <w:rPr>
                <w:sz w:val="24"/>
                <w:szCs w:val="24"/>
              </w:rPr>
            </w:pPr>
            <w:r w:rsidRPr="0051719C">
              <w:rPr>
                <w:sz w:val="24"/>
                <w:szCs w:val="24"/>
              </w:rPr>
              <w:t>оказываемых услуг</w:t>
            </w:r>
          </w:p>
          <w:p w:rsidR="00A46FDF" w:rsidRPr="0051719C" w:rsidRDefault="00A46FDF" w:rsidP="00FD62E5">
            <w:pPr>
              <w:spacing w:line="240" w:lineRule="auto"/>
              <w:ind w:firstLine="0"/>
              <w:jc w:val="center"/>
              <w:rPr>
                <w:sz w:val="24"/>
                <w:szCs w:val="24"/>
              </w:rPr>
            </w:pPr>
          </w:p>
        </w:tc>
        <w:tc>
          <w:tcPr>
            <w:tcW w:w="1323"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Категории населения</w:t>
            </w:r>
          </w:p>
        </w:tc>
        <w:tc>
          <w:tcPr>
            <w:tcW w:w="1276"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Категории инвалидов</w:t>
            </w:r>
          </w:p>
        </w:tc>
        <w:tc>
          <w:tcPr>
            <w:tcW w:w="1134"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Испол-нитель ИПР</w:t>
            </w:r>
          </w:p>
          <w:p w:rsidR="00A46FDF" w:rsidRPr="0051719C" w:rsidRDefault="00A46FDF" w:rsidP="00FD62E5">
            <w:pPr>
              <w:spacing w:line="240" w:lineRule="auto"/>
              <w:ind w:firstLine="0"/>
              <w:jc w:val="center"/>
              <w:rPr>
                <w:sz w:val="24"/>
                <w:szCs w:val="24"/>
              </w:rPr>
            </w:pPr>
            <w:r w:rsidRPr="0051719C">
              <w:rPr>
                <w:sz w:val="24"/>
                <w:szCs w:val="24"/>
              </w:rPr>
              <w:t>(да, нет)</w:t>
            </w:r>
          </w:p>
          <w:p w:rsidR="00A46FDF" w:rsidRPr="0051719C" w:rsidRDefault="00A46FDF" w:rsidP="00FD62E5">
            <w:pPr>
              <w:spacing w:line="240" w:lineRule="auto"/>
              <w:ind w:firstLine="0"/>
              <w:jc w:val="center"/>
              <w:rPr>
                <w:sz w:val="24"/>
                <w:szCs w:val="24"/>
              </w:rPr>
            </w:pPr>
          </w:p>
        </w:tc>
      </w:tr>
      <w:tr w:rsidR="00A46FDF" w:rsidRPr="0051719C" w:rsidTr="00FD62E5">
        <w:trPr>
          <w:trHeight w:val="227"/>
        </w:trPr>
        <w:tc>
          <w:tcPr>
            <w:tcW w:w="675" w:type="dxa"/>
          </w:tcPr>
          <w:p w:rsidR="00A46FDF" w:rsidRPr="0051719C" w:rsidRDefault="00A46FDF" w:rsidP="00FD62E5">
            <w:pPr>
              <w:spacing w:line="240" w:lineRule="auto"/>
              <w:ind w:firstLine="0"/>
              <w:jc w:val="center"/>
              <w:rPr>
                <w:sz w:val="24"/>
                <w:szCs w:val="24"/>
              </w:rPr>
            </w:pPr>
            <w:r w:rsidRPr="0051719C">
              <w:rPr>
                <w:sz w:val="24"/>
                <w:szCs w:val="24"/>
              </w:rPr>
              <w:t>1</w:t>
            </w:r>
          </w:p>
        </w:tc>
        <w:tc>
          <w:tcPr>
            <w:tcW w:w="1843" w:type="dxa"/>
          </w:tcPr>
          <w:p w:rsidR="00A46FDF" w:rsidRPr="0051719C" w:rsidRDefault="00A46FDF" w:rsidP="00FD62E5">
            <w:pPr>
              <w:spacing w:line="240" w:lineRule="auto"/>
              <w:ind w:firstLine="0"/>
              <w:jc w:val="center"/>
              <w:rPr>
                <w:sz w:val="24"/>
                <w:szCs w:val="24"/>
              </w:rPr>
            </w:pPr>
            <w:r w:rsidRPr="0051719C">
              <w:rPr>
                <w:sz w:val="24"/>
                <w:szCs w:val="24"/>
              </w:rPr>
              <w:t>2</w:t>
            </w:r>
          </w:p>
        </w:tc>
        <w:tc>
          <w:tcPr>
            <w:tcW w:w="1418" w:type="dxa"/>
          </w:tcPr>
          <w:p w:rsidR="00A46FDF" w:rsidRPr="0051719C" w:rsidRDefault="00A46FDF" w:rsidP="00FD62E5">
            <w:pPr>
              <w:spacing w:line="240" w:lineRule="auto"/>
              <w:ind w:firstLine="0"/>
              <w:jc w:val="center"/>
              <w:rPr>
                <w:sz w:val="24"/>
                <w:szCs w:val="24"/>
              </w:rPr>
            </w:pPr>
            <w:r w:rsidRPr="0051719C">
              <w:rPr>
                <w:sz w:val="24"/>
                <w:szCs w:val="24"/>
              </w:rPr>
              <w:t>3</w:t>
            </w:r>
          </w:p>
        </w:tc>
        <w:tc>
          <w:tcPr>
            <w:tcW w:w="1417" w:type="dxa"/>
          </w:tcPr>
          <w:p w:rsidR="00A46FDF" w:rsidRPr="0051719C" w:rsidRDefault="00A46FDF" w:rsidP="00FD62E5">
            <w:pPr>
              <w:spacing w:line="240" w:lineRule="auto"/>
              <w:ind w:firstLine="0"/>
              <w:jc w:val="center"/>
              <w:rPr>
                <w:sz w:val="24"/>
                <w:szCs w:val="24"/>
              </w:rPr>
            </w:pPr>
            <w:r w:rsidRPr="0051719C">
              <w:rPr>
                <w:sz w:val="24"/>
                <w:szCs w:val="24"/>
              </w:rPr>
              <w:t>4</w:t>
            </w:r>
          </w:p>
        </w:tc>
        <w:tc>
          <w:tcPr>
            <w:tcW w:w="1843" w:type="dxa"/>
          </w:tcPr>
          <w:p w:rsidR="00A46FDF" w:rsidRPr="0051719C" w:rsidRDefault="00A46FDF" w:rsidP="00FD62E5">
            <w:pPr>
              <w:spacing w:line="240" w:lineRule="auto"/>
              <w:ind w:firstLine="0"/>
              <w:jc w:val="center"/>
              <w:rPr>
                <w:sz w:val="24"/>
                <w:szCs w:val="24"/>
              </w:rPr>
            </w:pPr>
            <w:r w:rsidRPr="0051719C">
              <w:rPr>
                <w:sz w:val="24"/>
                <w:szCs w:val="24"/>
              </w:rPr>
              <w:t>5</w:t>
            </w:r>
          </w:p>
        </w:tc>
        <w:tc>
          <w:tcPr>
            <w:tcW w:w="1134" w:type="dxa"/>
          </w:tcPr>
          <w:p w:rsidR="00A46FDF" w:rsidRPr="0051719C" w:rsidRDefault="00A46FDF" w:rsidP="00FD62E5">
            <w:pPr>
              <w:spacing w:line="240" w:lineRule="auto"/>
              <w:ind w:firstLine="0"/>
              <w:jc w:val="center"/>
              <w:rPr>
                <w:sz w:val="24"/>
                <w:szCs w:val="24"/>
              </w:rPr>
            </w:pPr>
            <w:r w:rsidRPr="0051719C">
              <w:rPr>
                <w:sz w:val="24"/>
                <w:szCs w:val="24"/>
              </w:rPr>
              <w:t>6</w:t>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7</w:t>
            </w:r>
          </w:p>
        </w:tc>
        <w:tc>
          <w:tcPr>
            <w:tcW w:w="1512" w:type="dxa"/>
          </w:tcPr>
          <w:p w:rsidR="00A46FDF" w:rsidRPr="0051719C" w:rsidRDefault="00A46FDF" w:rsidP="00FD62E5">
            <w:pPr>
              <w:spacing w:line="240" w:lineRule="auto"/>
              <w:ind w:firstLine="0"/>
              <w:jc w:val="center"/>
              <w:rPr>
                <w:sz w:val="24"/>
                <w:szCs w:val="24"/>
              </w:rPr>
            </w:pPr>
            <w:r w:rsidRPr="0051719C">
              <w:rPr>
                <w:sz w:val="24"/>
                <w:szCs w:val="24"/>
              </w:rPr>
              <w:t>8</w:t>
            </w:r>
          </w:p>
        </w:tc>
        <w:tc>
          <w:tcPr>
            <w:tcW w:w="1323" w:type="dxa"/>
          </w:tcPr>
          <w:p w:rsidR="00A46FDF" w:rsidRPr="0051719C" w:rsidRDefault="00A46FDF" w:rsidP="00FD62E5">
            <w:pPr>
              <w:spacing w:line="240" w:lineRule="auto"/>
              <w:ind w:firstLine="0"/>
              <w:jc w:val="center"/>
              <w:rPr>
                <w:sz w:val="24"/>
                <w:szCs w:val="24"/>
              </w:rPr>
            </w:pPr>
            <w:r w:rsidRPr="0051719C">
              <w:rPr>
                <w:sz w:val="24"/>
                <w:szCs w:val="24"/>
              </w:rPr>
              <w:t>9</w:t>
            </w:r>
          </w:p>
        </w:tc>
        <w:tc>
          <w:tcPr>
            <w:tcW w:w="1276" w:type="dxa"/>
          </w:tcPr>
          <w:p w:rsidR="00A46FDF" w:rsidRPr="0051719C" w:rsidRDefault="00A46FDF" w:rsidP="00FD62E5">
            <w:pPr>
              <w:spacing w:line="240" w:lineRule="auto"/>
              <w:ind w:firstLine="0"/>
              <w:jc w:val="center"/>
              <w:rPr>
                <w:sz w:val="24"/>
                <w:szCs w:val="24"/>
              </w:rPr>
            </w:pPr>
            <w:r w:rsidRPr="0051719C">
              <w:rPr>
                <w:sz w:val="24"/>
                <w:szCs w:val="24"/>
              </w:rPr>
              <w:t>10</w:t>
            </w:r>
          </w:p>
        </w:tc>
        <w:tc>
          <w:tcPr>
            <w:tcW w:w="1134" w:type="dxa"/>
          </w:tcPr>
          <w:p w:rsidR="00A46FDF" w:rsidRPr="0051719C" w:rsidRDefault="00A46FDF" w:rsidP="00FD62E5">
            <w:pPr>
              <w:spacing w:line="240" w:lineRule="auto"/>
              <w:ind w:firstLine="0"/>
              <w:jc w:val="center"/>
              <w:rPr>
                <w:sz w:val="24"/>
                <w:szCs w:val="24"/>
              </w:rPr>
            </w:pPr>
            <w:r w:rsidRPr="0051719C">
              <w:rPr>
                <w:sz w:val="24"/>
                <w:szCs w:val="24"/>
              </w:rPr>
              <w:t>11</w:t>
            </w:r>
          </w:p>
        </w:tc>
      </w:tr>
      <w:tr w:rsidR="00A46FDF" w:rsidRPr="0051719C" w:rsidTr="00FD62E5">
        <w:tc>
          <w:tcPr>
            <w:tcW w:w="675" w:type="dxa"/>
          </w:tcPr>
          <w:p w:rsidR="00A46FDF" w:rsidRPr="0051719C" w:rsidRDefault="00A46FDF" w:rsidP="00FD62E5">
            <w:pPr>
              <w:spacing w:line="240" w:lineRule="auto"/>
              <w:ind w:firstLine="0"/>
              <w:jc w:val="center"/>
              <w:rPr>
                <w:sz w:val="24"/>
                <w:szCs w:val="24"/>
              </w:rPr>
            </w:pPr>
          </w:p>
        </w:tc>
        <w:tc>
          <w:tcPr>
            <w:tcW w:w="1843" w:type="dxa"/>
          </w:tcPr>
          <w:p w:rsidR="00A46FDF" w:rsidRPr="0051719C" w:rsidRDefault="00A46FDF" w:rsidP="00FD62E5">
            <w:pPr>
              <w:spacing w:line="240" w:lineRule="auto"/>
              <w:ind w:firstLine="0"/>
              <w:jc w:val="center"/>
              <w:rPr>
                <w:sz w:val="24"/>
                <w:szCs w:val="24"/>
              </w:rPr>
            </w:pPr>
          </w:p>
        </w:tc>
        <w:tc>
          <w:tcPr>
            <w:tcW w:w="1418" w:type="dxa"/>
          </w:tcPr>
          <w:p w:rsidR="00A46FDF" w:rsidRPr="0051719C" w:rsidRDefault="00A46FDF" w:rsidP="00FD62E5">
            <w:pPr>
              <w:spacing w:line="240" w:lineRule="auto"/>
              <w:ind w:firstLine="0"/>
              <w:jc w:val="center"/>
              <w:rPr>
                <w:sz w:val="24"/>
                <w:szCs w:val="24"/>
              </w:rPr>
            </w:pPr>
          </w:p>
        </w:tc>
        <w:tc>
          <w:tcPr>
            <w:tcW w:w="1417" w:type="dxa"/>
          </w:tcPr>
          <w:p w:rsidR="00A46FDF" w:rsidRPr="0051719C" w:rsidRDefault="00A46FDF" w:rsidP="00FD62E5">
            <w:pPr>
              <w:spacing w:line="240" w:lineRule="auto"/>
              <w:ind w:firstLine="0"/>
              <w:jc w:val="center"/>
              <w:rPr>
                <w:sz w:val="24"/>
                <w:szCs w:val="24"/>
              </w:rPr>
            </w:pPr>
          </w:p>
        </w:tc>
        <w:tc>
          <w:tcPr>
            <w:tcW w:w="1843" w:type="dxa"/>
          </w:tcPr>
          <w:p w:rsidR="00A46FDF" w:rsidRPr="0051719C" w:rsidRDefault="00A46FDF" w:rsidP="00FD62E5">
            <w:pPr>
              <w:spacing w:line="240" w:lineRule="auto"/>
              <w:ind w:firstLine="0"/>
              <w:jc w:val="center"/>
              <w:rPr>
                <w:sz w:val="24"/>
                <w:szCs w:val="24"/>
              </w:rPr>
            </w:pPr>
          </w:p>
        </w:tc>
        <w:tc>
          <w:tcPr>
            <w:tcW w:w="1134"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c>
          <w:tcPr>
            <w:tcW w:w="1512" w:type="dxa"/>
          </w:tcPr>
          <w:p w:rsidR="00A46FDF" w:rsidRPr="0051719C" w:rsidRDefault="00A46FDF" w:rsidP="00FD62E5">
            <w:pPr>
              <w:spacing w:line="240" w:lineRule="auto"/>
              <w:ind w:firstLine="0"/>
              <w:jc w:val="center"/>
              <w:rPr>
                <w:sz w:val="24"/>
                <w:szCs w:val="24"/>
              </w:rPr>
            </w:pPr>
          </w:p>
        </w:tc>
        <w:tc>
          <w:tcPr>
            <w:tcW w:w="1323" w:type="dxa"/>
          </w:tcPr>
          <w:p w:rsidR="00A46FDF" w:rsidRPr="0051719C" w:rsidRDefault="00A46FDF" w:rsidP="00FD62E5">
            <w:pPr>
              <w:spacing w:line="240" w:lineRule="auto"/>
              <w:ind w:firstLine="0"/>
              <w:jc w:val="center"/>
              <w:rPr>
                <w:sz w:val="24"/>
                <w:szCs w:val="24"/>
              </w:rPr>
            </w:pPr>
          </w:p>
        </w:tc>
        <w:tc>
          <w:tcPr>
            <w:tcW w:w="1276" w:type="dxa"/>
          </w:tcPr>
          <w:p w:rsidR="00A46FDF" w:rsidRPr="0051719C" w:rsidRDefault="00A46FDF" w:rsidP="00FD62E5">
            <w:pPr>
              <w:spacing w:line="240" w:lineRule="auto"/>
              <w:ind w:firstLine="0"/>
              <w:jc w:val="center"/>
              <w:rPr>
                <w:sz w:val="24"/>
                <w:szCs w:val="24"/>
              </w:rPr>
            </w:pPr>
          </w:p>
        </w:tc>
        <w:tc>
          <w:tcPr>
            <w:tcW w:w="1134" w:type="dxa"/>
          </w:tcPr>
          <w:p w:rsidR="00A46FDF" w:rsidRPr="0051719C" w:rsidRDefault="00A46FDF" w:rsidP="00FD62E5">
            <w:pPr>
              <w:spacing w:line="240" w:lineRule="auto"/>
              <w:ind w:firstLine="0"/>
              <w:jc w:val="center"/>
              <w:rPr>
                <w:sz w:val="24"/>
                <w:szCs w:val="24"/>
              </w:rPr>
            </w:pPr>
          </w:p>
        </w:tc>
      </w:tr>
      <w:tr w:rsidR="00A46FDF" w:rsidRPr="0051719C" w:rsidTr="00FD62E5">
        <w:tc>
          <w:tcPr>
            <w:tcW w:w="675" w:type="dxa"/>
          </w:tcPr>
          <w:p w:rsidR="00A46FDF" w:rsidRPr="0051719C" w:rsidRDefault="00A46FDF" w:rsidP="00FD62E5">
            <w:pPr>
              <w:spacing w:line="240" w:lineRule="auto"/>
              <w:ind w:firstLine="0"/>
              <w:jc w:val="center"/>
              <w:rPr>
                <w:sz w:val="24"/>
                <w:szCs w:val="24"/>
              </w:rPr>
            </w:pPr>
          </w:p>
        </w:tc>
        <w:tc>
          <w:tcPr>
            <w:tcW w:w="1843" w:type="dxa"/>
          </w:tcPr>
          <w:p w:rsidR="00A46FDF" w:rsidRPr="0051719C" w:rsidRDefault="00A46FDF" w:rsidP="00FD62E5">
            <w:pPr>
              <w:spacing w:line="240" w:lineRule="auto"/>
              <w:ind w:firstLine="0"/>
              <w:jc w:val="center"/>
              <w:rPr>
                <w:sz w:val="24"/>
                <w:szCs w:val="24"/>
              </w:rPr>
            </w:pPr>
          </w:p>
        </w:tc>
        <w:tc>
          <w:tcPr>
            <w:tcW w:w="1418" w:type="dxa"/>
          </w:tcPr>
          <w:p w:rsidR="00A46FDF" w:rsidRPr="0051719C" w:rsidRDefault="00A46FDF" w:rsidP="00FD62E5">
            <w:pPr>
              <w:spacing w:line="240" w:lineRule="auto"/>
              <w:ind w:firstLine="0"/>
              <w:jc w:val="center"/>
              <w:rPr>
                <w:sz w:val="24"/>
                <w:szCs w:val="24"/>
              </w:rPr>
            </w:pPr>
          </w:p>
        </w:tc>
        <w:tc>
          <w:tcPr>
            <w:tcW w:w="1417" w:type="dxa"/>
          </w:tcPr>
          <w:p w:rsidR="00A46FDF" w:rsidRPr="0051719C" w:rsidRDefault="00A46FDF" w:rsidP="00FD62E5">
            <w:pPr>
              <w:spacing w:line="240" w:lineRule="auto"/>
              <w:ind w:firstLine="0"/>
              <w:jc w:val="center"/>
              <w:rPr>
                <w:sz w:val="24"/>
                <w:szCs w:val="24"/>
              </w:rPr>
            </w:pPr>
          </w:p>
        </w:tc>
        <w:tc>
          <w:tcPr>
            <w:tcW w:w="1843" w:type="dxa"/>
          </w:tcPr>
          <w:p w:rsidR="00A46FDF" w:rsidRPr="0051719C" w:rsidRDefault="00A46FDF" w:rsidP="00FD62E5">
            <w:pPr>
              <w:spacing w:line="240" w:lineRule="auto"/>
              <w:ind w:firstLine="0"/>
              <w:jc w:val="center"/>
              <w:rPr>
                <w:sz w:val="24"/>
                <w:szCs w:val="24"/>
              </w:rPr>
            </w:pPr>
          </w:p>
        </w:tc>
        <w:tc>
          <w:tcPr>
            <w:tcW w:w="1134"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c>
          <w:tcPr>
            <w:tcW w:w="1512" w:type="dxa"/>
          </w:tcPr>
          <w:p w:rsidR="00A46FDF" w:rsidRPr="0051719C" w:rsidRDefault="00A46FDF" w:rsidP="00FD62E5">
            <w:pPr>
              <w:spacing w:line="240" w:lineRule="auto"/>
              <w:ind w:firstLine="0"/>
              <w:jc w:val="center"/>
              <w:rPr>
                <w:sz w:val="24"/>
                <w:szCs w:val="24"/>
              </w:rPr>
            </w:pPr>
          </w:p>
        </w:tc>
        <w:tc>
          <w:tcPr>
            <w:tcW w:w="1323" w:type="dxa"/>
          </w:tcPr>
          <w:p w:rsidR="00A46FDF" w:rsidRPr="0051719C" w:rsidRDefault="00A46FDF" w:rsidP="00FD62E5">
            <w:pPr>
              <w:spacing w:line="240" w:lineRule="auto"/>
              <w:ind w:firstLine="0"/>
              <w:jc w:val="center"/>
              <w:rPr>
                <w:sz w:val="24"/>
                <w:szCs w:val="24"/>
              </w:rPr>
            </w:pPr>
          </w:p>
        </w:tc>
        <w:tc>
          <w:tcPr>
            <w:tcW w:w="1276" w:type="dxa"/>
          </w:tcPr>
          <w:p w:rsidR="00A46FDF" w:rsidRPr="0051719C" w:rsidRDefault="00A46FDF" w:rsidP="00FD62E5">
            <w:pPr>
              <w:spacing w:line="240" w:lineRule="auto"/>
              <w:ind w:firstLine="0"/>
              <w:jc w:val="center"/>
              <w:rPr>
                <w:sz w:val="24"/>
                <w:szCs w:val="24"/>
              </w:rPr>
            </w:pPr>
          </w:p>
        </w:tc>
        <w:tc>
          <w:tcPr>
            <w:tcW w:w="1134" w:type="dxa"/>
          </w:tcPr>
          <w:p w:rsidR="00A46FDF" w:rsidRPr="0051719C" w:rsidRDefault="00A46FDF" w:rsidP="00FD62E5">
            <w:pPr>
              <w:spacing w:line="240" w:lineRule="auto"/>
              <w:ind w:firstLine="0"/>
              <w:jc w:val="center"/>
              <w:rPr>
                <w:sz w:val="24"/>
                <w:szCs w:val="24"/>
              </w:rPr>
            </w:pPr>
          </w:p>
        </w:tc>
      </w:tr>
    </w:tbl>
    <w:p w:rsidR="00A46FDF" w:rsidRPr="0051719C" w:rsidRDefault="00A46FDF" w:rsidP="00A46FDF">
      <w:pPr>
        <w:spacing w:line="240" w:lineRule="auto"/>
        <w:rPr>
          <w:sz w:val="24"/>
          <w:szCs w:val="24"/>
        </w:rPr>
      </w:pPr>
    </w:p>
    <w:p w:rsidR="00A46FDF" w:rsidRPr="0051719C" w:rsidRDefault="00A46FDF" w:rsidP="00A46FDF">
      <w:pPr>
        <w:spacing w:line="240" w:lineRule="auto"/>
        <w:rPr>
          <w:sz w:val="24"/>
          <w:szCs w:val="24"/>
        </w:rPr>
      </w:pPr>
    </w:p>
    <w:p w:rsidR="00A46FDF" w:rsidRPr="0051719C" w:rsidRDefault="00A46FDF" w:rsidP="00A46FDF">
      <w:pPr>
        <w:spacing w:line="240" w:lineRule="auto"/>
        <w:rPr>
          <w:i/>
          <w:sz w:val="24"/>
          <w:szCs w:val="24"/>
        </w:rPr>
      </w:pPr>
      <w:r w:rsidRPr="0051719C">
        <w:rPr>
          <w:i/>
          <w:sz w:val="24"/>
          <w:szCs w:val="24"/>
        </w:rPr>
        <w:t>Примечание:</w:t>
      </w:r>
      <w:r w:rsidRPr="0051719C">
        <w:rPr>
          <w:sz w:val="24"/>
          <w:szCs w:val="24"/>
        </w:rPr>
        <w:t xml:space="preserve"> </w:t>
      </w:r>
      <w:r w:rsidRPr="0051719C">
        <w:rPr>
          <w:i/>
          <w:sz w:val="24"/>
          <w:szCs w:val="24"/>
        </w:rPr>
        <w:t>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A46FDF" w:rsidRPr="0051719C" w:rsidRDefault="00A46FDF" w:rsidP="00A46FDF">
      <w:pPr>
        <w:spacing w:line="240" w:lineRule="auto"/>
        <w:rPr>
          <w:i/>
          <w:sz w:val="24"/>
          <w:szCs w:val="24"/>
        </w:rPr>
      </w:pPr>
      <w:r w:rsidRPr="0051719C">
        <w:rPr>
          <w:i/>
          <w:sz w:val="24"/>
          <w:szCs w:val="24"/>
        </w:rPr>
        <w:t>1 раздел – объекты здравоохранения</w:t>
      </w:r>
    </w:p>
    <w:p w:rsidR="00A46FDF" w:rsidRPr="0051719C" w:rsidRDefault="00A46FDF" w:rsidP="00A46FDF">
      <w:pPr>
        <w:spacing w:line="240" w:lineRule="auto"/>
        <w:rPr>
          <w:i/>
          <w:sz w:val="24"/>
          <w:szCs w:val="24"/>
        </w:rPr>
      </w:pPr>
      <w:r w:rsidRPr="0051719C">
        <w:rPr>
          <w:i/>
          <w:sz w:val="24"/>
          <w:szCs w:val="24"/>
        </w:rPr>
        <w:t>2 раздел -  объекты образования</w:t>
      </w:r>
    </w:p>
    <w:p w:rsidR="00A46FDF" w:rsidRPr="0051719C" w:rsidRDefault="00A46FDF" w:rsidP="00A46FDF">
      <w:pPr>
        <w:spacing w:line="240" w:lineRule="auto"/>
        <w:rPr>
          <w:i/>
          <w:sz w:val="24"/>
          <w:szCs w:val="24"/>
        </w:rPr>
      </w:pPr>
      <w:r w:rsidRPr="0051719C">
        <w:rPr>
          <w:i/>
          <w:sz w:val="24"/>
          <w:szCs w:val="24"/>
        </w:rPr>
        <w:t>3 раздел -  объекты социальной защиты населения</w:t>
      </w:r>
    </w:p>
    <w:p w:rsidR="00A46FDF" w:rsidRPr="0051719C" w:rsidRDefault="00A46FDF" w:rsidP="00A46FDF">
      <w:pPr>
        <w:spacing w:line="240" w:lineRule="auto"/>
        <w:rPr>
          <w:i/>
          <w:sz w:val="24"/>
          <w:szCs w:val="24"/>
        </w:rPr>
      </w:pPr>
      <w:r w:rsidRPr="0051719C">
        <w:rPr>
          <w:i/>
          <w:sz w:val="24"/>
          <w:szCs w:val="24"/>
        </w:rPr>
        <w:t>4 раздел - объекты физической культуры и спорта</w:t>
      </w:r>
    </w:p>
    <w:p w:rsidR="00A46FDF" w:rsidRPr="0051719C" w:rsidRDefault="00A46FDF" w:rsidP="00A46FDF">
      <w:pPr>
        <w:spacing w:line="240" w:lineRule="auto"/>
        <w:rPr>
          <w:i/>
          <w:sz w:val="24"/>
          <w:szCs w:val="24"/>
        </w:rPr>
      </w:pPr>
      <w:r w:rsidRPr="0051719C">
        <w:rPr>
          <w:i/>
          <w:sz w:val="24"/>
          <w:szCs w:val="24"/>
        </w:rPr>
        <w:t>5 раздел - объекты культуры</w:t>
      </w:r>
    </w:p>
    <w:p w:rsidR="00A46FDF" w:rsidRPr="0051719C" w:rsidRDefault="00A46FDF" w:rsidP="00A46FDF">
      <w:pPr>
        <w:spacing w:line="240" w:lineRule="auto"/>
        <w:rPr>
          <w:i/>
          <w:sz w:val="24"/>
          <w:szCs w:val="24"/>
        </w:rPr>
      </w:pPr>
      <w:r w:rsidRPr="0051719C">
        <w:rPr>
          <w:i/>
          <w:sz w:val="24"/>
          <w:szCs w:val="24"/>
        </w:rPr>
        <w:t>6 раздел – объекты связи и информации</w:t>
      </w:r>
    </w:p>
    <w:p w:rsidR="00A46FDF" w:rsidRPr="0051719C" w:rsidRDefault="00A46FDF" w:rsidP="00A46FDF">
      <w:pPr>
        <w:spacing w:line="240" w:lineRule="auto"/>
        <w:rPr>
          <w:i/>
          <w:sz w:val="24"/>
          <w:szCs w:val="24"/>
        </w:rPr>
      </w:pPr>
      <w:r w:rsidRPr="0051719C">
        <w:rPr>
          <w:i/>
          <w:sz w:val="24"/>
          <w:szCs w:val="24"/>
        </w:rPr>
        <w:t>7 раздел – объекты транспорта и дорожно-транспортной инфраструктуры</w:t>
      </w:r>
    </w:p>
    <w:p w:rsidR="00A46FDF" w:rsidRPr="0051719C" w:rsidRDefault="00A46FDF" w:rsidP="00A46FDF">
      <w:pPr>
        <w:spacing w:line="240" w:lineRule="auto"/>
        <w:rPr>
          <w:i/>
          <w:sz w:val="24"/>
          <w:szCs w:val="24"/>
        </w:rPr>
      </w:pPr>
      <w:r w:rsidRPr="0051719C">
        <w:rPr>
          <w:i/>
          <w:sz w:val="24"/>
          <w:szCs w:val="24"/>
        </w:rPr>
        <w:t>8 раздел – жилые здания и помещения</w:t>
      </w:r>
    </w:p>
    <w:p w:rsidR="00A46FDF" w:rsidRPr="0051719C" w:rsidRDefault="00A46FDF" w:rsidP="00A46FDF">
      <w:pPr>
        <w:spacing w:line="240" w:lineRule="auto"/>
        <w:rPr>
          <w:i/>
          <w:sz w:val="24"/>
          <w:szCs w:val="24"/>
        </w:rPr>
      </w:pPr>
      <w:r w:rsidRPr="0051719C">
        <w:rPr>
          <w:i/>
          <w:sz w:val="24"/>
          <w:szCs w:val="24"/>
        </w:rPr>
        <w:t>9 раздел - объекты потребительского рынка и сферы услуг</w:t>
      </w:r>
    </w:p>
    <w:p w:rsidR="00A46FDF" w:rsidRPr="0051719C" w:rsidRDefault="00A46FDF" w:rsidP="00A46FDF">
      <w:pPr>
        <w:spacing w:line="240" w:lineRule="auto"/>
        <w:rPr>
          <w:i/>
          <w:sz w:val="24"/>
          <w:szCs w:val="24"/>
        </w:rPr>
      </w:pPr>
      <w:r w:rsidRPr="0051719C">
        <w:rPr>
          <w:i/>
          <w:sz w:val="24"/>
          <w:szCs w:val="24"/>
        </w:rPr>
        <w:t>10 раздел – места приложения труда (специализированные предприятия и организации, специальные рабочие места для инвалидов)</w:t>
      </w:r>
    </w:p>
    <w:p w:rsidR="00A46FDF" w:rsidRPr="0051719C" w:rsidRDefault="00A46FDF" w:rsidP="00A46FDF">
      <w:pPr>
        <w:ind w:firstLine="0"/>
        <w:jc w:val="center"/>
        <w:rPr>
          <w:b/>
          <w:sz w:val="24"/>
          <w:szCs w:val="24"/>
        </w:rPr>
      </w:pPr>
      <w:r w:rsidRPr="0051719C">
        <w:rPr>
          <w:b/>
          <w:sz w:val="24"/>
          <w:szCs w:val="24"/>
        </w:rPr>
        <w:br w:type="page"/>
      </w:r>
      <w:r w:rsidRPr="0051719C">
        <w:rPr>
          <w:b/>
          <w:sz w:val="24"/>
          <w:szCs w:val="24"/>
        </w:rPr>
        <w:lastRenderedPageBreak/>
        <w:t>РЕЕСТР ОБЪЕКТОВ СОЦИАЛЬНОЙ ИНФРАСТРУКТУРЫ И УСЛУГ</w:t>
      </w:r>
    </w:p>
    <w:p w:rsidR="00A46FDF" w:rsidRPr="0051719C" w:rsidRDefault="00A46FDF" w:rsidP="00A46FDF">
      <w:pPr>
        <w:ind w:right="-314" w:firstLine="0"/>
        <w:jc w:val="center"/>
        <w:rPr>
          <w:b/>
          <w:sz w:val="24"/>
          <w:szCs w:val="24"/>
        </w:rPr>
      </w:pPr>
      <w:r w:rsidRPr="0051719C">
        <w:rPr>
          <w:b/>
          <w:sz w:val="24"/>
          <w:szCs w:val="24"/>
        </w:rPr>
        <w:t>в приоритетных сферах жизнедеятельности инвалидов и других маломобильных групп населения</w:t>
      </w:r>
    </w:p>
    <w:p w:rsidR="00A46FDF" w:rsidRPr="0051719C" w:rsidRDefault="00A46FDF" w:rsidP="00A46FDF">
      <w:pPr>
        <w:spacing w:line="240" w:lineRule="auto"/>
        <w:jc w:val="right"/>
        <w:rPr>
          <w:sz w:val="24"/>
          <w:szCs w:val="24"/>
        </w:rPr>
      </w:pPr>
      <w:r w:rsidRPr="0051719C">
        <w:rPr>
          <w:sz w:val="24"/>
          <w:szCs w:val="24"/>
        </w:rPr>
        <w:t>Часть 2</w:t>
      </w:r>
    </w:p>
    <w:p w:rsidR="00A46FDF" w:rsidRPr="0051719C" w:rsidRDefault="00A46FDF" w:rsidP="00A46FDF">
      <w:pPr>
        <w:spacing w:line="240" w:lineRule="auto"/>
        <w:jc w:val="right"/>
        <w:rPr>
          <w:sz w:val="24"/>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842"/>
        <w:gridCol w:w="1701"/>
        <w:gridCol w:w="1560"/>
        <w:gridCol w:w="1559"/>
        <w:gridCol w:w="1701"/>
        <w:gridCol w:w="1276"/>
        <w:gridCol w:w="1418"/>
        <w:gridCol w:w="1701"/>
      </w:tblGrid>
      <w:tr w:rsidR="00A46FDF" w:rsidRPr="0051719C" w:rsidTr="00FD62E5">
        <w:trPr>
          <w:trHeight w:val="844"/>
        </w:trPr>
        <w:tc>
          <w:tcPr>
            <w:tcW w:w="675" w:type="dxa"/>
          </w:tcPr>
          <w:p w:rsidR="00A46FDF" w:rsidRPr="0051719C" w:rsidRDefault="00A46FDF" w:rsidP="00FD62E5">
            <w:pPr>
              <w:spacing w:line="240" w:lineRule="auto"/>
              <w:ind w:firstLine="0"/>
              <w:jc w:val="center"/>
              <w:rPr>
                <w:sz w:val="24"/>
                <w:szCs w:val="24"/>
              </w:rPr>
            </w:pPr>
          </w:p>
        </w:tc>
        <w:tc>
          <w:tcPr>
            <w:tcW w:w="5103" w:type="dxa"/>
            <w:gridSpan w:val="3"/>
            <w:vAlign w:val="center"/>
          </w:tcPr>
          <w:p w:rsidR="00A46FDF" w:rsidRPr="0051719C" w:rsidRDefault="00A46FDF" w:rsidP="00FD62E5">
            <w:pPr>
              <w:spacing w:line="240" w:lineRule="auto"/>
              <w:ind w:firstLine="0"/>
              <w:jc w:val="center"/>
              <w:rPr>
                <w:sz w:val="24"/>
                <w:szCs w:val="24"/>
              </w:rPr>
            </w:pPr>
            <w:r w:rsidRPr="0051719C">
              <w:rPr>
                <w:sz w:val="24"/>
                <w:szCs w:val="24"/>
              </w:rPr>
              <w:t>3. Состояние доступности объекта</w:t>
            </w:r>
          </w:p>
        </w:tc>
        <w:tc>
          <w:tcPr>
            <w:tcW w:w="9215" w:type="dxa"/>
            <w:gridSpan w:val="6"/>
            <w:vAlign w:val="center"/>
          </w:tcPr>
          <w:p w:rsidR="00A46FDF" w:rsidRPr="0051719C" w:rsidRDefault="00A46FDF" w:rsidP="00FD62E5">
            <w:pPr>
              <w:spacing w:line="240" w:lineRule="auto"/>
              <w:ind w:firstLine="0"/>
              <w:jc w:val="center"/>
              <w:rPr>
                <w:sz w:val="24"/>
                <w:szCs w:val="24"/>
              </w:rPr>
            </w:pPr>
            <w:r w:rsidRPr="0051719C">
              <w:rPr>
                <w:sz w:val="24"/>
                <w:szCs w:val="24"/>
              </w:rPr>
              <w:t>4. Управленческое решение</w:t>
            </w:r>
          </w:p>
        </w:tc>
      </w:tr>
      <w:tr w:rsidR="00A46FDF" w:rsidRPr="0051719C" w:rsidTr="00FD62E5">
        <w:tc>
          <w:tcPr>
            <w:tcW w:w="675"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w:t>
            </w:r>
          </w:p>
          <w:p w:rsidR="00A46FDF" w:rsidRPr="0051719C" w:rsidRDefault="00A46FDF" w:rsidP="00FD62E5">
            <w:pPr>
              <w:spacing w:line="240" w:lineRule="auto"/>
              <w:ind w:firstLine="0"/>
              <w:jc w:val="center"/>
              <w:rPr>
                <w:b/>
                <w:sz w:val="24"/>
                <w:szCs w:val="24"/>
              </w:rPr>
            </w:pPr>
            <w:r w:rsidRPr="0051719C">
              <w:rPr>
                <w:sz w:val="24"/>
                <w:szCs w:val="24"/>
              </w:rPr>
              <w:t>п/п</w:t>
            </w:r>
          </w:p>
        </w:tc>
        <w:tc>
          <w:tcPr>
            <w:tcW w:w="1560"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b/>
                <w:sz w:val="24"/>
                <w:szCs w:val="24"/>
              </w:rPr>
            </w:pPr>
            <w:r w:rsidRPr="0051719C">
              <w:rPr>
                <w:sz w:val="24"/>
                <w:szCs w:val="24"/>
              </w:rPr>
              <w:t>Вариант обустройства объекта</w:t>
            </w:r>
            <w:r w:rsidRPr="0051719C">
              <w:rPr>
                <w:rStyle w:val="afb"/>
                <w:sz w:val="24"/>
                <w:szCs w:val="24"/>
              </w:rPr>
              <w:footnoteReference w:id="5"/>
            </w:r>
          </w:p>
        </w:tc>
        <w:tc>
          <w:tcPr>
            <w:tcW w:w="1842"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Состояние доступности (в т.ч. для различных категорий инвалидов)</w:t>
            </w:r>
            <w:r w:rsidRPr="0051719C">
              <w:rPr>
                <w:rStyle w:val="afb"/>
                <w:sz w:val="24"/>
                <w:szCs w:val="24"/>
              </w:rPr>
              <w:footnoteReference w:id="6"/>
            </w:r>
          </w:p>
          <w:p w:rsidR="00A46FDF" w:rsidRPr="0051719C" w:rsidRDefault="00A46FDF" w:rsidP="00FD62E5">
            <w:pPr>
              <w:spacing w:line="240" w:lineRule="auto"/>
              <w:ind w:firstLine="0"/>
              <w:jc w:val="center"/>
              <w:rPr>
                <w:b/>
                <w:sz w:val="24"/>
                <w:szCs w:val="24"/>
              </w:rPr>
            </w:pPr>
          </w:p>
        </w:tc>
        <w:tc>
          <w:tcPr>
            <w:tcW w:w="1701" w:type="dxa"/>
          </w:tcPr>
          <w:p w:rsidR="00A46FDF" w:rsidRPr="0051719C" w:rsidRDefault="00A46FDF" w:rsidP="00FD62E5">
            <w:pPr>
              <w:spacing w:line="240" w:lineRule="auto"/>
              <w:ind w:firstLine="0"/>
              <w:jc w:val="center"/>
              <w:rPr>
                <w:b/>
                <w:sz w:val="24"/>
                <w:szCs w:val="24"/>
              </w:rPr>
            </w:pPr>
          </w:p>
          <w:p w:rsidR="00A46FDF" w:rsidRPr="0051719C" w:rsidRDefault="00A46FDF" w:rsidP="00FD62E5">
            <w:pPr>
              <w:spacing w:line="240" w:lineRule="auto"/>
              <w:ind w:firstLine="0"/>
              <w:jc w:val="center"/>
              <w:rPr>
                <w:sz w:val="24"/>
                <w:szCs w:val="24"/>
              </w:rPr>
            </w:pPr>
            <w:r w:rsidRPr="0051719C">
              <w:rPr>
                <w:sz w:val="24"/>
                <w:szCs w:val="24"/>
              </w:rPr>
              <w:t xml:space="preserve">Нуждаемость и очередность адаптации </w:t>
            </w:r>
          </w:p>
        </w:tc>
        <w:tc>
          <w:tcPr>
            <w:tcW w:w="1560"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Виды работ по адаптации</w:t>
            </w:r>
            <w:r w:rsidRPr="0051719C">
              <w:rPr>
                <w:rStyle w:val="afb"/>
                <w:sz w:val="24"/>
                <w:szCs w:val="24"/>
              </w:rPr>
              <w:footnoteReference w:id="7"/>
            </w:r>
          </w:p>
        </w:tc>
        <w:tc>
          <w:tcPr>
            <w:tcW w:w="1559"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Плановый период (срок) исполнения</w:t>
            </w:r>
          </w:p>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Ожидаемый результат (по состоянию доступности)</w:t>
            </w:r>
            <w:r w:rsidRPr="0051719C">
              <w:rPr>
                <w:rStyle w:val="afb"/>
                <w:sz w:val="24"/>
                <w:szCs w:val="24"/>
              </w:rPr>
              <w:footnoteReference w:id="8"/>
            </w:r>
          </w:p>
        </w:tc>
        <w:tc>
          <w:tcPr>
            <w:tcW w:w="1276"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Дата контроля</w:t>
            </w:r>
          </w:p>
        </w:tc>
        <w:tc>
          <w:tcPr>
            <w:tcW w:w="1418"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Результаты контроля</w:t>
            </w:r>
            <w:r w:rsidRPr="0051719C">
              <w:rPr>
                <w:rStyle w:val="afb"/>
                <w:sz w:val="24"/>
                <w:szCs w:val="24"/>
              </w:rPr>
              <w:footnoteReference w:id="9"/>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Дата актуализации информации на Карте доступности субъекта Российской Федерации</w:t>
            </w:r>
          </w:p>
          <w:p w:rsidR="00A46FDF" w:rsidRPr="0051719C" w:rsidRDefault="00A46FDF" w:rsidP="00FD62E5">
            <w:pPr>
              <w:spacing w:line="240" w:lineRule="auto"/>
              <w:ind w:firstLine="0"/>
              <w:jc w:val="center"/>
              <w:rPr>
                <w:sz w:val="24"/>
                <w:szCs w:val="24"/>
              </w:rPr>
            </w:pPr>
          </w:p>
        </w:tc>
      </w:tr>
      <w:tr w:rsidR="00A46FDF" w:rsidRPr="0051719C" w:rsidTr="00FD62E5">
        <w:trPr>
          <w:trHeight w:val="291"/>
        </w:trPr>
        <w:tc>
          <w:tcPr>
            <w:tcW w:w="675" w:type="dxa"/>
          </w:tcPr>
          <w:p w:rsidR="00A46FDF" w:rsidRPr="0051719C" w:rsidRDefault="00A46FDF" w:rsidP="00FD62E5">
            <w:pPr>
              <w:spacing w:line="240" w:lineRule="auto"/>
              <w:ind w:firstLine="0"/>
              <w:jc w:val="center"/>
              <w:rPr>
                <w:sz w:val="24"/>
                <w:szCs w:val="24"/>
              </w:rPr>
            </w:pPr>
            <w:r w:rsidRPr="0051719C">
              <w:rPr>
                <w:sz w:val="24"/>
                <w:szCs w:val="24"/>
              </w:rPr>
              <w:t>1</w:t>
            </w:r>
          </w:p>
        </w:tc>
        <w:tc>
          <w:tcPr>
            <w:tcW w:w="1560" w:type="dxa"/>
          </w:tcPr>
          <w:p w:rsidR="00A46FDF" w:rsidRPr="0051719C" w:rsidRDefault="00A46FDF" w:rsidP="00FD62E5">
            <w:pPr>
              <w:spacing w:line="240" w:lineRule="auto"/>
              <w:ind w:firstLine="0"/>
              <w:jc w:val="center"/>
              <w:rPr>
                <w:sz w:val="24"/>
                <w:szCs w:val="24"/>
              </w:rPr>
            </w:pPr>
            <w:r w:rsidRPr="0051719C">
              <w:rPr>
                <w:sz w:val="24"/>
                <w:szCs w:val="24"/>
              </w:rPr>
              <w:t>12</w:t>
            </w:r>
          </w:p>
        </w:tc>
        <w:tc>
          <w:tcPr>
            <w:tcW w:w="1842" w:type="dxa"/>
          </w:tcPr>
          <w:p w:rsidR="00A46FDF" w:rsidRPr="0051719C" w:rsidRDefault="00A46FDF" w:rsidP="00FD62E5">
            <w:pPr>
              <w:spacing w:line="240" w:lineRule="auto"/>
              <w:ind w:firstLine="0"/>
              <w:jc w:val="center"/>
              <w:rPr>
                <w:sz w:val="24"/>
                <w:szCs w:val="24"/>
              </w:rPr>
            </w:pPr>
            <w:r w:rsidRPr="0051719C">
              <w:rPr>
                <w:sz w:val="24"/>
                <w:szCs w:val="24"/>
              </w:rPr>
              <w:t>13</w:t>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14</w:t>
            </w:r>
          </w:p>
        </w:tc>
        <w:tc>
          <w:tcPr>
            <w:tcW w:w="1560" w:type="dxa"/>
          </w:tcPr>
          <w:p w:rsidR="00A46FDF" w:rsidRPr="0051719C" w:rsidRDefault="00A46FDF" w:rsidP="00FD62E5">
            <w:pPr>
              <w:spacing w:line="240" w:lineRule="auto"/>
              <w:ind w:firstLine="0"/>
              <w:jc w:val="center"/>
              <w:rPr>
                <w:sz w:val="24"/>
                <w:szCs w:val="24"/>
              </w:rPr>
            </w:pPr>
            <w:r w:rsidRPr="0051719C">
              <w:rPr>
                <w:sz w:val="24"/>
                <w:szCs w:val="24"/>
              </w:rPr>
              <w:t>15</w:t>
            </w:r>
          </w:p>
        </w:tc>
        <w:tc>
          <w:tcPr>
            <w:tcW w:w="1559" w:type="dxa"/>
          </w:tcPr>
          <w:p w:rsidR="00A46FDF" w:rsidRPr="0051719C" w:rsidRDefault="00A46FDF" w:rsidP="00FD62E5">
            <w:pPr>
              <w:spacing w:line="240" w:lineRule="auto"/>
              <w:ind w:firstLine="0"/>
              <w:jc w:val="center"/>
              <w:rPr>
                <w:sz w:val="24"/>
                <w:szCs w:val="24"/>
              </w:rPr>
            </w:pPr>
            <w:r w:rsidRPr="0051719C">
              <w:rPr>
                <w:sz w:val="24"/>
                <w:szCs w:val="24"/>
              </w:rPr>
              <w:t>16</w:t>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17</w:t>
            </w:r>
          </w:p>
        </w:tc>
        <w:tc>
          <w:tcPr>
            <w:tcW w:w="1276" w:type="dxa"/>
          </w:tcPr>
          <w:p w:rsidR="00A46FDF" w:rsidRPr="0051719C" w:rsidRDefault="00A46FDF" w:rsidP="00FD62E5">
            <w:pPr>
              <w:spacing w:line="240" w:lineRule="auto"/>
              <w:ind w:firstLine="0"/>
              <w:jc w:val="center"/>
              <w:rPr>
                <w:sz w:val="24"/>
                <w:szCs w:val="24"/>
              </w:rPr>
            </w:pPr>
            <w:r w:rsidRPr="0051719C">
              <w:rPr>
                <w:sz w:val="24"/>
                <w:szCs w:val="24"/>
              </w:rPr>
              <w:t>18</w:t>
            </w:r>
          </w:p>
        </w:tc>
        <w:tc>
          <w:tcPr>
            <w:tcW w:w="1418" w:type="dxa"/>
          </w:tcPr>
          <w:p w:rsidR="00A46FDF" w:rsidRPr="0051719C" w:rsidRDefault="00A46FDF" w:rsidP="00FD62E5">
            <w:pPr>
              <w:spacing w:line="240" w:lineRule="auto"/>
              <w:ind w:firstLine="0"/>
              <w:jc w:val="center"/>
              <w:rPr>
                <w:sz w:val="24"/>
                <w:szCs w:val="24"/>
              </w:rPr>
            </w:pPr>
            <w:r w:rsidRPr="0051719C">
              <w:rPr>
                <w:sz w:val="24"/>
                <w:szCs w:val="24"/>
              </w:rPr>
              <w:t>19</w:t>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20</w:t>
            </w:r>
          </w:p>
        </w:tc>
      </w:tr>
      <w:tr w:rsidR="00A46FDF" w:rsidRPr="0051719C" w:rsidTr="00FD62E5">
        <w:tc>
          <w:tcPr>
            <w:tcW w:w="675" w:type="dxa"/>
          </w:tcPr>
          <w:p w:rsidR="00A46FDF" w:rsidRPr="0051719C" w:rsidRDefault="00A46FDF" w:rsidP="00FD62E5">
            <w:pPr>
              <w:spacing w:line="240" w:lineRule="auto"/>
              <w:ind w:firstLine="0"/>
              <w:jc w:val="center"/>
              <w:rPr>
                <w:sz w:val="24"/>
                <w:szCs w:val="24"/>
              </w:rPr>
            </w:pPr>
          </w:p>
        </w:tc>
        <w:tc>
          <w:tcPr>
            <w:tcW w:w="1560" w:type="dxa"/>
          </w:tcPr>
          <w:p w:rsidR="00A46FDF" w:rsidRPr="0051719C" w:rsidRDefault="00A46FDF" w:rsidP="00FD62E5">
            <w:pPr>
              <w:spacing w:line="240" w:lineRule="auto"/>
              <w:ind w:firstLine="0"/>
              <w:jc w:val="center"/>
              <w:rPr>
                <w:sz w:val="24"/>
                <w:szCs w:val="24"/>
              </w:rPr>
            </w:pPr>
          </w:p>
        </w:tc>
        <w:tc>
          <w:tcPr>
            <w:tcW w:w="1842"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c>
          <w:tcPr>
            <w:tcW w:w="1560" w:type="dxa"/>
          </w:tcPr>
          <w:p w:rsidR="00A46FDF" w:rsidRPr="0051719C" w:rsidRDefault="00A46FDF" w:rsidP="00FD62E5">
            <w:pPr>
              <w:spacing w:line="240" w:lineRule="auto"/>
              <w:ind w:firstLine="0"/>
              <w:jc w:val="center"/>
              <w:rPr>
                <w:sz w:val="24"/>
                <w:szCs w:val="24"/>
              </w:rPr>
            </w:pPr>
          </w:p>
        </w:tc>
        <w:tc>
          <w:tcPr>
            <w:tcW w:w="1559"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c>
          <w:tcPr>
            <w:tcW w:w="1276" w:type="dxa"/>
          </w:tcPr>
          <w:p w:rsidR="00A46FDF" w:rsidRPr="0051719C" w:rsidRDefault="00A46FDF" w:rsidP="00FD62E5">
            <w:pPr>
              <w:spacing w:line="240" w:lineRule="auto"/>
              <w:ind w:firstLine="0"/>
              <w:jc w:val="center"/>
              <w:rPr>
                <w:sz w:val="24"/>
                <w:szCs w:val="24"/>
              </w:rPr>
            </w:pPr>
          </w:p>
        </w:tc>
        <w:tc>
          <w:tcPr>
            <w:tcW w:w="1418"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r>
      <w:tr w:rsidR="00A46FDF" w:rsidRPr="0051719C" w:rsidTr="00FD62E5">
        <w:tc>
          <w:tcPr>
            <w:tcW w:w="675" w:type="dxa"/>
          </w:tcPr>
          <w:p w:rsidR="00A46FDF" w:rsidRPr="0051719C" w:rsidRDefault="00A46FDF" w:rsidP="00FD62E5">
            <w:pPr>
              <w:spacing w:line="240" w:lineRule="auto"/>
              <w:ind w:firstLine="0"/>
              <w:jc w:val="center"/>
              <w:rPr>
                <w:sz w:val="24"/>
                <w:szCs w:val="24"/>
              </w:rPr>
            </w:pPr>
          </w:p>
        </w:tc>
        <w:tc>
          <w:tcPr>
            <w:tcW w:w="1560" w:type="dxa"/>
          </w:tcPr>
          <w:p w:rsidR="00A46FDF" w:rsidRPr="0051719C" w:rsidRDefault="00A46FDF" w:rsidP="00FD62E5">
            <w:pPr>
              <w:spacing w:line="240" w:lineRule="auto"/>
              <w:ind w:firstLine="0"/>
              <w:jc w:val="center"/>
              <w:rPr>
                <w:sz w:val="24"/>
                <w:szCs w:val="24"/>
              </w:rPr>
            </w:pPr>
          </w:p>
        </w:tc>
        <w:tc>
          <w:tcPr>
            <w:tcW w:w="1842"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c>
          <w:tcPr>
            <w:tcW w:w="1560" w:type="dxa"/>
          </w:tcPr>
          <w:p w:rsidR="00A46FDF" w:rsidRPr="0051719C" w:rsidRDefault="00A46FDF" w:rsidP="00FD62E5">
            <w:pPr>
              <w:spacing w:line="240" w:lineRule="auto"/>
              <w:ind w:firstLine="0"/>
              <w:jc w:val="center"/>
              <w:rPr>
                <w:sz w:val="24"/>
                <w:szCs w:val="24"/>
              </w:rPr>
            </w:pPr>
          </w:p>
        </w:tc>
        <w:tc>
          <w:tcPr>
            <w:tcW w:w="1559"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c>
          <w:tcPr>
            <w:tcW w:w="1276" w:type="dxa"/>
          </w:tcPr>
          <w:p w:rsidR="00A46FDF" w:rsidRPr="0051719C" w:rsidRDefault="00A46FDF" w:rsidP="00FD62E5">
            <w:pPr>
              <w:spacing w:line="240" w:lineRule="auto"/>
              <w:ind w:firstLine="0"/>
              <w:jc w:val="center"/>
              <w:rPr>
                <w:sz w:val="24"/>
                <w:szCs w:val="24"/>
              </w:rPr>
            </w:pPr>
          </w:p>
        </w:tc>
        <w:tc>
          <w:tcPr>
            <w:tcW w:w="1418" w:type="dxa"/>
          </w:tcPr>
          <w:p w:rsidR="00A46FDF" w:rsidRPr="0051719C" w:rsidRDefault="00A46FDF" w:rsidP="00FD62E5">
            <w:pPr>
              <w:spacing w:line="240" w:lineRule="auto"/>
              <w:ind w:firstLine="0"/>
              <w:jc w:val="center"/>
              <w:rPr>
                <w:sz w:val="24"/>
                <w:szCs w:val="24"/>
              </w:rPr>
            </w:pPr>
          </w:p>
        </w:tc>
        <w:tc>
          <w:tcPr>
            <w:tcW w:w="1701" w:type="dxa"/>
          </w:tcPr>
          <w:p w:rsidR="00A46FDF" w:rsidRPr="0051719C" w:rsidRDefault="00A46FDF" w:rsidP="00FD62E5">
            <w:pPr>
              <w:spacing w:line="240" w:lineRule="auto"/>
              <w:ind w:firstLine="0"/>
              <w:jc w:val="center"/>
              <w:rPr>
                <w:sz w:val="24"/>
                <w:szCs w:val="24"/>
              </w:rPr>
            </w:pPr>
          </w:p>
        </w:tc>
      </w:tr>
    </w:tbl>
    <w:p w:rsidR="00A46FDF" w:rsidRPr="0051719C" w:rsidRDefault="00A46FDF" w:rsidP="00A46FDF">
      <w:pPr>
        <w:spacing w:line="240" w:lineRule="auto"/>
        <w:rPr>
          <w:sz w:val="24"/>
          <w:szCs w:val="24"/>
        </w:rPr>
      </w:pPr>
    </w:p>
    <w:p w:rsidR="00A46FDF" w:rsidRPr="0051719C" w:rsidRDefault="00A46FDF" w:rsidP="00A46FDF">
      <w:pPr>
        <w:spacing w:line="240" w:lineRule="auto"/>
        <w:rPr>
          <w:sz w:val="24"/>
          <w:szCs w:val="24"/>
        </w:rPr>
      </w:pPr>
    </w:p>
    <w:p w:rsidR="00A46FDF" w:rsidRPr="0051719C" w:rsidRDefault="00A46FDF" w:rsidP="00A46FDF">
      <w:pPr>
        <w:spacing w:line="240" w:lineRule="auto"/>
        <w:ind w:firstLine="0"/>
        <w:rPr>
          <w:sz w:val="24"/>
          <w:szCs w:val="24"/>
        </w:rPr>
      </w:pPr>
    </w:p>
    <w:p w:rsidR="00A46FDF" w:rsidRPr="0051719C" w:rsidRDefault="00A46FDF" w:rsidP="00A46FDF">
      <w:pPr>
        <w:spacing w:line="240" w:lineRule="auto"/>
        <w:rPr>
          <w:sz w:val="24"/>
          <w:szCs w:val="24"/>
        </w:rPr>
        <w:sectPr w:rsidR="00A46FDF" w:rsidRPr="0051719C" w:rsidSect="008B014C">
          <w:pgSz w:w="16838" w:h="11906" w:orient="landscape"/>
          <w:pgMar w:top="1134" w:right="1134" w:bottom="567" w:left="1134" w:header="709" w:footer="709" w:gutter="0"/>
          <w:cols w:space="708"/>
          <w:docGrid w:linePitch="360"/>
        </w:sectPr>
      </w:pPr>
    </w:p>
    <w:p w:rsidR="00A46FDF" w:rsidRPr="0051719C" w:rsidRDefault="00A46FDF" w:rsidP="00A46FDF">
      <w:pPr>
        <w:spacing w:line="240" w:lineRule="auto"/>
        <w:ind w:left="5670" w:firstLine="0"/>
        <w:jc w:val="right"/>
        <w:rPr>
          <w:sz w:val="28"/>
          <w:szCs w:val="28"/>
        </w:rPr>
      </w:pPr>
      <w:r w:rsidRPr="0051719C">
        <w:rPr>
          <w:sz w:val="28"/>
          <w:szCs w:val="28"/>
        </w:rPr>
        <w:lastRenderedPageBreak/>
        <w:t>Приложение А.2</w:t>
      </w:r>
    </w:p>
    <w:p w:rsidR="00A46FDF" w:rsidRPr="0051719C" w:rsidRDefault="00A46FDF" w:rsidP="00A46FDF">
      <w:pPr>
        <w:spacing w:line="240" w:lineRule="auto"/>
        <w:ind w:left="5670" w:firstLine="0"/>
        <w:rPr>
          <w:sz w:val="28"/>
          <w:szCs w:val="28"/>
        </w:rPr>
      </w:pPr>
    </w:p>
    <w:p w:rsidR="00A46FDF" w:rsidRPr="0051719C" w:rsidRDefault="00A46FDF" w:rsidP="00A46FDF">
      <w:pPr>
        <w:spacing w:line="240" w:lineRule="auto"/>
        <w:ind w:left="5103" w:firstLine="0"/>
        <w:jc w:val="center"/>
        <w:rPr>
          <w:sz w:val="28"/>
          <w:szCs w:val="28"/>
        </w:rPr>
      </w:pPr>
      <w:r w:rsidRPr="0051719C">
        <w:rPr>
          <w:sz w:val="28"/>
          <w:szCs w:val="28"/>
        </w:rPr>
        <w:t>УТВЕРЖДАЮ</w:t>
      </w:r>
    </w:p>
    <w:p w:rsidR="00A46FDF" w:rsidRPr="0051719C" w:rsidRDefault="00A46FDF" w:rsidP="00A46FDF">
      <w:pPr>
        <w:spacing w:line="240" w:lineRule="auto"/>
        <w:ind w:left="5103" w:firstLine="0"/>
        <w:jc w:val="center"/>
        <w:rPr>
          <w:sz w:val="28"/>
          <w:szCs w:val="28"/>
        </w:rPr>
      </w:pPr>
      <w:r w:rsidRPr="0051719C">
        <w:rPr>
          <w:sz w:val="28"/>
          <w:szCs w:val="28"/>
        </w:rPr>
        <w:t>Руководитель ОСЗН</w:t>
      </w:r>
    </w:p>
    <w:p w:rsidR="00A46FDF" w:rsidRPr="0051719C" w:rsidRDefault="00A46FDF" w:rsidP="00A46FDF">
      <w:pPr>
        <w:spacing w:line="240" w:lineRule="auto"/>
        <w:ind w:left="5103" w:firstLine="0"/>
        <w:jc w:val="center"/>
        <w:rPr>
          <w:sz w:val="28"/>
          <w:szCs w:val="28"/>
        </w:rPr>
      </w:pPr>
      <w:r w:rsidRPr="0051719C">
        <w:rPr>
          <w:sz w:val="28"/>
          <w:szCs w:val="28"/>
        </w:rPr>
        <w:t>________________________</w:t>
      </w:r>
    </w:p>
    <w:p w:rsidR="00A46FDF" w:rsidRPr="0051719C" w:rsidRDefault="00A46FDF" w:rsidP="00A46FDF">
      <w:pPr>
        <w:spacing w:line="240" w:lineRule="auto"/>
        <w:ind w:left="5103" w:firstLine="0"/>
        <w:jc w:val="center"/>
        <w:rPr>
          <w:sz w:val="28"/>
          <w:szCs w:val="28"/>
        </w:rPr>
      </w:pPr>
      <w:r w:rsidRPr="0051719C">
        <w:rPr>
          <w:sz w:val="28"/>
          <w:szCs w:val="28"/>
        </w:rPr>
        <w:t>________________________</w:t>
      </w:r>
    </w:p>
    <w:p w:rsidR="00A46FDF" w:rsidRPr="0051719C" w:rsidRDefault="00A46FDF" w:rsidP="00A46FDF">
      <w:pPr>
        <w:spacing w:line="240" w:lineRule="auto"/>
        <w:ind w:left="5103" w:firstLine="0"/>
        <w:jc w:val="center"/>
        <w:rPr>
          <w:sz w:val="28"/>
          <w:szCs w:val="28"/>
        </w:rPr>
      </w:pPr>
      <w:r w:rsidRPr="0051719C">
        <w:rPr>
          <w:sz w:val="28"/>
          <w:szCs w:val="28"/>
        </w:rPr>
        <w:t>«____» ____________ 20___г.</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ПАСПОРТ ДОСТУПНОСТИ</w:t>
      </w:r>
    </w:p>
    <w:p w:rsidR="00A46FDF" w:rsidRPr="0051719C" w:rsidRDefault="00A46FDF" w:rsidP="00A46FDF">
      <w:pPr>
        <w:spacing w:line="240" w:lineRule="auto"/>
        <w:ind w:firstLine="0"/>
        <w:jc w:val="center"/>
        <w:rPr>
          <w:b/>
          <w:sz w:val="28"/>
          <w:szCs w:val="28"/>
        </w:rPr>
      </w:pPr>
      <w:r w:rsidRPr="0051719C">
        <w:rPr>
          <w:b/>
          <w:sz w:val="28"/>
          <w:szCs w:val="28"/>
        </w:rPr>
        <w:t>объекта социальной инфраструктуры (ОСИ)</w:t>
      </w:r>
    </w:p>
    <w:p w:rsidR="00A46FDF" w:rsidRPr="0051719C" w:rsidRDefault="00A46FDF" w:rsidP="00A46FDF">
      <w:pPr>
        <w:spacing w:line="240" w:lineRule="auto"/>
        <w:ind w:firstLine="0"/>
        <w:jc w:val="center"/>
        <w:rPr>
          <w:b/>
          <w:sz w:val="28"/>
          <w:szCs w:val="28"/>
        </w:rPr>
      </w:pPr>
      <w:r w:rsidRPr="0051719C">
        <w:rPr>
          <w:b/>
          <w:sz w:val="28"/>
          <w:szCs w:val="28"/>
        </w:rPr>
        <w:t>№ ________________</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1. Общие сведения об объекте</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sz w:val="28"/>
          <w:szCs w:val="28"/>
        </w:rPr>
      </w:pPr>
      <w:r w:rsidRPr="0051719C">
        <w:rPr>
          <w:sz w:val="28"/>
          <w:szCs w:val="28"/>
        </w:rPr>
        <w:t>1.1. Наименование (вид) объекта ___________________________________</w:t>
      </w:r>
    </w:p>
    <w:p w:rsidR="00A46FDF" w:rsidRPr="0051719C" w:rsidRDefault="00A46FDF" w:rsidP="00A46FDF">
      <w:pPr>
        <w:spacing w:line="240" w:lineRule="auto"/>
        <w:ind w:firstLine="0"/>
        <w:rPr>
          <w:sz w:val="28"/>
          <w:szCs w:val="28"/>
        </w:rPr>
      </w:pPr>
      <w:r w:rsidRPr="0051719C">
        <w:rPr>
          <w:sz w:val="28"/>
          <w:szCs w:val="28"/>
        </w:rPr>
        <w:t>1.2. Адрес объекта ________________________________________________</w:t>
      </w:r>
    </w:p>
    <w:p w:rsidR="00A46FDF" w:rsidRPr="0051719C" w:rsidRDefault="00A46FDF" w:rsidP="00A46FDF">
      <w:pPr>
        <w:spacing w:line="240" w:lineRule="auto"/>
        <w:ind w:firstLine="0"/>
        <w:rPr>
          <w:sz w:val="28"/>
          <w:szCs w:val="28"/>
        </w:rPr>
      </w:pPr>
      <w:r w:rsidRPr="0051719C">
        <w:rPr>
          <w:sz w:val="28"/>
          <w:szCs w:val="28"/>
        </w:rPr>
        <w:t>1.3. Сведения о размещении объекта:</w:t>
      </w:r>
    </w:p>
    <w:p w:rsidR="00A46FDF" w:rsidRPr="0051719C" w:rsidRDefault="00A46FDF" w:rsidP="00A46FDF">
      <w:pPr>
        <w:spacing w:line="240" w:lineRule="auto"/>
        <w:ind w:firstLine="0"/>
        <w:rPr>
          <w:sz w:val="28"/>
          <w:szCs w:val="28"/>
        </w:rPr>
      </w:pPr>
      <w:r w:rsidRPr="0051719C">
        <w:rPr>
          <w:sz w:val="28"/>
          <w:szCs w:val="28"/>
        </w:rPr>
        <w:t>- отдельно стоящее здание _______ этажей, ____________ кв.м</w:t>
      </w:r>
    </w:p>
    <w:p w:rsidR="00A46FDF" w:rsidRPr="0051719C" w:rsidRDefault="00A46FDF" w:rsidP="00A46FDF">
      <w:pPr>
        <w:spacing w:line="240" w:lineRule="auto"/>
        <w:ind w:firstLine="0"/>
        <w:rPr>
          <w:sz w:val="28"/>
          <w:szCs w:val="28"/>
        </w:rPr>
      </w:pPr>
      <w:r w:rsidRPr="0051719C">
        <w:rPr>
          <w:sz w:val="28"/>
          <w:szCs w:val="28"/>
        </w:rPr>
        <w:t>- часть здания __________ этажей (или на ___________ этаже), _________ кв.м</w:t>
      </w:r>
    </w:p>
    <w:p w:rsidR="00A46FDF" w:rsidRPr="0051719C" w:rsidRDefault="00A46FDF" w:rsidP="00A46FDF">
      <w:pPr>
        <w:spacing w:line="240" w:lineRule="auto"/>
        <w:ind w:firstLine="0"/>
        <w:rPr>
          <w:sz w:val="28"/>
          <w:szCs w:val="28"/>
        </w:rPr>
      </w:pPr>
      <w:r w:rsidRPr="0051719C">
        <w:rPr>
          <w:sz w:val="28"/>
          <w:szCs w:val="28"/>
        </w:rPr>
        <w:t>- наличие прилегающего земельного участка (да, нет); ________________ кв.м</w:t>
      </w:r>
    </w:p>
    <w:p w:rsidR="00A46FDF" w:rsidRPr="0051719C" w:rsidRDefault="00A46FDF" w:rsidP="00A46FDF">
      <w:pPr>
        <w:spacing w:line="240" w:lineRule="auto"/>
        <w:ind w:firstLine="0"/>
        <w:rPr>
          <w:sz w:val="28"/>
          <w:szCs w:val="28"/>
        </w:rPr>
      </w:pPr>
      <w:r w:rsidRPr="0051719C">
        <w:rPr>
          <w:sz w:val="28"/>
          <w:szCs w:val="28"/>
        </w:rPr>
        <w:t>1.4. Год постройки здания _________, последнего капитального ремонта ______________</w:t>
      </w:r>
    </w:p>
    <w:p w:rsidR="00A46FDF" w:rsidRPr="0051719C" w:rsidRDefault="00A46FDF" w:rsidP="00A46FDF">
      <w:pPr>
        <w:spacing w:line="240" w:lineRule="auto"/>
        <w:ind w:firstLine="0"/>
        <w:rPr>
          <w:sz w:val="28"/>
          <w:szCs w:val="28"/>
        </w:rPr>
      </w:pPr>
      <w:r w:rsidRPr="0051719C">
        <w:rPr>
          <w:sz w:val="28"/>
          <w:szCs w:val="28"/>
        </w:rPr>
        <w:t xml:space="preserve">1.5. Дата предстоящих плановых ремонтных работ: </w:t>
      </w:r>
      <w:r w:rsidRPr="0051719C">
        <w:rPr>
          <w:i/>
          <w:sz w:val="28"/>
          <w:szCs w:val="28"/>
        </w:rPr>
        <w:t>текущего ________, капитального _________</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rPr>
          <w:sz w:val="28"/>
          <w:szCs w:val="28"/>
        </w:rPr>
      </w:pPr>
      <w:r w:rsidRPr="0051719C">
        <w:rPr>
          <w:sz w:val="28"/>
          <w:szCs w:val="28"/>
        </w:rPr>
        <w:t>сведения об организации, расположенной на объекте</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1.6. Название организации (учреждения), (полное юридическое наименование – согласно Уставу, краткое наименование) _______________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w:t>
      </w:r>
    </w:p>
    <w:p w:rsidR="00A46FDF" w:rsidRPr="0051719C" w:rsidRDefault="00A46FDF" w:rsidP="00A46FDF">
      <w:pPr>
        <w:numPr>
          <w:ilvl w:val="1"/>
          <w:numId w:val="26"/>
        </w:numPr>
        <w:spacing w:line="240" w:lineRule="auto"/>
        <w:rPr>
          <w:sz w:val="28"/>
          <w:szCs w:val="28"/>
        </w:rPr>
      </w:pPr>
      <w:r w:rsidRPr="0051719C">
        <w:rPr>
          <w:sz w:val="28"/>
          <w:szCs w:val="28"/>
        </w:rPr>
        <w:t>Юридический адрес организации (учреждения) 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1.8. Основание для пользования объектом (оперативное управление, аренда, собственность)_________________________________________</w:t>
      </w:r>
    </w:p>
    <w:p w:rsidR="00A46FDF" w:rsidRPr="0051719C" w:rsidRDefault="00A46FDF" w:rsidP="00A46FDF">
      <w:pPr>
        <w:spacing w:line="240" w:lineRule="auto"/>
        <w:ind w:firstLine="0"/>
        <w:rPr>
          <w:sz w:val="28"/>
          <w:szCs w:val="28"/>
        </w:rPr>
      </w:pPr>
      <w:r w:rsidRPr="0051719C">
        <w:rPr>
          <w:sz w:val="28"/>
          <w:szCs w:val="28"/>
        </w:rPr>
        <w:t>1.9. Форма собственности (государственная, негосударственная) 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1.10. Территориальная принадлежность (</w:t>
      </w:r>
      <w:r w:rsidRPr="0051719C">
        <w:rPr>
          <w:i/>
          <w:sz w:val="28"/>
          <w:szCs w:val="28"/>
        </w:rPr>
        <w:t>федеральная, региональная, муниципальная</w:t>
      </w:r>
      <w:r w:rsidRPr="0051719C">
        <w:rPr>
          <w:sz w:val="28"/>
          <w:szCs w:val="28"/>
        </w:rPr>
        <w:t>)_______________________________________________</w:t>
      </w:r>
    </w:p>
    <w:p w:rsidR="00A46FDF" w:rsidRPr="0051719C" w:rsidRDefault="00A46FDF" w:rsidP="00A46FDF">
      <w:pPr>
        <w:spacing w:line="240" w:lineRule="auto"/>
        <w:ind w:firstLine="0"/>
        <w:rPr>
          <w:sz w:val="28"/>
          <w:szCs w:val="28"/>
        </w:rPr>
      </w:pPr>
      <w:r w:rsidRPr="0051719C">
        <w:rPr>
          <w:sz w:val="28"/>
          <w:szCs w:val="28"/>
        </w:rPr>
        <w:t>1.11. Вышестоящая организация (</w:t>
      </w:r>
      <w:r w:rsidRPr="0051719C">
        <w:rPr>
          <w:i/>
          <w:sz w:val="28"/>
          <w:szCs w:val="28"/>
        </w:rPr>
        <w:t>наименовани</w:t>
      </w:r>
      <w:r w:rsidRPr="0051719C">
        <w:rPr>
          <w:sz w:val="28"/>
          <w:szCs w:val="28"/>
        </w:rPr>
        <w:t>е) _____________________</w:t>
      </w:r>
    </w:p>
    <w:p w:rsidR="00A46FDF" w:rsidRPr="0051719C" w:rsidRDefault="00A46FDF" w:rsidP="00A46FDF">
      <w:pPr>
        <w:spacing w:line="240" w:lineRule="auto"/>
        <w:ind w:firstLine="0"/>
        <w:rPr>
          <w:sz w:val="28"/>
          <w:szCs w:val="28"/>
        </w:rPr>
      </w:pPr>
      <w:r w:rsidRPr="0051719C">
        <w:rPr>
          <w:sz w:val="28"/>
          <w:szCs w:val="28"/>
        </w:rPr>
        <w:lastRenderedPageBreak/>
        <w:t>1.12. Адрес вышестоящей организации, другие координаты 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 xml:space="preserve">2. Характеристика деятельности организации на объекте </w:t>
      </w:r>
      <w:r w:rsidRPr="0051719C">
        <w:rPr>
          <w:b/>
          <w:i/>
          <w:sz w:val="28"/>
          <w:szCs w:val="28"/>
        </w:rPr>
        <w:t>(</w:t>
      </w:r>
      <w:r w:rsidRPr="0051719C">
        <w:rPr>
          <w:i/>
          <w:sz w:val="28"/>
          <w:szCs w:val="28"/>
        </w:rPr>
        <w:t>по обслуживанию населения)</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2.1 Сфера деятельности (</w:t>
      </w:r>
      <w:r w:rsidRPr="0051719C">
        <w:rPr>
          <w:i/>
          <w:sz w:val="28"/>
          <w:szCs w:val="28"/>
        </w:rPr>
        <w:t>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другое)</w:t>
      </w:r>
      <w:r w:rsidRPr="0051719C">
        <w:rPr>
          <w:sz w:val="28"/>
          <w:szCs w:val="28"/>
        </w:rPr>
        <w:t xml:space="preserve"> </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2.2 Виды оказываемых услуг ______________________________________</w:t>
      </w:r>
    </w:p>
    <w:p w:rsidR="00A46FDF" w:rsidRPr="0051719C" w:rsidRDefault="00A46FDF" w:rsidP="00A46FDF">
      <w:pPr>
        <w:spacing w:line="240" w:lineRule="auto"/>
        <w:ind w:firstLine="0"/>
        <w:rPr>
          <w:sz w:val="28"/>
          <w:szCs w:val="28"/>
        </w:rPr>
      </w:pPr>
      <w:r w:rsidRPr="0051719C">
        <w:rPr>
          <w:sz w:val="28"/>
          <w:szCs w:val="28"/>
        </w:rPr>
        <w:t xml:space="preserve">2.3 Форма оказания услуг: (на объекте, с длительным пребыванием, в т.ч. проживанием, на дому, дистанционно) </w:t>
      </w:r>
    </w:p>
    <w:p w:rsidR="00A46FDF" w:rsidRPr="0051719C" w:rsidRDefault="00A46FDF" w:rsidP="00A46FDF">
      <w:pPr>
        <w:spacing w:line="240" w:lineRule="auto"/>
        <w:ind w:firstLine="0"/>
        <w:rPr>
          <w:sz w:val="28"/>
          <w:szCs w:val="28"/>
        </w:rPr>
      </w:pPr>
      <w:r w:rsidRPr="0051719C">
        <w:rPr>
          <w:sz w:val="28"/>
          <w:szCs w:val="28"/>
        </w:rPr>
        <w:t>2.4 Категории обслуживаемого населения по возрасту: (дети, взрослые трудоспособного возраста, пожилые; все возрастные категории)</w:t>
      </w:r>
    </w:p>
    <w:p w:rsidR="00A46FDF" w:rsidRPr="0051719C" w:rsidRDefault="00A46FDF" w:rsidP="00A46FDF">
      <w:pPr>
        <w:spacing w:line="240" w:lineRule="auto"/>
        <w:ind w:firstLine="0"/>
        <w:rPr>
          <w:i/>
          <w:sz w:val="28"/>
          <w:szCs w:val="28"/>
        </w:rPr>
      </w:pPr>
      <w:r w:rsidRPr="0051719C">
        <w:rPr>
          <w:sz w:val="28"/>
          <w:szCs w:val="28"/>
        </w:rPr>
        <w:t xml:space="preserve">2.5 Категории обслуживаемых инвалидов: </w:t>
      </w:r>
      <w:r w:rsidRPr="0051719C">
        <w:rPr>
          <w:i/>
          <w:sz w:val="28"/>
          <w:szCs w:val="28"/>
        </w:rPr>
        <w:t>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p w:rsidR="00A46FDF" w:rsidRPr="0051719C" w:rsidRDefault="00A46FDF" w:rsidP="00A46FDF">
      <w:pPr>
        <w:spacing w:line="240" w:lineRule="auto"/>
        <w:ind w:firstLine="0"/>
        <w:rPr>
          <w:sz w:val="28"/>
          <w:szCs w:val="28"/>
        </w:rPr>
      </w:pPr>
      <w:r w:rsidRPr="0051719C">
        <w:rPr>
          <w:sz w:val="28"/>
          <w:szCs w:val="28"/>
        </w:rPr>
        <w:t>2.6 Плановая мощность: посещаемость (количество обслуживаемых в день), вместимость, пропускная способность _________________________</w:t>
      </w:r>
    </w:p>
    <w:p w:rsidR="00A46FDF" w:rsidRPr="0051719C" w:rsidRDefault="00A46FDF" w:rsidP="00A46FDF">
      <w:pPr>
        <w:spacing w:line="240" w:lineRule="auto"/>
        <w:ind w:firstLine="0"/>
        <w:rPr>
          <w:sz w:val="28"/>
          <w:szCs w:val="28"/>
        </w:rPr>
      </w:pPr>
      <w:r w:rsidRPr="0051719C">
        <w:rPr>
          <w:sz w:val="28"/>
          <w:szCs w:val="28"/>
        </w:rPr>
        <w:t>2.7 Участие в исполнении ИПР инвалида, ребенка-инвалида (да, нет) _____________________________________________________________</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3. Состояние доступности объекта</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b/>
          <w:sz w:val="28"/>
          <w:szCs w:val="28"/>
        </w:rPr>
        <w:t>3.1 Путь следования к объекту пассажирским транспортом</w:t>
      </w:r>
      <w:r w:rsidRPr="0051719C">
        <w:rPr>
          <w:sz w:val="28"/>
          <w:szCs w:val="28"/>
        </w:rPr>
        <w:t xml:space="preserve"> </w:t>
      </w:r>
    </w:p>
    <w:p w:rsidR="00A46FDF" w:rsidRPr="0051719C" w:rsidRDefault="00A46FDF" w:rsidP="00A46FDF">
      <w:pPr>
        <w:spacing w:line="240" w:lineRule="auto"/>
        <w:ind w:firstLine="0"/>
        <w:rPr>
          <w:sz w:val="28"/>
          <w:szCs w:val="28"/>
        </w:rPr>
      </w:pPr>
      <w:r w:rsidRPr="0051719C">
        <w:rPr>
          <w:sz w:val="28"/>
          <w:szCs w:val="28"/>
        </w:rPr>
        <w:t xml:space="preserve">(описать маршрут движения с использованием пассажирского транспорта) </w:t>
      </w:r>
    </w:p>
    <w:p w:rsidR="00A46FDF" w:rsidRPr="0051719C" w:rsidRDefault="00A46FDF" w:rsidP="00A46FDF">
      <w:pPr>
        <w:spacing w:line="240" w:lineRule="auto"/>
        <w:ind w:firstLine="0"/>
        <w:rPr>
          <w:sz w:val="28"/>
          <w:szCs w:val="28"/>
        </w:rPr>
      </w:pPr>
      <w:r w:rsidRPr="0051719C">
        <w:rPr>
          <w:sz w:val="28"/>
          <w:szCs w:val="28"/>
        </w:rPr>
        <w:t xml:space="preserve">_____________________________________________________________, </w:t>
      </w:r>
    </w:p>
    <w:p w:rsidR="00A46FDF" w:rsidRPr="0051719C" w:rsidRDefault="00A46FDF" w:rsidP="00A46FDF">
      <w:pPr>
        <w:spacing w:line="240" w:lineRule="auto"/>
        <w:ind w:firstLine="0"/>
        <w:rPr>
          <w:sz w:val="28"/>
          <w:szCs w:val="28"/>
        </w:rPr>
      </w:pPr>
      <w:r w:rsidRPr="0051719C">
        <w:rPr>
          <w:sz w:val="28"/>
          <w:szCs w:val="28"/>
        </w:rPr>
        <w:t>наличие адаптированного пассажирского транспорта к объекту ______________________________________________________________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b/>
          <w:sz w:val="28"/>
          <w:szCs w:val="28"/>
        </w:rPr>
      </w:pPr>
      <w:r w:rsidRPr="0051719C">
        <w:rPr>
          <w:b/>
          <w:sz w:val="28"/>
          <w:szCs w:val="28"/>
        </w:rPr>
        <w:t>3.2 Путь к объекту от ближайшей остановки пассажирского транспорта:</w:t>
      </w:r>
    </w:p>
    <w:p w:rsidR="00A46FDF" w:rsidRPr="0051719C" w:rsidRDefault="00A46FDF" w:rsidP="00A46FDF">
      <w:pPr>
        <w:spacing w:line="240" w:lineRule="auto"/>
        <w:ind w:firstLine="0"/>
        <w:rPr>
          <w:sz w:val="28"/>
          <w:szCs w:val="28"/>
        </w:rPr>
      </w:pPr>
      <w:r w:rsidRPr="0051719C">
        <w:rPr>
          <w:sz w:val="28"/>
          <w:szCs w:val="28"/>
        </w:rPr>
        <w:t>3.2.1 расстояние до объекта от остановки транспорта ________________ м</w:t>
      </w:r>
    </w:p>
    <w:p w:rsidR="00A46FDF" w:rsidRPr="0051719C" w:rsidRDefault="00A46FDF" w:rsidP="00A46FDF">
      <w:pPr>
        <w:spacing w:line="240" w:lineRule="auto"/>
        <w:ind w:firstLine="0"/>
        <w:rPr>
          <w:sz w:val="28"/>
          <w:szCs w:val="28"/>
        </w:rPr>
      </w:pPr>
      <w:r w:rsidRPr="0051719C">
        <w:rPr>
          <w:sz w:val="28"/>
          <w:szCs w:val="28"/>
        </w:rPr>
        <w:t>3.2.2 время движения (пешком) ___________________ мин.</w:t>
      </w:r>
    </w:p>
    <w:p w:rsidR="00A46FDF" w:rsidRPr="0051719C" w:rsidRDefault="00A46FDF" w:rsidP="00A46FDF">
      <w:pPr>
        <w:spacing w:line="240" w:lineRule="auto"/>
        <w:ind w:firstLine="0"/>
        <w:rPr>
          <w:sz w:val="28"/>
          <w:szCs w:val="28"/>
        </w:rPr>
      </w:pPr>
      <w:r w:rsidRPr="0051719C">
        <w:rPr>
          <w:sz w:val="28"/>
          <w:szCs w:val="28"/>
        </w:rPr>
        <w:t>3.2.3 наличие  выделенного от проезжей части пешеходного пути (</w:t>
      </w:r>
      <w:r w:rsidRPr="0051719C">
        <w:rPr>
          <w:i/>
          <w:sz w:val="28"/>
          <w:szCs w:val="28"/>
        </w:rPr>
        <w:t>да, нет</w:t>
      </w:r>
      <w:r w:rsidRPr="0051719C">
        <w:rPr>
          <w:sz w:val="28"/>
          <w:szCs w:val="28"/>
        </w:rPr>
        <w:t>),</w:t>
      </w:r>
    </w:p>
    <w:p w:rsidR="00A46FDF" w:rsidRPr="0051719C" w:rsidRDefault="00A46FDF" w:rsidP="00A46FDF">
      <w:pPr>
        <w:spacing w:line="240" w:lineRule="auto"/>
        <w:ind w:firstLine="0"/>
        <w:rPr>
          <w:sz w:val="28"/>
          <w:szCs w:val="28"/>
        </w:rPr>
      </w:pPr>
      <w:r w:rsidRPr="0051719C">
        <w:rPr>
          <w:sz w:val="28"/>
          <w:szCs w:val="28"/>
        </w:rPr>
        <w:t xml:space="preserve">3.2.4 Перекрестки: </w:t>
      </w:r>
      <w:r w:rsidRPr="0051719C">
        <w:rPr>
          <w:i/>
          <w:sz w:val="28"/>
          <w:szCs w:val="28"/>
        </w:rPr>
        <w:t>нерегулируемые; регулируемые, со звуковой сигнализацией, таймером; нет</w:t>
      </w:r>
    </w:p>
    <w:p w:rsidR="00A46FDF" w:rsidRPr="0051719C" w:rsidRDefault="00A46FDF" w:rsidP="00A46FDF">
      <w:pPr>
        <w:spacing w:line="240" w:lineRule="auto"/>
        <w:ind w:firstLine="0"/>
        <w:rPr>
          <w:sz w:val="28"/>
          <w:szCs w:val="28"/>
        </w:rPr>
      </w:pPr>
      <w:r w:rsidRPr="0051719C">
        <w:rPr>
          <w:sz w:val="28"/>
          <w:szCs w:val="28"/>
        </w:rPr>
        <w:t xml:space="preserve">3.2.5 Информация на пути следования к объекту: </w:t>
      </w:r>
      <w:r w:rsidRPr="0051719C">
        <w:rPr>
          <w:i/>
          <w:sz w:val="28"/>
          <w:szCs w:val="28"/>
        </w:rPr>
        <w:t>акустическая, тактильная, визуальная; нет</w:t>
      </w:r>
    </w:p>
    <w:p w:rsidR="00A46FDF" w:rsidRPr="0051719C" w:rsidRDefault="00A46FDF" w:rsidP="00A46FDF">
      <w:pPr>
        <w:spacing w:line="240" w:lineRule="auto"/>
        <w:ind w:firstLine="0"/>
        <w:rPr>
          <w:sz w:val="28"/>
          <w:szCs w:val="28"/>
        </w:rPr>
      </w:pPr>
      <w:r w:rsidRPr="0051719C">
        <w:rPr>
          <w:sz w:val="28"/>
          <w:szCs w:val="28"/>
        </w:rPr>
        <w:t xml:space="preserve">3.2.6 Перепады высоты на пути: </w:t>
      </w:r>
      <w:r w:rsidRPr="0051719C">
        <w:rPr>
          <w:i/>
          <w:sz w:val="28"/>
          <w:szCs w:val="28"/>
        </w:rPr>
        <w:t>есть, нет</w:t>
      </w:r>
      <w:r w:rsidRPr="0051719C">
        <w:rPr>
          <w:sz w:val="28"/>
          <w:szCs w:val="28"/>
        </w:rPr>
        <w:t xml:space="preserve"> (описать______________________________________)</w:t>
      </w:r>
    </w:p>
    <w:p w:rsidR="00A46FDF" w:rsidRPr="0051719C" w:rsidRDefault="00A46FDF" w:rsidP="00A46FDF">
      <w:pPr>
        <w:spacing w:line="240" w:lineRule="auto"/>
        <w:ind w:firstLine="567"/>
        <w:rPr>
          <w:sz w:val="28"/>
          <w:szCs w:val="28"/>
        </w:rPr>
      </w:pPr>
      <w:r w:rsidRPr="0051719C">
        <w:rPr>
          <w:sz w:val="28"/>
          <w:szCs w:val="28"/>
        </w:rPr>
        <w:lastRenderedPageBreak/>
        <w:t xml:space="preserve">Их обустройство для инвалидов на коляске: </w:t>
      </w:r>
      <w:r w:rsidRPr="0051719C">
        <w:rPr>
          <w:i/>
          <w:sz w:val="28"/>
          <w:szCs w:val="28"/>
        </w:rPr>
        <w:t>да, нет</w:t>
      </w:r>
      <w:r w:rsidRPr="0051719C">
        <w:rPr>
          <w:sz w:val="28"/>
          <w:szCs w:val="28"/>
        </w:rPr>
        <w:t xml:space="preserve"> ( 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jc w:val="left"/>
        <w:rPr>
          <w:b/>
          <w:sz w:val="28"/>
          <w:szCs w:val="28"/>
        </w:rPr>
      </w:pPr>
      <w:r w:rsidRPr="0051719C">
        <w:rPr>
          <w:b/>
          <w:sz w:val="28"/>
          <w:szCs w:val="28"/>
        </w:rPr>
        <w:t>3.3 Организация доступности объекта для инвалидов – форма обслуживания*</w:t>
      </w:r>
    </w:p>
    <w:p w:rsidR="00A46FDF" w:rsidRPr="0051719C" w:rsidRDefault="00A46FDF" w:rsidP="00A46FDF">
      <w:pPr>
        <w:spacing w:line="240" w:lineRule="auto"/>
        <w:ind w:firstLine="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9"/>
        <w:gridCol w:w="2959"/>
      </w:tblGrid>
      <w:tr w:rsidR="00A46FDF" w:rsidRPr="0051719C" w:rsidTr="00FD62E5">
        <w:trPr>
          <w:trHeight w:val="823"/>
          <w:jc w:val="center"/>
        </w:trPr>
        <w:tc>
          <w:tcPr>
            <w:tcW w:w="674" w:type="dxa"/>
          </w:tcPr>
          <w:p w:rsidR="00A46FDF" w:rsidRPr="0051719C" w:rsidRDefault="00A46FDF" w:rsidP="00FD62E5">
            <w:pPr>
              <w:spacing w:line="240" w:lineRule="auto"/>
              <w:ind w:left="-13" w:right="-127" w:hanging="110"/>
              <w:jc w:val="center"/>
              <w:rPr>
                <w:sz w:val="28"/>
                <w:szCs w:val="28"/>
              </w:rPr>
            </w:pPr>
            <w:r w:rsidRPr="0051719C">
              <w:rPr>
                <w:sz w:val="28"/>
                <w:szCs w:val="28"/>
              </w:rPr>
              <w:t>№</w:t>
            </w:r>
          </w:p>
          <w:p w:rsidR="00A46FDF" w:rsidRPr="0051719C" w:rsidRDefault="00A46FDF" w:rsidP="00FD62E5">
            <w:pPr>
              <w:spacing w:line="240" w:lineRule="auto"/>
              <w:ind w:left="-13" w:right="-127" w:hanging="110"/>
              <w:jc w:val="center"/>
              <w:rPr>
                <w:sz w:val="28"/>
                <w:szCs w:val="28"/>
              </w:rPr>
            </w:pPr>
            <w:r w:rsidRPr="0051719C">
              <w:rPr>
                <w:sz w:val="28"/>
                <w:szCs w:val="28"/>
              </w:rPr>
              <w:t>п/п</w:t>
            </w:r>
          </w:p>
        </w:tc>
        <w:tc>
          <w:tcPr>
            <w:tcW w:w="5689" w:type="dxa"/>
          </w:tcPr>
          <w:p w:rsidR="00A46FDF" w:rsidRPr="0051719C" w:rsidRDefault="00A46FDF" w:rsidP="00FD62E5">
            <w:pPr>
              <w:spacing w:line="240" w:lineRule="auto"/>
              <w:ind w:firstLine="53"/>
              <w:jc w:val="center"/>
              <w:rPr>
                <w:sz w:val="28"/>
                <w:szCs w:val="28"/>
              </w:rPr>
            </w:pPr>
          </w:p>
          <w:p w:rsidR="00A46FDF" w:rsidRPr="0051719C" w:rsidRDefault="00A46FDF" w:rsidP="00FD62E5">
            <w:pPr>
              <w:spacing w:line="240" w:lineRule="auto"/>
              <w:ind w:firstLine="53"/>
              <w:jc w:val="center"/>
              <w:rPr>
                <w:sz w:val="28"/>
                <w:szCs w:val="28"/>
              </w:rPr>
            </w:pPr>
            <w:r w:rsidRPr="0051719C">
              <w:rPr>
                <w:sz w:val="28"/>
                <w:szCs w:val="28"/>
              </w:rPr>
              <w:t>Категория инвалидов</w:t>
            </w:r>
          </w:p>
          <w:p w:rsidR="00A46FDF" w:rsidRPr="0051719C" w:rsidRDefault="00A46FDF" w:rsidP="00FD62E5">
            <w:pPr>
              <w:spacing w:line="240" w:lineRule="auto"/>
              <w:ind w:firstLine="53"/>
              <w:jc w:val="center"/>
              <w:rPr>
                <w:sz w:val="28"/>
                <w:szCs w:val="28"/>
              </w:rPr>
            </w:pPr>
            <w:r w:rsidRPr="0051719C">
              <w:rPr>
                <w:sz w:val="28"/>
                <w:szCs w:val="28"/>
              </w:rPr>
              <w:t>(вид нарушения)</w:t>
            </w:r>
          </w:p>
        </w:tc>
        <w:tc>
          <w:tcPr>
            <w:tcW w:w="2959" w:type="dxa"/>
          </w:tcPr>
          <w:p w:rsidR="00A46FDF" w:rsidRPr="0051719C" w:rsidRDefault="00A46FDF" w:rsidP="00FD62E5">
            <w:pPr>
              <w:spacing w:line="240" w:lineRule="auto"/>
              <w:ind w:firstLine="53"/>
              <w:jc w:val="center"/>
              <w:rPr>
                <w:sz w:val="28"/>
                <w:szCs w:val="28"/>
              </w:rPr>
            </w:pPr>
            <w:r w:rsidRPr="0051719C">
              <w:rPr>
                <w:sz w:val="28"/>
                <w:szCs w:val="28"/>
              </w:rPr>
              <w:t>Вариант организации доступности объекта</w:t>
            </w:r>
          </w:p>
          <w:p w:rsidR="00A46FDF" w:rsidRPr="0051719C" w:rsidRDefault="00A46FDF" w:rsidP="00FD62E5">
            <w:pPr>
              <w:spacing w:line="240" w:lineRule="auto"/>
              <w:ind w:firstLine="53"/>
              <w:jc w:val="center"/>
              <w:rPr>
                <w:sz w:val="28"/>
                <w:szCs w:val="28"/>
              </w:rPr>
            </w:pPr>
            <w:r w:rsidRPr="0051719C">
              <w:rPr>
                <w:sz w:val="28"/>
                <w:szCs w:val="28"/>
              </w:rPr>
              <w:t>(формы обслуживания)*</w:t>
            </w: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1.</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Все категории инвалидов и МГН</w:t>
            </w: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p>
        </w:tc>
        <w:tc>
          <w:tcPr>
            <w:tcW w:w="5689" w:type="dxa"/>
          </w:tcPr>
          <w:p w:rsidR="00A46FDF" w:rsidRPr="0051719C" w:rsidRDefault="00A46FDF" w:rsidP="00FD62E5">
            <w:pPr>
              <w:spacing w:line="240" w:lineRule="auto"/>
              <w:ind w:left="-89" w:firstLine="142"/>
              <w:jc w:val="left"/>
              <w:rPr>
                <w:i/>
                <w:sz w:val="28"/>
                <w:szCs w:val="28"/>
              </w:rPr>
            </w:pPr>
            <w:r w:rsidRPr="0051719C">
              <w:rPr>
                <w:i/>
                <w:sz w:val="28"/>
                <w:szCs w:val="28"/>
              </w:rPr>
              <w:t>в том числе инвалиды:</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2</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передвигающиеся на креслах-колясках</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trHeight w:val="253"/>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3</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опорно-двигательного аппарата</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4</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зрения</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5</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слуха</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6</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умственного развития</w:t>
            </w:r>
          </w:p>
        </w:tc>
        <w:tc>
          <w:tcPr>
            <w:tcW w:w="2959" w:type="dxa"/>
          </w:tcPr>
          <w:p w:rsidR="00A46FDF" w:rsidRPr="0051719C" w:rsidRDefault="00A46FDF" w:rsidP="00FD62E5">
            <w:pPr>
              <w:spacing w:line="240" w:lineRule="auto"/>
              <w:ind w:firstLine="53"/>
              <w:rPr>
                <w:sz w:val="28"/>
                <w:szCs w:val="28"/>
              </w:rPr>
            </w:pPr>
          </w:p>
        </w:tc>
      </w:tr>
    </w:tbl>
    <w:p w:rsidR="00A46FDF" w:rsidRPr="0051719C" w:rsidRDefault="00A46FDF" w:rsidP="00A46FDF">
      <w:pPr>
        <w:spacing w:line="240" w:lineRule="auto"/>
        <w:ind w:firstLine="708"/>
        <w:rPr>
          <w:sz w:val="24"/>
          <w:szCs w:val="28"/>
        </w:rPr>
      </w:pPr>
      <w:r w:rsidRPr="0051719C">
        <w:rPr>
          <w:sz w:val="24"/>
          <w:szCs w:val="28"/>
        </w:rPr>
        <w:t>* - указывается один из вариантов: «А», «Б», «ДУ», «ВНД»</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b/>
          <w:sz w:val="28"/>
          <w:szCs w:val="28"/>
        </w:rPr>
      </w:pPr>
      <w:r w:rsidRPr="0051719C">
        <w:rPr>
          <w:b/>
          <w:sz w:val="28"/>
          <w:szCs w:val="28"/>
        </w:rPr>
        <w:t>3.4 Состояние доступности основных структурно-функциональных зон</w:t>
      </w:r>
    </w:p>
    <w:p w:rsidR="00A46FDF" w:rsidRPr="0051719C" w:rsidRDefault="00A46FDF" w:rsidP="00A46FDF">
      <w:pPr>
        <w:spacing w:line="240" w:lineRule="auto"/>
        <w:ind w:firstLine="0"/>
        <w:rPr>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0"/>
        <w:gridCol w:w="2977"/>
      </w:tblGrid>
      <w:tr w:rsidR="00A46FDF" w:rsidRPr="0051719C" w:rsidTr="00FD62E5">
        <w:trPr>
          <w:trHeight w:val="930"/>
        </w:trPr>
        <w:tc>
          <w:tcPr>
            <w:tcW w:w="709" w:type="dxa"/>
          </w:tcPr>
          <w:p w:rsidR="00A46FDF" w:rsidRPr="0051719C" w:rsidRDefault="00A46FDF" w:rsidP="00FD62E5">
            <w:pPr>
              <w:spacing w:line="240" w:lineRule="auto"/>
              <w:ind w:firstLine="0"/>
              <w:rPr>
                <w:sz w:val="28"/>
                <w:szCs w:val="28"/>
              </w:rPr>
            </w:pPr>
            <w:r w:rsidRPr="0051719C">
              <w:rPr>
                <w:sz w:val="28"/>
                <w:szCs w:val="28"/>
              </w:rPr>
              <w:t>№</w:t>
            </w:r>
          </w:p>
          <w:p w:rsidR="00A46FDF" w:rsidRPr="0051719C" w:rsidRDefault="00A46FDF" w:rsidP="00FD62E5">
            <w:pPr>
              <w:spacing w:line="240" w:lineRule="auto"/>
              <w:ind w:firstLine="0"/>
              <w:rPr>
                <w:sz w:val="28"/>
                <w:szCs w:val="28"/>
              </w:rPr>
            </w:pPr>
            <w:r w:rsidRPr="0051719C">
              <w:rPr>
                <w:sz w:val="28"/>
                <w:szCs w:val="28"/>
              </w:rPr>
              <w:t>п \п</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Основные структурно-функциональные зоны</w:t>
            </w:r>
          </w:p>
        </w:tc>
        <w:tc>
          <w:tcPr>
            <w:tcW w:w="2977" w:type="dxa"/>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 в том числе для основных категорий инвалидов**</w:t>
            </w:r>
          </w:p>
        </w:tc>
      </w:tr>
      <w:tr w:rsidR="00A46FDF" w:rsidRPr="0051719C" w:rsidTr="00FD62E5">
        <w:tc>
          <w:tcPr>
            <w:tcW w:w="709" w:type="dxa"/>
          </w:tcPr>
          <w:p w:rsidR="00A46FDF" w:rsidRPr="0051719C" w:rsidRDefault="00A46FDF" w:rsidP="00FD62E5">
            <w:pPr>
              <w:spacing w:line="240" w:lineRule="auto"/>
              <w:ind w:firstLine="0"/>
              <w:rPr>
                <w:sz w:val="28"/>
                <w:szCs w:val="28"/>
              </w:rPr>
            </w:pPr>
            <w:r w:rsidRPr="0051719C">
              <w:rPr>
                <w:sz w:val="28"/>
                <w:szCs w:val="28"/>
              </w:rPr>
              <w:t>1</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Территория, прилегающая к зданию (участок)</w:t>
            </w:r>
          </w:p>
        </w:tc>
        <w:tc>
          <w:tcPr>
            <w:tcW w:w="2977" w:type="dxa"/>
          </w:tcPr>
          <w:p w:rsidR="00A46FDF" w:rsidRPr="0051719C" w:rsidRDefault="00A46FDF" w:rsidP="00FD62E5">
            <w:pPr>
              <w:spacing w:line="240" w:lineRule="auto"/>
              <w:ind w:firstLine="0"/>
              <w:rPr>
                <w:sz w:val="28"/>
                <w:szCs w:val="28"/>
              </w:rPr>
            </w:pPr>
          </w:p>
        </w:tc>
      </w:tr>
      <w:tr w:rsidR="00A46FDF" w:rsidRPr="0051719C" w:rsidTr="00FD62E5">
        <w:tc>
          <w:tcPr>
            <w:tcW w:w="709" w:type="dxa"/>
          </w:tcPr>
          <w:p w:rsidR="00A46FDF" w:rsidRPr="0051719C" w:rsidRDefault="00A46FDF" w:rsidP="00FD62E5">
            <w:pPr>
              <w:spacing w:line="240" w:lineRule="auto"/>
              <w:ind w:firstLine="0"/>
              <w:rPr>
                <w:sz w:val="28"/>
                <w:szCs w:val="28"/>
              </w:rPr>
            </w:pPr>
            <w:r w:rsidRPr="0051719C">
              <w:rPr>
                <w:sz w:val="28"/>
                <w:szCs w:val="28"/>
              </w:rPr>
              <w:t>2</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Вход (входы) в здание</w:t>
            </w:r>
          </w:p>
        </w:tc>
        <w:tc>
          <w:tcPr>
            <w:tcW w:w="2977" w:type="dxa"/>
          </w:tcPr>
          <w:p w:rsidR="00A46FDF" w:rsidRPr="0051719C" w:rsidRDefault="00A46FDF" w:rsidP="00FD62E5">
            <w:pPr>
              <w:spacing w:line="240" w:lineRule="auto"/>
              <w:ind w:firstLine="0"/>
              <w:rPr>
                <w:sz w:val="28"/>
                <w:szCs w:val="28"/>
              </w:rPr>
            </w:pPr>
          </w:p>
        </w:tc>
      </w:tr>
      <w:tr w:rsidR="00A46FDF" w:rsidRPr="0051719C" w:rsidTr="00FD62E5">
        <w:tc>
          <w:tcPr>
            <w:tcW w:w="709" w:type="dxa"/>
          </w:tcPr>
          <w:p w:rsidR="00A46FDF" w:rsidRPr="0051719C" w:rsidRDefault="00A46FDF" w:rsidP="00FD62E5">
            <w:pPr>
              <w:spacing w:line="240" w:lineRule="auto"/>
              <w:ind w:firstLine="0"/>
              <w:rPr>
                <w:sz w:val="28"/>
                <w:szCs w:val="28"/>
              </w:rPr>
            </w:pPr>
            <w:r w:rsidRPr="0051719C">
              <w:rPr>
                <w:sz w:val="28"/>
                <w:szCs w:val="28"/>
              </w:rPr>
              <w:t>3</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Путь (пути) движения внутри здания (в т.ч. пути эвакуации)</w:t>
            </w:r>
          </w:p>
        </w:tc>
        <w:tc>
          <w:tcPr>
            <w:tcW w:w="2977" w:type="dxa"/>
          </w:tcPr>
          <w:p w:rsidR="00A46FDF" w:rsidRPr="0051719C" w:rsidRDefault="00A46FDF" w:rsidP="00FD62E5">
            <w:pPr>
              <w:spacing w:line="240" w:lineRule="auto"/>
              <w:ind w:firstLine="0"/>
              <w:rPr>
                <w:sz w:val="28"/>
                <w:szCs w:val="28"/>
              </w:rPr>
            </w:pPr>
          </w:p>
        </w:tc>
      </w:tr>
      <w:tr w:rsidR="00A46FDF" w:rsidRPr="0051719C" w:rsidTr="00FD62E5">
        <w:tc>
          <w:tcPr>
            <w:tcW w:w="709" w:type="dxa"/>
          </w:tcPr>
          <w:p w:rsidR="00A46FDF" w:rsidRPr="0051719C" w:rsidRDefault="00A46FDF" w:rsidP="00FD62E5">
            <w:pPr>
              <w:spacing w:line="240" w:lineRule="auto"/>
              <w:ind w:firstLine="0"/>
              <w:rPr>
                <w:sz w:val="28"/>
                <w:szCs w:val="28"/>
              </w:rPr>
            </w:pPr>
            <w:r w:rsidRPr="0051719C">
              <w:rPr>
                <w:sz w:val="28"/>
                <w:szCs w:val="28"/>
              </w:rPr>
              <w:t>4</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Зона целевого назначения здания (целевого посещения объекта)</w:t>
            </w:r>
          </w:p>
        </w:tc>
        <w:tc>
          <w:tcPr>
            <w:tcW w:w="2977" w:type="dxa"/>
          </w:tcPr>
          <w:p w:rsidR="00A46FDF" w:rsidRPr="0051719C" w:rsidRDefault="00A46FDF" w:rsidP="00FD62E5">
            <w:pPr>
              <w:spacing w:line="240" w:lineRule="auto"/>
              <w:ind w:firstLine="0"/>
              <w:rPr>
                <w:sz w:val="28"/>
                <w:szCs w:val="28"/>
              </w:rPr>
            </w:pPr>
          </w:p>
        </w:tc>
      </w:tr>
      <w:tr w:rsidR="00A46FDF" w:rsidRPr="0051719C" w:rsidTr="00FD62E5">
        <w:tc>
          <w:tcPr>
            <w:tcW w:w="709" w:type="dxa"/>
          </w:tcPr>
          <w:p w:rsidR="00A46FDF" w:rsidRPr="0051719C" w:rsidRDefault="00A46FDF" w:rsidP="00FD62E5">
            <w:pPr>
              <w:spacing w:line="240" w:lineRule="auto"/>
              <w:ind w:firstLine="0"/>
              <w:rPr>
                <w:sz w:val="28"/>
                <w:szCs w:val="28"/>
              </w:rPr>
            </w:pPr>
            <w:r w:rsidRPr="0051719C">
              <w:rPr>
                <w:sz w:val="28"/>
                <w:szCs w:val="28"/>
              </w:rPr>
              <w:t>5</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Санитарно-гигиенические помещения</w:t>
            </w:r>
          </w:p>
        </w:tc>
        <w:tc>
          <w:tcPr>
            <w:tcW w:w="2977" w:type="dxa"/>
          </w:tcPr>
          <w:p w:rsidR="00A46FDF" w:rsidRPr="0051719C" w:rsidRDefault="00A46FDF" w:rsidP="00FD62E5">
            <w:pPr>
              <w:spacing w:line="240" w:lineRule="auto"/>
              <w:ind w:firstLine="0"/>
              <w:rPr>
                <w:sz w:val="28"/>
                <w:szCs w:val="28"/>
              </w:rPr>
            </w:pPr>
          </w:p>
        </w:tc>
      </w:tr>
      <w:tr w:rsidR="00A46FDF" w:rsidRPr="0051719C" w:rsidTr="00FD62E5">
        <w:tc>
          <w:tcPr>
            <w:tcW w:w="709" w:type="dxa"/>
          </w:tcPr>
          <w:p w:rsidR="00A46FDF" w:rsidRPr="0051719C" w:rsidRDefault="00A46FDF" w:rsidP="00FD62E5">
            <w:pPr>
              <w:spacing w:line="240" w:lineRule="auto"/>
              <w:ind w:firstLine="0"/>
              <w:rPr>
                <w:sz w:val="28"/>
                <w:szCs w:val="28"/>
              </w:rPr>
            </w:pPr>
            <w:r w:rsidRPr="0051719C">
              <w:rPr>
                <w:sz w:val="28"/>
                <w:szCs w:val="28"/>
              </w:rPr>
              <w:t>6</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Система информации и связи (на всех зонах)</w:t>
            </w:r>
          </w:p>
        </w:tc>
        <w:tc>
          <w:tcPr>
            <w:tcW w:w="2977" w:type="dxa"/>
          </w:tcPr>
          <w:p w:rsidR="00A46FDF" w:rsidRPr="0051719C" w:rsidRDefault="00A46FDF" w:rsidP="00FD62E5">
            <w:pPr>
              <w:spacing w:line="240" w:lineRule="auto"/>
              <w:ind w:firstLine="0"/>
              <w:rPr>
                <w:sz w:val="28"/>
                <w:szCs w:val="28"/>
              </w:rPr>
            </w:pPr>
          </w:p>
        </w:tc>
      </w:tr>
      <w:tr w:rsidR="00A46FDF" w:rsidRPr="0051719C" w:rsidTr="00FD62E5">
        <w:tc>
          <w:tcPr>
            <w:tcW w:w="709" w:type="dxa"/>
          </w:tcPr>
          <w:p w:rsidR="00A46FDF" w:rsidRPr="0051719C" w:rsidRDefault="00A46FDF" w:rsidP="00FD62E5">
            <w:pPr>
              <w:spacing w:line="240" w:lineRule="auto"/>
              <w:ind w:firstLine="0"/>
              <w:rPr>
                <w:sz w:val="28"/>
                <w:szCs w:val="28"/>
              </w:rPr>
            </w:pPr>
            <w:r w:rsidRPr="0051719C">
              <w:rPr>
                <w:sz w:val="28"/>
                <w:szCs w:val="28"/>
              </w:rPr>
              <w:t>7</w:t>
            </w:r>
          </w:p>
        </w:tc>
        <w:tc>
          <w:tcPr>
            <w:tcW w:w="5670" w:type="dxa"/>
          </w:tcPr>
          <w:p w:rsidR="00A46FDF" w:rsidRPr="0051719C" w:rsidRDefault="00A46FDF" w:rsidP="00FD62E5">
            <w:pPr>
              <w:spacing w:line="240" w:lineRule="auto"/>
              <w:ind w:firstLine="0"/>
              <w:jc w:val="left"/>
              <w:rPr>
                <w:sz w:val="28"/>
                <w:szCs w:val="28"/>
              </w:rPr>
            </w:pPr>
            <w:r w:rsidRPr="0051719C">
              <w:rPr>
                <w:sz w:val="28"/>
                <w:szCs w:val="28"/>
              </w:rPr>
              <w:t>Пути движения к объекту (от остановки транспорта)</w:t>
            </w:r>
          </w:p>
        </w:tc>
        <w:tc>
          <w:tcPr>
            <w:tcW w:w="2977" w:type="dxa"/>
          </w:tcPr>
          <w:p w:rsidR="00A46FDF" w:rsidRPr="0051719C" w:rsidRDefault="00A46FDF" w:rsidP="00FD62E5">
            <w:pPr>
              <w:spacing w:line="240" w:lineRule="auto"/>
              <w:ind w:firstLine="0"/>
              <w:rPr>
                <w:sz w:val="28"/>
                <w:szCs w:val="28"/>
              </w:rPr>
            </w:pPr>
          </w:p>
        </w:tc>
      </w:tr>
    </w:tbl>
    <w:p w:rsidR="00A46FDF" w:rsidRPr="0051719C" w:rsidRDefault="00A46FDF" w:rsidP="00A46FDF">
      <w:pPr>
        <w:spacing w:line="240" w:lineRule="auto"/>
        <w:ind w:firstLine="0"/>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b/>
          <w:sz w:val="28"/>
          <w:szCs w:val="28"/>
        </w:rPr>
        <w:lastRenderedPageBreak/>
        <w:t>3.5. Итоговое заключение о состоянии доступности ОСИ</w:t>
      </w:r>
      <w:r w:rsidRPr="0051719C">
        <w:rPr>
          <w:sz w:val="28"/>
          <w:szCs w:val="28"/>
        </w:rPr>
        <w:t>: ______________________________________________________________</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sz w:val="28"/>
          <w:szCs w:val="28"/>
        </w:rPr>
      </w:pPr>
      <w:r w:rsidRPr="0051719C">
        <w:rPr>
          <w:b/>
          <w:sz w:val="28"/>
          <w:szCs w:val="28"/>
        </w:rPr>
        <w:t>4. Управленческое решение</w:t>
      </w:r>
      <w:r w:rsidRPr="0051719C">
        <w:rPr>
          <w:sz w:val="28"/>
          <w:szCs w:val="28"/>
        </w:rPr>
        <w:t xml:space="preserve"> </w:t>
      </w:r>
    </w:p>
    <w:p w:rsidR="00A46FDF" w:rsidRPr="0051719C" w:rsidRDefault="00A46FDF" w:rsidP="00A46FDF">
      <w:pPr>
        <w:spacing w:line="240" w:lineRule="auto"/>
        <w:ind w:firstLine="0"/>
        <w:jc w:val="center"/>
        <w:rPr>
          <w:sz w:val="28"/>
          <w:szCs w:val="28"/>
        </w:rPr>
      </w:pPr>
    </w:p>
    <w:p w:rsidR="00A46FDF" w:rsidRPr="0051719C" w:rsidRDefault="00A46FDF" w:rsidP="00A46FDF">
      <w:pPr>
        <w:spacing w:after="120"/>
        <w:ind w:firstLine="0"/>
        <w:rPr>
          <w:b/>
          <w:sz w:val="28"/>
          <w:szCs w:val="28"/>
        </w:rPr>
      </w:pPr>
      <w:r w:rsidRPr="0051719C">
        <w:rPr>
          <w:b/>
          <w:sz w:val="28"/>
          <w:szCs w:val="28"/>
        </w:rPr>
        <w:t>4.1. Рекомендации по адаптации основных структурных элементов объекта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2977"/>
      </w:tblGrid>
      <w:tr w:rsidR="00A46FDF" w:rsidRPr="0051719C" w:rsidTr="00FD62E5">
        <w:trPr>
          <w:trHeight w:val="998"/>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w:t>
            </w:r>
          </w:p>
          <w:p w:rsidR="00A46FDF" w:rsidRPr="0051719C" w:rsidRDefault="00A46FDF" w:rsidP="00FD62E5">
            <w:pPr>
              <w:ind w:right="-110" w:firstLine="26"/>
              <w:jc w:val="center"/>
              <w:rPr>
                <w:sz w:val="28"/>
                <w:szCs w:val="28"/>
              </w:rPr>
            </w:pPr>
            <w:r w:rsidRPr="0051719C">
              <w:rPr>
                <w:sz w:val="28"/>
                <w:szCs w:val="28"/>
              </w:rPr>
              <w:t>п \п</w:t>
            </w:r>
          </w:p>
        </w:tc>
        <w:tc>
          <w:tcPr>
            <w:tcW w:w="5670" w:type="dxa"/>
            <w:vAlign w:val="center"/>
          </w:tcPr>
          <w:p w:rsidR="00A46FDF" w:rsidRPr="0051719C" w:rsidRDefault="00A46FDF" w:rsidP="00FD62E5">
            <w:pPr>
              <w:spacing w:line="240" w:lineRule="auto"/>
              <w:ind w:firstLine="26"/>
              <w:jc w:val="center"/>
              <w:rPr>
                <w:sz w:val="28"/>
                <w:szCs w:val="28"/>
              </w:rPr>
            </w:pPr>
            <w:r w:rsidRPr="0051719C">
              <w:rPr>
                <w:sz w:val="28"/>
                <w:szCs w:val="28"/>
              </w:rPr>
              <w:t>Основные структурно-функциональные зоны объекта</w:t>
            </w:r>
          </w:p>
        </w:tc>
        <w:tc>
          <w:tcPr>
            <w:tcW w:w="2977" w:type="dxa"/>
            <w:vAlign w:val="center"/>
          </w:tcPr>
          <w:p w:rsidR="00A46FDF" w:rsidRPr="0051719C" w:rsidRDefault="00A46FDF" w:rsidP="00FD62E5">
            <w:pPr>
              <w:spacing w:line="240" w:lineRule="auto"/>
              <w:ind w:firstLine="26"/>
              <w:jc w:val="center"/>
              <w:rPr>
                <w:sz w:val="28"/>
                <w:szCs w:val="28"/>
              </w:rPr>
            </w:pPr>
            <w:r w:rsidRPr="0051719C">
              <w:rPr>
                <w:sz w:val="28"/>
                <w:szCs w:val="28"/>
              </w:rPr>
              <w:t>Рекомендации по адаптации объекта (вид работы)*</w:t>
            </w: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1</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Территория, прилегающая к зданию (участок)</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2</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Вход (входы) в здание</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3</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Путь (пути) движения внутри здания (в т.ч. пути эвакуации)</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4</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Зона целевого назначения здания (целевого посещения объекта)</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5</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Санитарно-гигиенические помещения</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6</w:t>
            </w:r>
          </w:p>
        </w:tc>
        <w:tc>
          <w:tcPr>
            <w:tcW w:w="5670" w:type="dxa"/>
            <w:vAlign w:val="center"/>
          </w:tcPr>
          <w:p w:rsidR="00A46FDF" w:rsidRPr="0051719C" w:rsidRDefault="00A46FDF" w:rsidP="00FD62E5">
            <w:pPr>
              <w:spacing w:line="240" w:lineRule="auto"/>
              <w:ind w:firstLine="26"/>
              <w:jc w:val="center"/>
              <w:rPr>
                <w:sz w:val="28"/>
                <w:szCs w:val="28"/>
              </w:rPr>
            </w:pPr>
            <w:r w:rsidRPr="0051719C">
              <w:rPr>
                <w:sz w:val="28"/>
                <w:szCs w:val="28"/>
              </w:rPr>
              <w:t>Система информации на объекте (на всех зонах)</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7</w:t>
            </w:r>
          </w:p>
        </w:tc>
        <w:tc>
          <w:tcPr>
            <w:tcW w:w="5670" w:type="dxa"/>
            <w:vAlign w:val="center"/>
          </w:tcPr>
          <w:p w:rsidR="00A46FDF" w:rsidRPr="0051719C" w:rsidRDefault="00A46FDF" w:rsidP="00FD62E5">
            <w:pPr>
              <w:spacing w:line="240" w:lineRule="auto"/>
              <w:ind w:firstLine="26"/>
              <w:jc w:val="center"/>
              <w:rPr>
                <w:sz w:val="28"/>
                <w:szCs w:val="28"/>
              </w:rPr>
            </w:pPr>
            <w:r w:rsidRPr="0051719C">
              <w:rPr>
                <w:sz w:val="28"/>
                <w:szCs w:val="28"/>
              </w:rPr>
              <w:t>Пути движения  к объекту (от остановки транспорта)</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675" w:type="dxa"/>
            <w:vAlign w:val="center"/>
          </w:tcPr>
          <w:p w:rsidR="00A46FDF" w:rsidRPr="0051719C" w:rsidRDefault="00A46FDF" w:rsidP="00FD62E5">
            <w:pPr>
              <w:spacing w:line="240" w:lineRule="auto"/>
              <w:ind w:firstLine="26"/>
              <w:jc w:val="center"/>
              <w:rPr>
                <w:sz w:val="28"/>
                <w:szCs w:val="28"/>
              </w:rPr>
            </w:pPr>
            <w:r w:rsidRPr="0051719C">
              <w:rPr>
                <w:sz w:val="28"/>
                <w:szCs w:val="28"/>
              </w:rPr>
              <w:t>8</w:t>
            </w:r>
          </w:p>
        </w:tc>
        <w:tc>
          <w:tcPr>
            <w:tcW w:w="5670" w:type="dxa"/>
            <w:vAlign w:val="center"/>
          </w:tcPr>
          <w:p w:rsidR="00A46FDF" w:rsidRPr="0051719C" w:rsidRDefault="00A46FDF" w:rsidP="00FD62E5">
            <w:pPr>
              <w:spacing w:line="240" w:lineRule="auto"/>
              <w:ind w:firstLine="26"/>
              <w:jc w:val="center"/>
              <w:rPr>
                <w:sz w:val="28"/>
                <w:szCs w:val="28"/>
              </w:rPr>
            </w:pPr>
          </w:p>
          <w:p w:rsidR="00A46FDF" w:rsidRPr="0051719C" w:rsidRDefault="00A46FDF" w:rsidP="00FD62E5">
            <w:pPr>
              <w:spacing w:line="240" w:lineRule="auto"/>
              <w:ind w:firstLine="26"/>
              <w:jc w:val="center"/>
              <w:rPr>
                <w:sz w:val="28"/>
                <w:szCs w:val="28"/>
              </w:rPr>
            </w:pPr>
            <w:r w:rsidRPr="0051719C">
              <w:rPr>
                <w:sz w:val="28"/>
                <w:szCs w:val="28"/>
              </w:rPr>
              <w:t>Все зоны и участки</w:t>
            </w:r>
          </w:p>
          <w:p w:rsidR="00A46FDF" w:rsidRPr="0051719C" w:rsidRDefault="00A46FDF" w:rsidP="00FD62E5">
            <w:pPr>
              <w:spacing w:line="240" w:lineRule="auto"/>
              <w:ind w:firstLine="26"/>
              <w:jc w:val="center"/>
              <w:rPr>
                <w:sz w:val="28"/>
                <w:szCs w:val="28"/>
              </w:rPr>
            </w:pPr>
          </w:p>
        </w:tc>
        <w:tc>
          <w:tcPr>
            <w:tcW w:w="2977" w:type="dxa"/>
            <w:vAlign w:val="center"/>
          </w:tcPr>
          <w:p w:rsidR="00A46FDF" w:rsidRPr="0051719C" w:rsidRDefault="00A46FDF" w:rsidP="00FD62E5">
            <w:pPr>
              <w:spacing w:line="240" w:lineRule="auto"/>
              <w:ind w:firstLine="26"/>
              <w:jc w:val="center"/>
              <w:rPr>
                <w:sz w:val="28"/>
                <w:szCs w:val="28"/>
              </w:rPr>
            </w:pPr>
          </w:p>
        </w:tc>
      </w:tr>
    </w:tbl>
    <w:p w:rsidR="00A46FDF" w:rsidRPr="0051719C" w:rsidRDefault="00A46FDF" w:rsidP="00A46FDF">
      <w:pPr>
        <w:spacing w:line="240" w:lineRule="auto"/>
        <w:ind w:firstLine="0"/>
        <w:rPr>
          <w:sz w:val="24"/>
          <w:szCs w:val="28"/>
        </w:rPr>
      </w:pPr>
      <w:r w:rsidRPr="0051719C">
        <w:rPr>
          <w:sz w:val="24"/>
          <w:szCs w:val="28"/>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4.2. Период проведения работ _____________________________________</w:t>
      </w:r>
    </w:p>
    <w:p w:rsidR="00A46FDF" w:rsidRPr="0051719C" w:rsidRDefault="00A46FDF" w:rsidP="00A46FDF">
      <w:pPr>
        <w:spacing w:line="240" w:lineRule="auto"/>
        <w:ind w:firstLine="0"/>
        <w:rPr>
          <w:sz w:val="28"/>
          <w:szCs w:val="28"/>
        </w:rPr>
      </w:pPr>
      <w:r w:rsidRPr="0051719C">
        <w:rPr>
          <w:sz w:val="28"/>
          <w:szCs w:val="28"/>
        </w:rPr>
        <w:t>в рамках исполнения _____________________________________________</w:t>
      </w:r>
    </w:p>
    <w:p w:rsidR="00A46FDF" w:rsidRPr="0051719C" w:rsidRDefault="00A46FDF" w:rsidP="00A46FDF">
      <w:pPr>
        <w:spacing w:line="240" w:lineRule="auto"/>
        <w:ind w:firstLine="0"/>
        <w:rPr>
          <w:i/>
          <w:sz w:val="20"/>
          <w:szCs w:val="28"/>
        </w:rPr>
      </w:pPr>
      <w:r w:rsidRPr="0051719C">
        <w:rPr>
          <w:sz w:val="28"/>
          <w:szCs w:val="28"/>
        </w:rPr>
        <w:tab/>
      </w:r>
      <w:r w:rsidRPr="0051719C">
        <w:rPr>
          <w:sz w:val="28"/>
          <w:szCs w:val="28"/>
        </w:rPr>
        <w:tab/>
      </w:r>
      <w:r w:rsidRPr="0051719C">
        <w:rPr>
          <w:sz w:val="28"/>
          <w:szCs w:val="28"/>
        </w:rPr>
        <w:tab/>
      </w:r>
      <w:r w:rsidRPr="0051719C">
        <w:rPr>
          <w:sz w:val="28"/>
          <w:szCs w:val="28"/>
        </w:rPr>
        <w:tab/>
      </w:r>
      <w:r w:rsidRPr="0051719C">
        <w:rPr>
          <w:sz w:val="28"/>
          <w:szCs w:val="28"/>
        </w:rPr>
        <w:tab/>
      </w:r>
      <w:r w:rsidRPr="0051719C">
        <w:rPr>
          <w:i/>
          <w:sz w:val="20"/>
          <w:szCs w:val="28"/>
        </w:rPr>
        <w:t>(указывается наименование документа: программы, плана)</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4.3 Ожидаемый результат (по состоянию доступности) после выполнения работ по адаптации ______________________________________________</w:t>
      </w:r>
    </w:p>
    <w:p w:rsidR="00A46FDF" w:rsidRPr="0051719C" w:rsidRDefault="00A46FDF" w:rsidP="00A46FDF">
      <w:pPr>
        <w:spacing w:line="240" w:lineRule="auto"/>
        <w:ind w:firstLine="0"/>
        <w:rPr>
          <w:sz w:val="28"/>
          <w:szCs w:val="28"/>
        </w:rPr>
      </w:pPr>
      <w:r w:rsidRPr="0051719C">
        <w:rPr>
          <w:sz w:val="28"/>
          <w:szCs w:val="28"/>
        </w:rPr>
        <w:t>Оценка результата исполнения программы, плана (по состоянию доступности) 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i/>
          <w:sz w:val="28"/>
          <w:szCs w:val="28"/>
        </w:rPr>
      </w:pPr>
      <w:r w:rsidRPr="0051719C">
        <w:rPr>
          <w:sz w:val="28"/>
          <w:szCs w:val="28"/>
        </w:rPr>
        <w:t xml:space="preserve">4.4. Для принятия решения требуется, не требуется </w:t>
      </w:r>
      <w:r w:rsidRPr="0051719C">
        <w:rPr>
          <w:i/>
          <w:sz w:val="28"/>
          <w:szCs w:val="28"/>
        </w:rPr>
        <w:t>(нужное подчеркнуть):</w:t>
      </w:r>
    </w:p>
    <w:p w:rsidR="00A46FDF" w:rsidRPr="0051719C" w:rsidRDefault="00A46FDF" w:rsidP="00A46FDF">
      <w:pPr>
        <w:spacing w:line="240" w:lineRule="auto"/>
        <w:ind w:firstLine="0"/>
        <w:rPr>
          <w:sz w:val="28"/>
          <w:szCs w:val="28"/>
        </w:rPr>
      </w:pPr>
      <w:r w:rsidRPr="0051719C">
        <w:rPr>
          <w:sz w:val="28"/>
          <w:szCs w:val="28"/>
        </w:rPr>
        <w:t>Согласование ________________________________________________________________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lastRenderedPageBreak/>
        <w:t>Имеется заключение уполномоченной организации о состоянии доступности объекта (</w:t>
      </w:r>
      <w:r w:rsidRPr="0051719C">
        <w:rPr>
          <w:i/>
          <w:sz w:val="28"/>
          <w:szCs w:val="28"/>
        </w:rPr>
        <w:t>наименование документа и выдавшей его организации, дата</w:t>
      </w:r>
      <w:r w:rsidRPr="0051719C">
        <w:rPr>
          <w:sz w:val="28"/>
          <w:szCs w:val="28"/>
        </w:rPr>
        <w:t xml:space="preserve">), прилагается </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4.5. Информация размещена (обновлена) на Карте доступности субъекта Российской Федерации дата _______________________________________</w:t>
      </w:r>
    </w:p>
    <w:p w:rsidR="00A46FDF" w:rsidRPr="0051719C" w:rsidRDefault="00A46FDF" w:rsidP="00A46FDF">
      <w:pPr>
        <w:spacing w:line="240" w:lineRule="auto"/>
        <w:ind w:left="2832" w:firstLine="708"/>
        <w:jc w:val="center"/>
        <w:rPr>
          <w:i/>
          <w:sz w:val="28"/>
          <w:szCs w:val="28"/>
        </w:rPr>
      </w:pPr>
      <w:r w:rsidRPr="0051719C">
        <w:rPr>
          <w:i/>
          <w:sz w:val="22"/>
          <w:szCs w:val="28"/>
        </w:rPr>
        <w:t>(наименование сайта, портала)</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5. Особые отметки</w:t>
      </w:r>
    </w:p>
    <w:p w:rsidR="00A46FDF" w:rsidRPr="0051719C" w:rsidRDefault="00A46FDF" w:rsidP="00A46FDF">
      <w:pPr>
        <w:spacing w:line="240" w:lineRule="auto"/>
        <w:ind w:firstLine="0"/>
        <w:jc w:val="center"/>
        <w:rPr>
          <w:sz w:val="28"/>
          <w:szCs w:val="28"/>
        </w:rPr>
      </w:pPr>
    </w:p>
    <w:p w:rsidR="00A46FDF" w:rsidRPr="0051719C" w:rsidRDefault="00A46FDF" w:rsidP="00A46FDF">
      <w:pPr>
        <w:spacing w:line="240" w:lineRule="auto"/>
        <w:ind w:firstLine="0"/>
        <w:rPr>
          <w:sz w:val="28"/>
          <w:szCs w:val="28"/>
        </w:rPr>
      </w:pPr>
      <w:r w:rsidRPr="0051719C">
        <w:rPr>
          <w:sz w:val="28"/>
          <w:szCs w:val="28"/>
        </w:rPr>
        <w:t>Паспорт сформирован на основании:</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1. Анкеты (информации об объекте) от «____» _____________ 20_____ г.,</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2. Акта обследования объекта: № акта ____________ от «____» _____________ 20____ г.</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3. Решения Комиссии __________________________ от «____» ____________ 20____ г.</w:t>
      </w:r>
    </w:p>
    <w:p w:rsidR="00A46FDF" w:rsidRPr="0051719C" w:rsidRDefault="00A46FDF" w:rsidP="00A46FDF">
      <w:pPr>
        <w:spacing w:line="240" w:lineRule="auto"/>
        <w:ind w:left="5670" w:firstLine="0"/>
        <w:jc w:val="right"/>
        <w:rPr>
          <w:sz w:val="28"/>
          <w:szCs w:val="28"/>
        </w:rPr>
        <w:sectPr w:rsidR="00A46FDF" w:rsidRPr="0051719C" w:rsidSect="002478E7">
          <w:pgSz w:w="11906" w:h="16838"/>
          <w:pgMar w:top="1134" w:right="1134" w:bottom="1134" w:left="1701" w:header="709" w:footer="709" w:gutter="0"/>
          <w:cols w:space="708"/>
          <w:docGrid w:linePitch="360"/>
        </w:sectPr>
      </w:pPr>
    </w:p>
    <w:p w:rsidR="00A46FDF" w:rsidRPr="0051719C" w:rsidRDefault="00A46FDF" w:rsidP="00A46FDF">
      <w:pPr>
        <w:spacing w:line="240" w:lineRule="auto"/>
        <w:ind w:left="5670"/>
        <w:jc w:val="right"/>
        <w:rPr>
          <w:sz w:val="28"/>
          <w:szCs w:val="28"/>
        </w:rPr>
      </w:pPr>
      <w:r w:rsidRPr="0051719C">
        <w:rPr>
          <w:sz w:val="28"/>
          <w:szCs w:val="28"/>
        </w:rPr>
        <w:lastRenderedPageBreak/>
        <w:t>Приложение А.3</w:t>
      </w:r>
    </w:p>
    <w:p w:rsidR="00A46FDF" w:rsidRPr="0051719C" w:rsidRDefault="00A46FDF" w:rsidP="00A46FDF">
      <w:pPr>
        <w:spacing w:line="240" w:lineRule="auto"/>
        <w:ind w:left="5670" w:firstLine="0"/>
        <w:rPr>
          <w:sz w:val="28"/>
          <w:szCs w:val="28"/>
        </w:rPr>
      </w:pPr>
    </w:p>
    <w:p w:rsidR="00A46FDF" w:rsidRPr="0051719C" w:rsidRDefault="00A46FDF" w:rsidP="00A46FDF">
      <w:pPr>
        <w:spacing w:line="240" w:lineRule="auto"/>
        <w:ind w:left="5103" w:firstLine="0"/>
        <w:jc w:val="center"/>
        <w:rPr>
          <w:sz w:val="28"/>
          <w:szCs w:val="28"/>
        </w:rPr>
      </w:pPr>
      <w:r w:rsidRPr="0051719C">
        <w:rPr>
          <w:sz w:val="28"/>
          <w:szCs w:val="28"/>
        </w:rPr>
        <w:t>УТВЕРЖДАЮ</w:t>
      </w:r>
    </w:p>
    <w:p w:rsidR="00A46FDF" w:rsidRPr="0051719C" w:rsidRDefault="00A46FDF" w:rsidP="00A46FDF">
      <w:pPr>
        <w:spacing w:line="240" w:lineRule="auto"/>
        <w:ind w:left="5103" w:firstLine="0"/>
        <w:jc w:val="center"/>
        <w:rPr>
          <w:sz w:val="28"/>
          <w:szCs w:val="28"/>
        </w:rPr>
      </w:pPr>
      <w:r w:rsidRPr="0051719C">
        <w:rPr>
          <w:sz w:val="28"/>
          <w:szCs w:val="28"/>
        </w:rPr>
        <w:t>Руководитель организации</w:t>
      </w:r>
    </w:p>
    <w:p w:rsidR="00A46FDF" w:rsidRPr="0051719C" w:rsidRDefault="00A46FDF" w:rsidP="00A46FDF">
      <w:pPr>
        <w:spacing w:line="240" w:lineRule="auto"/>
        <w:ind w:left="5103" w:firstLine="0"/>
        <w:jc w:val="center"/>
        <w:rPr>
          <w:sz w:val="28"/>
          <w:szCs w:val="28"/>
        </w:rPr>
      </w:pPr>
      <w:r w:rsidRPr="0051719C">
        <w:rPr>
          <w:sz w:val="28"/>
          <w:szCs w:val="28"/>
        </w:rPr>
        <w:t>________________________</w:t>
      </w:r>
    </w:p>
    <w:p w:rsidR="00A46FDF" w:rsidRPr="0051719C" w:rsidRDefault="00A46FDF" w:rsidP="00A46FDF">
      <w:pPr>
        <w:spacing w:line="240" w:lineRule="auto"/>
        <w:ind w:left="5103" w:firstLine="0"/>
        <w:jc w:val="center"/>
        <w:rPr>
          <w:sz w:val="28"/>
          <w:szCs w:val="28"/>
        </w:rPr>
      </w:pPr>
      <w:r w:rsidRPr="0051719C">
        <w:rPr>
          <w:sz w:val="28"/>
          <w:szCs w:val="28"/>
        </w:rPr>
        <w:t>________________________</w:t>
      </w:r>
    </w:p>
    <w:p w:rsidR="00A46FDF" w:rsidRPr="0051719C" w:rsidRDefault="00A46FDF" w:rsidP="00A46FDF">
      <w:pPr>
        <w:spacing w:line="240" w:lineRule="auto"/>
        <w:ind w:left="5103" w:firstLine="0"/>
        <w:jc w:val="center"/>
        <w:rPr>
          <w:sz w:val="28"/>
          <w:szCs w:val="28"/>
        </w:rPr>
      </w:pPr>
      <w:r w:rsidRPr="0051719C">
        <w:rPr>
          <w:sz w:val="28"/>
          <w:szCs w:val="28"/>
        </w:rPr>
        <w:t>«____» ____________ 20___г.</w:t>
      </w:r>
    </w:p>
    <w:p w:rsidR="00A46FDF" w:rsidRPr="0051719C" w:rsidRDefault="00A46FDF" w:rsidP="00A46FDF">
      <w:pPr>
        <w:spacing w:line="240" w:lineRule="auto"/>
        <w:ind w:left="6946"/>
        <w:rPr>
          <w:b/>
          <w:sz w:val="28"/>
          <w:szCs w:val="28"/>
        </w:rPr>
      </w:pPr>
    </w:p>
    <w:p w:rsidR="00A46FDF" w:rsidRPr="0051719C" w:rsidRDefault="00A46FDF" w:rsidP="00A46FDF">
      <w:pPr>
        <w:spacing w:line="240" w:lineRule="auto"/>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 xml:space="preserve">АНКЕТА </w:t>
      </w:r>
    </w:p>
    <w:p w:rsidR="00A46FDF" w:rsidRPr="0051719C" w:rsidRDefault="00A46FDF" w:rsidP="00A46FDF">
      <w:pPr>
        <w:spacing w:line="240" w:lineRule="auto"/>
        <w:ind w:firstLine="0"/>
        <w:jc w:val="center"/>
        <w:rPr>
          <w:b/>
          <w:sz w:val="28"/>
          <w:szCs w:val="28"/>
        </w:rPr>
      </w:pPr>
      <w:r w:rsidRPr="0051719C">
        <w:rPr>
          <w:b/>
          <w:sz w:val="28"/>
          <w:szCs w:val="28"/>
        </w:rPr>
        <w:t xml:space="preserve">(информация об объекте социальной инфраструктуры) </w:t>
      </w:r>
    </w:p>
    <w:p w:rsidR="00A46FDF" w:rsidRPr="0051719C" w:rsidRDefault="00A46FDF" w:rsidP="00A46FDF">
      <w:pPr>
        <w:spacing w:line="240" w:lineRule="auto"/>
        <w:ind w:firstLine="0"/>
        <w:jc w:val="center"/>
        <w:rPr>
          <w:b/>
          <w:sz w:val="28"/>
          <w:szCs w:val="28"/>
        </w:rPr>
      </w:pPr>
      <w:r w:rsidRPr="0051719C">
        <w:rPr>
          <w:b/>
          <w:sz w:val="28"/>
          <w:szCs w:val="28"/>
        </w:rPr>
        <w:t>К ПАСПОРТУ ДОСТУПНОСТИ ОСИ</w:t>
      </w:r>
    </w:p>
    <w:p w:rsidR="00A46FDF" w:rsidRPr="0051719C" w:rsidRDefault="00A46FDF" w:rsidP="00A46FDF">
      <w:pPr>
        <w:spacing w:line="240" w:lineRule="auto"/>
        <w:ind w:firstLine="0"/>
        <w:jc w:val="center"/>
        <w:rPr>
          <w:b/>
          <w:sz w:val="28"/>
          <w:szCs w:val="28"/>
        </w:rPr>
      </w:pPr>
      <w:r w:rsidRPr="0051719C">
        <w:rPr>
          <w:b/>
          <w:sz w:val="28"/>
          <w:szCs w:val="28"/>
        </w:rPr>
        <w:t>№ ________________</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1. Общие сведения об объекте</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sz w:val="28"/>
          <w:szCs w:val="28"/>
        </w:rPr>
      </w:pPr>
      <w:r w:rsidRPr="0051719C">
        <w:rPr>
          <w:sz w:val="28"/>
          <w:szCs w:val="28"/>
        </w:rPr>
        <w:t>1.1. Наименование (вид) объекта ___________________________________</w:t>
      </w:r>
    </w:p>
    <w:p w:rsidR="00A46FDF" w:rsidRPr="0051719C" w:rsidRDefault="00A46FDF" w:rsidP="00A46FDF">
      <w:pPr>
        <w:spacing w:line="240" w:lineRule="auto"/>
        <w:ind w:firstLine="0"/>
        <w:rPr>
          <w:sz w:val="28"/>
          <w:szCs w:val="28"/>
        </w:rPr>
      </w:pPr>
      <w:r w:rsidRPr="0051719C">
        <w:rPr>
          <w:sz w:val="28"/>
          <w:szCs w:val="28"/>
        </w:rPr>
        <w:t>1.2. Адрес объекта ________________________________________________</w:t>
      </w:r>
    </w:p>
    <w:p w:rsidR="00A46FDF" w:rsidRPr="0051719C" w:rsidRDefault="00A46FDF" w:rsidP="00A46FDF">
      <w:pPr>
        <w:spacing w:line="240" w:lineRule="auto"/>
        <w:ind w:firstLine="0"/>
        <w:rPr>
          <w:sz w:val="28"/>
          <w:szCs w:val="28"/>
        </w:rPr>
      </w:pPr>
      <w:r w:rsidRPr="0051719C">
        <w:rPr>
          <w:sz w:val="28"/>
          <w:szCs w:val="28"/>
        </w:rPr>
        <w:t>1.3. Сведения о размещении объекта:</w:t>
      </w:r>
    </w:p>
    <w:p w:rsidR="00A46FDF" w:rsidRPr="0051719C" w:rsidRDefault="00A46FDF" w:rsidP="00A46FDF">
      <w:pPr>
        <w:spacing w:line="240" w:lineRule="auto"/>
        <w:ind w:firstLine="0"/>
        <w:rPr>
          <w:sz w:val="28"/>
          <w:szCs w:val="28"/>
        </w:rPr>
      </w:pPr>
      <w:r w:rsidRPr="0051719C">
        <w:rPr>
          <w:sz w:val="28"/>
          <w:szCs w:val="28"/>
        </w:rPr>
        <w:t>- отдельно стоящее здание _______ этажей, ____________ кв.м.</w:t>
      </w:r>
    </w:p>
    <w:p w:rsidR="00A46FDF" w:rsidRPr="0051719C" w:rsidRDefault="00A46FDF" w:rsidP="00A46FDF">
      <w:pPr>
        <w:spacing w:line="240" w:lineRule="auto"/>
        <w:ind w:firstLine="0"/>
        <w:rPr>
          <w:sz w:val="28"/>
          <w:szCs w:val="28"/>
        </w:rPr>
      </w:pPr>
      <w:r w:rsidRPr="0051719C">
        <w:rPr>
          <w:sz w:val="28"/>
          <w:szCs w:val="28"/>
        </w:rPr>
        <w:t>- часть здания __________ этажей (или на ___________ этаже), _________ кв.м.</w:t>
      </w:r>
    </w:p>
    <w:p w:rsidR="00A46FDF" w:rsidRPr="0051719C" w:rsidRDefault="00A46FDF" w:rsidP="00A46FDF">
      <w:pPr>
        <w:spacing w:line="240" w:lineRule="auto"/>
        <w:ind w:firstLine="0"/>
        <w:rPr>
          <w:sz w:val="28"/>
          <w:szCs w:val="28"/>
        </w:rPr>
      </w:pPr>
      <w:r w:rsidRPr="0051719C">
        <w:rPr>
          <w:sz w:val="28"/>
          <w:szCs w:val="28"/>
        </w:rPr>
        <w:t>1.4. Год постройки здания _________, последнего капитального ремонта ______________</w:t>
      </w:r>
    </w:p>
    <w:p w:rsidR="00A46FDF" w:rsidRPr="0051719C" w:rsidRDefault="00A46FDF" w:rsidP="00A46FDF">
      <w:pPr>
        <w:spacing w:line="240" w:lineRule="auto"/>
        <w:ind w:firstLine="0"/>
        <w:rPr>
          <w:sz w:val="28"/>
          <w:szCs w:val="28"/>
        </w:rPr>
      </w:pPr>
      <w:r w:rsidRPr="0051719C">
        <w:rPr>
          <w:sz w:val="28"/>
          <w:szCs w:val="28"/>
        </w:rPr>
        <w:t>1.5. Дата предстоящих плановых ремонтных работ: текущего ________, капитального _________</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rPr>
          <w:sz w:val="28"/>
          <w:szCs w:val="28"/>
        </w:rPr>
      </w:pPr>
      <w:r w:rsidRPr="0051719C">
        <w:rPr>
          <w:sz w:val="28"/>
          <w:szCs w:val="28"/>
        </w:rPr>
        <w:t>сведения об организации, расположенной на объекте</w:t>
      </w:r>
    </w:p>
    <w:p w:rsidR="00A46FDF" w:rsidRPr="0051719C" w:rsidRDefault="00A46FDF" w:rsidP="00A46FDF">
      <w:pPr>
        <w:spacing w:line="240" w:lineRule="auto"/>
        <w:ind w:firstLine="0"/>
        <w:rPr>
          <w:sz w:val="28"/>
          <w:szCs w:val="28"/>
        </w:rPr>
      </w:pPr>
    </w:p>
    <w:p w:rsidR="00A46FDF" w:rsidRPr="0051719C" w:rsidRDefault="00A46FDF" w:rsidP="006A4995">
      <w:pPr>
        <w:numPr>
          <w:ilvl w:val="1"/>
          <w:numId w:val="41"/>
        </w:numPr>
        <w:spacing w:line="240" w:lineRule="auto"/>
        <w:ind w:left="0" w:firstLine="709"/>
        <w:rPr>
          <w:sz w:val="28"/>
          <w:szCs w:val="28"/>
        </w:rPr>
      </w:pPr>
      <w:r w:rsidRPr="0051719C">
        <w:rPr>
          <w:sz w:val="28"/>
          <w:szCs w:val="28"/>
        </w:rPr>
        <w:t>Название организации (учреждения), (полное юридическое наименование – согласно Уставу, краткое наименование) _______________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w:t>
      </w:r>
    </w:p>
    <w:p w:rsidR="00A46FDF" w:rsidRPr="0051719C" w:rsidRDefault="00A46FDF" w:rsidP="006A4995">
      <w:pPr>
        <w:numPr>
          <w:ilvl w:val="1"/>
          <w:numId w:val="41"/>
        </w:numPr>
        <w:spacing w:line="240" w:lineRule="auto"/>
        <w:ind w:left="0" w:firstLine="709"/>
        <w:rPr>
          <w:sz w:val="28"/>
          <w:szCs w:val="28"/>
        </w:rPr>
      </w:pPr>
      <w:r w:rsidRPr="0051719C">
        <w:rPr>
          <w:sz w:val="28"/>
          <w:szCs w:val="28"/>
        </w:rPr>
        <w:t>Юридический адрес организации (учреждения) 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1.8. Основание для пользования объектом (оперативное управление, аренда, собственность)</w:t>
      </w:r>
    </w:p>
    <w:p w:rsidR="00A46FDF" w:rsidRPr="0051719C" w:rsidRDefault="00A46FDF" w:rsidP="00A46FDF">
      <w:pPr>
        <w:spacing w:line="240" w:lineRule="auto"/>
        <w:ind w:firstLine="0"/>
        <w:rPr>
          <w:sz w:val="28"/>
          <w:szCs w:val="28"/>
        </w:rPr>
      </w:pPr>
      <w:r w:rsidRPr="0051719C">
        <w:rPr>
          <w:sz w:val="28"/>
          <w:szCs w:val="28"/>
        </w:rPr>
        <w:t xml:space="preserve">1.9. Форма собственности (государственная, негосударственная) </w:t>
      </w:r>
    </w:p>
    <w:p w:rsidR="00A46FDF" w:rsidRPr="0051719C" w:rsidRDefault="00A46FDF" w:rsidP="00A46FDF">
      <w:pPr>
        <w:spacing w:line="240" w:lineRule="auto"/>
        <w:ind w:firstLine="0"/>
        <w:rPr>
          <w:sz w:val="28"/>
          <w:szCs w:val="28"/>
        </w:rPr>
      </w:pPr>
      <w:r w:rsidRPr="0051719C">
        <w:rPr>
          <w:sz w:val="28"/>
          <w:szCs w:val="28"/>
        </w:rPr>
        <w:t>1.10. Территориальная принадлежность (федеральная, региональная, муниципальная)</w:t>
      </w:r>
    </w:p>
    <w:p w:rsidR="00A46FDF" w:rsidRPr="0051719C" w:rsidRDefault="00A46FDF" w:rsidP="00A46FDF">
      <w:pPr>
        <w:spacing w:line="240" w:lineRule="auto"/>
        <w:ind w:firstLine="0"/>
        <w:rPr>
          <w:sz w:val="28"/>
          <w:szCs w:val="28"/>
        </w:rPr>
      </w:pPr>
      <w:r w:rsidRPr="0051719C">
        <w:rPr>
          <w:sz w:val="28"/>
          <w:szCs w:val="28"/>
        </w:rPr>
        <w:t>1.11. Вышестоящая организация (наименование) ______________________</w:t>
      </w:r>
    </w:p>
    <w:p w:rsidR="00A46FDF" w:rsidRPr="0051719C" w:rsidRDefault="00A46FDF" w:rsidP="00A46FDF">
      <w:pPr>
        <w:spacing w:line="240" w:lineRule="auto"/>
        <w:ind w:firstLine="0"/>
        <w:rPr>
          <w:sz w:val="28"/>
          <w:szCs w:val="28"/>
        </w:rPr>
      </w:pPr>
      <w:r w:rsidRPr="0051719C">
        <w:rPr>
          <w:sz w:val="28"/>
          <w:szCs w:val="28"/>
        </w:rPr>
        <w:t>1.12. Адрес вышестоящей организации, другие координаты ______________________________________________________________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jc w:val="center"/>
        <w:rPr>
          <w:b/>
          <w:sz w:val="28"/>
          <w:szCs w:val="28"/>
        </w:rPr>
      </w:pPr>
      <w:r w:rsidRPr="0051719C">
        <w:rPr>
          <w:b/>
          <w:sz w:val="28"/>
          <w:szCs w:val="28"/>
        </w:rPr>
        <w:lastRenderedPageBreak/>
        <w:t>2. Характеристика деятельности организации на объекте</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 xml:space="preserve">2.1 Сфера деятельности (здравоохранение,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другое </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2.2 Виды оказываемых услуг _______________________________________</w:t>
      </w:r>
    </w:p>
    <w:p w:rsidR="00A46FDF" w:rsidRPr="0051719C" w:rsidRDefault="00A46FDF" w:rsidP="00A46FDF">
      <w:pPr>
        <w:spacing w:line="240" w:lineRule="auto"/>
        <w:ind w:firstLine="0"/>
        <w:rPr>
          <w:sz w:val="28"/>
          <w:szCs w:val="28"/>
        </w:rPr>
      </w:pPr>
      <w:r w:rsidRPr="0051719C">
        <w:rPr>
          <w:sz w:val="28"/>
          <w:szCs w:val="28"/>
        </w:rPr>
        <w:t xml:space="preserve">2.3 Форма оказания услуг: (на объекте, с длительным пребыванием, в т.ч. проживанием, на дому, дистанционно) </w:t>
      </w:r>
    </w:p>
    <w:p w:rsidR="00A46FDF" w:rsidRPr="0051719C" w:rsidRDefault="00A46FDF" w:rsidP="00A46FDF">
      <w:pPr>
        <w:spacing w:line="240" w:lineRule="auto"/>
        <w:ind w:firstLine="0"/>
        <w:rPr>
          <w:sz w:val="28"/>
          <w:szCs w:val="28"/>
        </w:rPr>
      </w:pPr>
      <w:r w:rsidRPr="0051719C">
        <w:rPr>
          <w:sz w:val="28"/>
          <w:szCs w:val="28"/>
        </w:rPr>
        <w:t>2.4 Категории обслуживаемого населения по возрасту: (дети, взрослые трудоспособного возраста, пожилые; все возрастные категории)</w:t>
      </w:r>
    </w:p>
    <w:p w:rsidR="00A46FDF" w:rsidRPr="0051719C" w:rsidRDefault="00A46FDF" w:rsidP="00A46FDF">
      <w:pPr>
        <w:spacing w:line="240" w:lineRule="auto"/>
        <w:ind w:firstLine="0"/>
        <w:rPr>
          <w:sz w:val="28"/>
          <w:szCs w:val="28"/>
        </w:rPr>
      </w:pPr>
      <w:r w:rsidRPr="0051719C">
        <w:rPr>
          <w:sz w:val="28"/>
          <w:szCs w:val="28"/>
        </w:rPr>
        <w:t>2.5 Категории обслуживаемых инвалидов: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p w:rsidR="00A46FDF" w:rsidRPr="0051719C" w:rsidRDefault="00A46FDF" w:rsidP="00A46FDF">
      <w:pPr>
        <w:spacing w:line="240" w:lineRule="auto"/>
        <w:ind w:firstLine="0"/>
        <w:rPr>
          <w:sz w:val="28"/>
          <w:szCs w:val="28"/>
        </w:rPr>
      </w:pPr>
      <w:r w:rsidRPr="0051719C">
        <w:rPr>
          <w:sz w:val="28"/>
          <w:szCs w:val="28"/>
        </w:rPr>
        <w:t>2.6 Плановая мощность: посещаемость (количество обслуживаемых в день), вместимость, пропускная способность _________________________</w:t>
      </w:r>
    </w:p>
    <w:p w:rsidR="00A46FDF" w:rsidRPr="0051719C" w:rsidRDefault="00A46FDF" w:rsidP="00A46FDF">
      <w:pPr>
        <w:spacing w:line="240" w:lineRule="auto"/>
        <w:ind w:firstLine="0"/>
        <w:rPr>
          <w:sz w:val="28"/>
          <w:szCs w:val="28"/>
        </w:rPr>
      </w:pPr>
      <w:r w:rsidRPr="0051719C">
        <w:rPr>
          <w:sz w:val="28"/>
          <w:szCs w:val="28"/>
        </w:rPr>
        <w:t>2.7 Участие в исполнении ИПР инвалида, ребенка-инвалида (да, нет)</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 xml:space="preserve">3. Состояние доступности объекта для инвалидов </w:t>
      </w:r>
    </w:p>
    <w:p w:rsidR="00A46FDF" w:rsidRPr="0051719C" w:rsidRDefault="00A46FDF" w:rsidP="00A46FDF">
      <w:pPr>
        <w:spacing w:line="240" w:lineRule="auto"/>
        <w:ind w:firstLine="0"/>
        <w:jc w:val="center"/>
        <w:rPr>
          <w:b/>
          <w:sz w:val="28"/>
          <w:szCs w:val="28"/>
        </w:rPr>
      </w:pPr>
      <w:r w:rsidRPr="0051719C">
        <w:rPr>
          <w:b/>
          <w:sz w:val="28"/>
          <w:szCs w:val="28"/>
        </w:rPr>
        <w:t>и других маломобильных групп населения (МГН)</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b/>
          <w:sz w:val="28"/>
          <w:szCs w:val="28"/>
        </w:rPr>
        <w:t>3.1 Путь следования к объекту пассажирским транспортом</w:t>
      </w:r>
      <w:r w:rsidRPr="0051719C">
        <w:rPr>
          <w:sz w:val="28"/>
          <w:szCs w:val="28"/>
        </w:rPr>
        <w:t xml:space="preserve"> </w:t>
      </w:r>
    </w:p>
    <w:p w:rsidR="00A46FDF" w:rsidRPr="0051719C" w:rsidRDefault="00A46FDF" w:rsidP="00A46FDF">
      <w:pPr>
        <w:spacing w:line="240" w:lineRule="auto"/>
        <w:ind w:firstLine="0"/>
        <w:rPr>
          <w:sz w:val="28"/>
          <w:szCs w:val="28"/>
        </w:rPr>
      </w:pPr>
      <w:r w:rsidRPr="0051719C">
        <w:rPr>
          <w:sz w:val="28"/>
          <w:szCs w:val="28"/>
        </w:rPr>
        <w:t xml:space="preserve">(описать маршрут движения с использованием пассажирского транспорта) </w:t>
      </w:r>
    </w:p>
    <w:p w:rsidR="00A46FDF" w:rsidRPr="0051719C" w:rsidRDefault="00A46FDF" w:rsidP="00A46FDF">
      <w:pPr>
        <w:spacing w:line="240" w:lineRule="auto"/>
        <w:ind w:firstLine="0"/>
        <w:rPr>
          <w:sz w:val="28"/>
          <w:szCs w:val="28"/>
        </w:rPr>
      </w:pPr>
      <w:r w:rsidRPr="0051719C">
        <w:rPr>
          <w:sz w:val="28"/>
          <w:szCs w:val="28"/>
        </w:rPr>
        <w:t xml:space="preserve">________________________________________________________________, </w:t>
      </w:r>
    </w:p>
    <w:p w:rsidR="00A46FDF" w:rsidRPr="0051719C" w:rsidRDefault="00A46FDF" w:rsidP="00A46FDF">
      <w:pPr>
        <w:spacing w:line="240" w:lineRule="auto"/>
        <w:ind w:firstLine="0"/>
        <w:rPr>
          <w:sz w:val="28"/>
          <w:szCs w:val="28"/>
        </w:rPr>
      </w:pPr>
      <w:r w:rsidRPr="0051719C">
        <w:rPr>
          <w:sz w:val="28"/>
          <w:szCs w:val="28"/>
        </w:rPr>
        <w:t>наличие адаптированного пассажирского транспорта к объекту 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b/>
          <w:sz w:val="28"/>
          <w:szCs w:val="28"/>
        </w:rPr>
      </w:pPr>
      <w:r w:rsidRPr="0051719C">
        <w:rPr>
          <w:b/>
          <w:sz w:val="28"/>
          <w:szCs w:val="28"/>
        </w:rPr>
        <w:t>3.2 Путь к объекту от ближайшей остановки пассажирского транспорта:</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sz w:val="28"/>
          <w:szCs w:val="28"/>
        </w:rPr>
      </w:pPr>
      <w:r w:rsidRPr="0051719C">
        <w:rPr>
          <w:sz w:val="28"/>
          <w:szCs w:val="28"/>
        </w:rPr>
        <w:t>3.2.1 расстояние до объекта от остановки транспорта ________________ м</w:t>
      </w:r>
    </w:p>
    <w:p w:rsidR="00A46FDF" w:rsidRPr="0051719C" w:rsidRDefault="00A46FDF" w:rsidP="00A46FDF">
      <w:pPr>
        <w:spacing w:line="240" w:lineRule="auto"/>
        <w:ind w:firstLine="0"/>
        <w:rPr>
          <w:sz w:val="28"/>
          <w:szCs w:val="28"/>
        </w:rPr>
      </w:pPr>
      <w:r w:rsidRPr="0051719C">
        <w:rPr>
          <w:sz w:val="28"/>
          <w:szCs w:val="28"/>
        </w:rPr>
        <w:t>3.2.2 время движения (пешком) ___________________ мин</w:t>
      </w:r>
    </w:p>
    <w:p w:rsidR="00A46FDF" w:rsidRPr="0051719C" w:rsidRDefault="00A46FDF" w:rsidP="00A46FDF">
      <w:pPr>
        <w:spacing w:line="240" w:lineRule="auto"/>
        <w:ind w:firstLine="0"/>
        <w:rPr>
          <w:sz w:val="28"/>
          <w:szCs w:val="28"/>
        </w:rPr>
      </w:pPr>
      <w:r w:rsidRPr="0051719C">
        <w:rPr>
          <w:sz w:val="28"/>
          <w:szCs w:val="28"/>
        </w:rPr>
        <w:t>3.2.3 наличие  выделенного от проезжей части пешеходного пути (</w:t>
      </w:r>
      <w:r w:rsidRPr="0051719C">
        <w:rPr>
          <w:i/>
          <w:sz w:val="28"/>
          <w:szCs w:val="28"/>
        </w:rPr>
        <w:t>да, нет</w:t>
      </w:r>
      <w:r w:rsidRPr="0051719C">
        <w:rPr>
          <w:sz w:val="28"/>
          <w:szCs w:val="28"/>
        </w:rPr>
        <w:t>),</w:t>
      </w:r>
    </w:p>
    <w:p w:rsidR="00A46FDF" w:rsidRPr="0051719C" w:rsidRDefault="00A46FDF" w:rsidP="00A46FDF">
      <w:pPr>
        <w:spacing w:line="240" w:lineRule="auto"/>
        <w:ind w:firstLine="0"/>
        <w:rPr>
          <w:sz w:val="28"/>
          <w:szCs w:val="28"/>
        </w:rPr>
      </w:pPr>
      <w:r w:rsidRPr="0051719C">
        <w:rPr>
          <w:sz w:val="28"/>
          <w:szCs w:val="28"/>
        </w:rPr>
        <w:t xml:space="preserve">3.2.4 Перекрестки: </w:t>
      </w:r>
      <w:r w:rsidRPr="0051719C">
        <w:rPr>
          <w:i/>
          <w:sz w:val="28"/>
          <w:szCs w:val="28"/>
        </w:rPr>
        <w:t>нерегулируемые; регулируемые, со звуковой сигнализацией, таймером; нет</w:t>
      </w:r>
    </w:p>
    <w:p w:rsidR="00A46FDF" w:rsidRPr="0051719C" w:rsidRDefault="00A46FDF" w:rsidP="00A46FDF">
      <w:pPr>
        <w:spacing w:line="240" w:lineRule="auto"/>
        <w:ind w:firstLine="0"/>
        <w:rPr>
          <w:sz w:val="28"/>
          <w:szCs w:val="28"/>
        </w:rPr>
      </w:pPr>
      <w:r w:rsidRPr="0051719C">
        <w:rPr>
          <w:sz w:val="28"/>
          <w:szCs w:val="28"/>
        </w:rPr>
        <w:t xml:space="preserve">3.2.5 Информация на пути следования к объекту: </w:t>
      </w:r>
      <w:r w:rsidRPr="0051719C">
        <w:rPr>
          <w:i/>
          <w:sz w:val="28"/>
          <w:szCs w:val="28"/>
        </w:rPr>
        <w:t>акустическая, тактильная, визуальная; нет</w:t>
      </w:r>
    </w:p>
    <w:p w:rsidR="00A46FDF" w:rsidRPr="0051719C" w:rsidRDefault="00A46FDF" w:rsidP="00A46FDF">
      <w:pPr>
        <w:spacing w:line="240" w:lineRule="auto"/>
        <w:ind w:firstLine="0"/>
        <w:rPr>
          <w:sz w:val="28"/>
          <w:szCs w:val="28"/>
        </w:rPr>
      </w:pPr>
      <w:r w:rsidRPr="0051719C">
        <w:rPr>
          <w:sz w:val="28"/>
          <w:szCs w:val="28"/>
        </w:rPr>
        <w:t xml:space="preserve">3.2.6 Перепады высоты на пути: </w:t>
      </w:r>
      <w:r w:rsidRPr="0051719C">
        <w:rPr>
          <w:i/>
          <w:sz w:val="28"/>
          <w:szCs w:val="28"/>
        </w:rPr>
        <w:t>есть, нет</w:t>
      </w:r>
      <w:r w:rsidRPr="0051719C">
        <w:rPr>
          <w:sz w:val="28"/>
          <w:szCs w:val="28"/>
        </w:rPr>
        <w:t xml:space="preserve"> (описать______________________________________)</w:t>
      </w:r>
    </w:p>
    <w:p w:rsidR="00A46FDF" w:rsidRPr="0051719C" w:rsidRDefault="00A46FDF" w:rsidP="00A46FDF">
      <w:pPr>
        <w:spacing w:line="240" w:lineRule="auto"/>
        <w:ind w:firstLine="567"/>
        <w:rPr>
          <w:sz w:val="28"/>
          <w:szCs w:val="28"/>
        </w:rPr>
      </w:pPr>
      <w:r w:rsidRPr="0051719C">
        <w:rPr>
          <w:sz w:val="28"/>
          <w:szCs w:val="28"/>
        </w:rPr>
        <w:t xml:space="preserve">Их обустройство для инвалидов на коляске: </w:t>
      </w:r>
      <w:r w:rsidRPr="0051719C">
        <w:rPr>
          <w:i/>
          <w:sz w:val="28"/>
          <w:szCs w:val="28"/>
        </w:rPr>
        <w:t>да, нет</w:t>
      </w:r>
      <w:r w:rsidRPr="0051719C">
        <w:rPr>
          <w:sz w:val="28"/>
          <w:szCs w:val="28"/>
        </w:rPr>
        <w:t xml:space="preserve"> ( 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b/>
          <w:sz w:val="28"/>
          <w:szCs w:val="28"/>
        </w:rPr>
        <w:lastRenderedPageBreak/>
        <w:t>3.3 Вариант организации доступности ОСИ</w:t>
      </w:r>
      <w:r w:rsidRPr="0051719C">
        <w:rPr>
          <w:sz w:val="28"/>
          <w:szCs w:val="28"/>
        </w:rPr>
        <w:t xml:space="preserve"> (формы обслуживания)* с учетом СП 35-101-2001</w:t>
      </w:r>
    </w:p>
    <w:p w:rsidR="00A46FDF" w:rsidRPr="0051719C" w:rsidRDefault="00A46FDF" w:rsidP="00A46FDF">
      <w:pPr>
        <w:spacing w:line="240" w:lineRule="auto"/>
        <w:ind w:firstLine="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9"/>
        <w:gridCol w:w="2959"/>
      </w:tblGrid>
      <w:tr w:rsidR="00A46FDF" w:rsidRPr="0051719C" w:rsidTr="00FD62E5">
        <w:trPr>
          <w:trHeight w:val="517"/>
          <w:jc w:val="center"/>
        </w:trPr>
        <w:tc>
          <w:tcPr>
            <w:tcW w:w="674" w:type="dxa"/>
          </w:tcPr>
          <w:p w:rsidR="00A46FDF" w:rsidRPr="0051719C" w:rsidRDefault="00A46FDF" w:rsidP="00FD62E5">
            <w:pPr>
              <w:spacing w:line="240" w:lineRule="auto"/>
              <w:ind w:left="-13" w:right="-127" w:hanging="110"/>
              <w:jc w:val="center"/>
              <w:rPr>
                <w:sz w:val="28"/>
                <w:szCs w:val="28"/>
              </w:rPr>
            </w:pPr>
            <w:r w:rsidRPr="0051719C">
              <w:rPr>
                <w:sz w:val="28"/>
                <w:szCs w:val="28"/>
              </w:rPr>
              <w:t>№</w:t>
            </w:r>
          </w:p>
          <w:p w:rsidR="00A46FDF" w:rsidRPr="0051719C" w:rsidRDefault="00A46FDF" w:rsidP="00FD62E5">
            <w:pPr>
              <w:spacing w:line="240" w:lineRule="auto"/>
              <w:ind w:left="-13" w:right="-127" w:hanging="110"/>
              <w:jc w:val="center"/>
              <w:rPr>
                <w:sz w:val="28"/>
                <w:szCs w:val="28"/>
              </w:rPr>
            </w:pPr>
            <w:r w:rsidRPr="0051719C">
              <w:rPr>
                <w:sz w:val="28"/>
                <w:szCs w:val="28"/>
              </w:rPr>
              <w:t>п/п</w:t>
            </w:r>
          </w:p>
        </w:tc>
        <w:tc>
          <w:tcPr>
            <w:tcW w:w="5689" w:type="dxa"/>
          </w:tcPr>
          <w:p w:rsidR="00A46FDF" w:rsidRPr="0051719C" w:rsidRDefault="00A46FDF" w:rsidP="00FD62E5">
            <w:pPr>
              <w:spacing w:line="240" w:lineRule="auto"/>
              <w:ind w:firstLine="53"/>
              <w:jc w:val="center"/>
              <w:rPr>
                <w:sz w:val="28"/>
                <w:szCs w:val="28"/>
              </w:rPr>
            </w:pPr>
            <w:r w:rsidRPr="0051719C">
              <w:rPr>
                <w:sz w:val="28"/>
                <w:szCs w:val="28"/>
              </w:rPr>
              <w:t>Категория инвалидов</w:t>
            </w:r>
          </w:p>
          <w:p w:rsidR="00A46FDF" w:rsidRPr="0051719C" w:rsidRDefault="00A46FDF" w:rsidP="00FD62E5">
            <w:pPr>
              <w:spacing w:line="240" w:lineRule="auto"/>
              <w:ind w:firstLine="53"/>
              <w:jc w:val="center"/>
              <w:rPr>
                <w:sz w:val="28"/>
                <w:szCs w:val="28"/>
              </w:rPr>
            </w:pPr>
            <w:r w:rsidRPr="0051719C">
              <w:rPr>
                <w:sz w:val="28"/>
                <w:szCs w:val="28"/>
              </w:rPr>
              <w:t>(вид нарушения)</w:t>
            </w:r>
          </w:p>
        </w:tc>
        <w:tc>
          <w:tcPr>
            <w:tcW w:w="2959" w:type="dxa"/>
          </w:tcPr>
          <w:p w:rsidR="00A46FDF" w:rsidRPr="0051719C" w:rsidRDefault="00A46FDF" w:rsidP="00FD62E5">
            <w:pPr>
              <w:spacing w:line="240" w:lineRule="auto"/>
              <w:ind w:firstLine="53"/>
              <w:jc w:val="center"/>
              <w:rPr>
                <w:sz w:val="28"/>
                <w:szCs w:val="28"/>
              </w:rPr>
            </w:pPr>
            <w:r w:rsidRPr="0051719C">
              <w:rPr>
                <w:sz w:val="28"/>
                <w:szCs w:val="28"/>
              </w:rPr>
              <w:t>Вариант организации доступности объекта</w:t>
            </w:r>
          </w:p>
        </w:tc>
      </w:tr>
      <w:tr w:rsidR="00A46FDF" w:rsidRPr="0051719C" w:rsidTr="00FD62E5">
        <w:trPr>
          <w:jc w:val="center"/>
        </w:trPr>
        <w:tc>
          <w:tcPr>
            <w:tcW w:w="674" w:type="dxa"/>
            <w:vAlign w:val="center"/>
          </w:tcPr>
          <w:p w:rsidR="00A46FDF" w:rsidRPr="0051719C" w:rsidRDefault="00A46FDF" w:rsidP="00FD62E5">
            <w:pPr>
              <w:spacing w:line="240" w:lineRule="auto"/>
              <w:ind w:firstLine="53"/>
              <w:jc w:val="center"/>
              <w:rPr>
                <w:sz w:val="28"/>
                <w:szCs w:val="28"/>
              </w:rPr>
            </w:pPr>
            <w:r w:rsidRPr="0051719C">
              <w:rPr>
                <w:sz w:val="28"/>
                <w:szCs w:val="28"/>
              </w:rPr>
              <w:t>1.</w:t>
            </w:r>
          </w:p>
        </w:tc>
        <w:tc>
          <w:tcPr>
            <w:tcW w:w="5689" w:type="dxa"/>
            <w:vAlign w:val="center"/>
          </w:tcPr>
          <w:p w:rsidR="00A46FDF" w:rsidRPr="0051719C" w:rsidRDefault="00A46FDF" w:rsidP="00FD62E5">
            <w:pPr>
              <w:spacing w:line="240" w:lineRule="auto"/>
              <w:ind w:left="-89" w:firstLine="142"/>
              <w:jc w:val="center"/>
              <w:rPr>
                <w:sz w:val="28"/>
                <w:szCs w:val="28"/>
              </w:rPr>
            </w:pPr>
            <w:r w:rsidRPr="0051719C">
              <w:rPr>
                <w:sz w:val="28"/>
                <w:szCs w:val="28"/>
              </w:rPr>
              <w:t>Все категории инвалидов и МГН</w:t>
            </w:r>
          </w:p>
          <w:p w:rsidR="00A46FDF" w:rsidRPr="0051719C" w:rsidRDefault="00A46FDF" w:rsidP="00FD62E5">
            <w:pPr>
              <w:spacing w:line="240" w:lineRule="auto"/>
              <w:ind w:left="-89" w:firstLine="142"/>
              <w:jc w:val="center"/>
              <w:rPr>
                <w:sz w:val="28"/>
                <w:szCs w:val="28"/>
              </w:rPr>
            </w:pPr>
          </w:p>
        </w:tc>
        <w:tc>
          <w:tcPr>
            <w:tcW w:w="2959" w:type="dxa"/>
            <w:vAlign w:val="center"/>
          </w:tcPr>
          <w:p w:rsidR="00A46FDF" w:rsidRPr="0051719C" w:rsidRDefault="00A46FDF" w:rsidP="00FD62E5">
            <w:pPr>
              <w:spacing w:line="240" w:lineRule="auto"/>
              <w:ind w:firstLine="53"/>
              <w:jc w:val="center"/>
              <w:rPr>
                <w:sz w:val="28"/>
                <w:szCs w:val="28"/>
              </w:rPr>
            </w:pPr>
          </w:p>
        </w:tc>
      </w:tr>
      <w:tr w:rsidR="00A46FDF" w:rsidRPr="0051719C" w:rsidTr="00FD62E5">
        <w:trPr>
          <w:jc w:val="center"/>
        </w:trPr>
        <w:tc>
          <w:tcPr>
            <w:tcW w:w="674" w:type="dxa"/>
            <w:vAlign w:val="center"/>
          </w:tcPr>
          <w:p w:rsidR="00A46FDF" w:rsidRPr="0051719C" w:rsidRDefault="00A46FDF" w:rsidP="00FD62E5">
            <w:pPr>
              <w:spacing w:line="240" w:lineRule="auto"/>
              <w:ind w:firstLine="53"/>
              <w:jc w:val="center"/>
              <w:rPr>
                <w:sz w:val="28"/>
                <w:szCs w:val="28"/>
              </w:rPr>
            </w:pPr>
          </w:p>
        </w:tc>
        <w:tc>
          <w:tcPr>
            <w:tcW w:w="5689" w:type="dxa"/>
            <w:vAlign w:val="center"/>
          </w:tcPr>
          <w:p w:rsidR="00A46FDF" w:rsidRPr="0051719C" w:rsidRDefault="00A46FDF" w:rsidP="00FD62E5">
            <w:pPr>
              <w:spacing w:line="240" w:lineRule="auto"/>
              <w:ind w:left="-89" w:firstLine="142"/>
              <w:jc w:val="center"/>
              <w:rPr>
                <w:i/>
                <w:sz w:val="28"/>
                <w:szCs w:val="28"/>
              </w:rPr>
            </w:pPr>
            <w:r w:rsidRPr="0051719C">
              <w:rPr>
                <w:i/>
                <w:sz w:val="28"/>
                <w:szCs w:val="28"/>
              </w:rPr>
              <w:t>в том числе инвалиды:</w:t>
            </w:r>
          </w:p>
        </w:tc>
        <w:tc>
          <w:tcPr>
            <w:tcW w:w="2959" w:type="dxa"/>
            <w:vAlign w:val="center"/>
          </w:tcPr>
          <w:p w:rsidR="00A46FDF" w:rsidRPr="0051719C" w:rsidRDefault="00A46FDF" w:rsidP="00FD62E5">
            <w:pPr>
              <w:spacing w:line="240" w:lineRule="auto"/>
              <w:ind w:firstLine="53"/>
              <w:jc w:val="center"/>
              <w:rPr>
                <w:sz w:val="28"/>
                <w:szCs w:val="28"/>
              </w:rPr>
            </w:pPr>
          </w:p>
        </w:tc>
      </w:tr>
      <w:tr w:rsidR="00A46FDF" w:rsidRPr="0051719C" w:rsidTr="00FD62E5">
        <w:trPr>
          <w:jc w:val="center"/>
        </w:trPr>
        <w:tc>
          <w:tcPr>
            <w:tcW w:w="674" w:type="dxa"/>
            <w:vAlign w:val="center"/>
          </w:tcPr>
          <w:p w:rsidR="00A46FDF" w:rsidRPr="0051719C" w:rsidRDefault="00A46FDF" w:rsidP="00FD62E5">
            <w:pPr>
              <w:spacing w:line="240" w:lineRule="auto"/>
              <w:ind w:firstLine="53"/>
              <w:jc w:val="center"/>
              <w:rPr>
                <w:sz w:val="28"/>
                <w:szCs w:val="28"/>
              </w:rPr>
            </w:pPr>
            <w:r w:rsidRPr="0051719C">
              <w:rPr>
                <w:sz w:val="28"/>
                <w:szCs w:val="28"/>
              </w:rPr>
              <w:t>2</w:t>
            </w:r>
          </w:p>
        </w:tc>
        <w:tc>
          <w:tcPr>
            <w:tcW w:w="5689" w:type="dxa"/>
            <w:vAlign w:val="center"/>
          </w:tcPr>
          <w:p w:rsidR="00A46FDF" w:rsidRPr="0051719C" w:rsidRDefault="00A46FDF" w:rsidP="00FD62E5">
            <w:pPr>
              <w:spacing w:line="240" w:lineRule="auto"/>
              <w:ind w:left="-89" w:firstLine="142"/>
              <w:jc w:val="center"/>
              <w:rPr>
                <w:sz w:val="28"/>
                <w:szCs w:val="28"/>
              </w:rPr>
            </w:pPr>
            <w:r w:rsidRPr="0051719C">
              <w:rPr>
                <w:sz w:val="28"/>
                <w:szCs w:val="28"/>
              </w:rPr>
              <w:t>передвигающиеся на креслах-колясках</w:t>
            </w:r>
          </w:p>
        </w:tc>
        <w:tc>
          <w:tcPr>
            <w:tcW w:w="2959" w:type="dxa"/>
            <w:vAlign w:val="center"/>
          </w:tcPr>
          <w:p w:rsidR="00A46FDF" w:rsidRPr="0051719C" w:rsidRDefault="00A46FDF" w:rsidP="00FD62E5">
            <w:pPr>
              <w:spacing w:line="240" w:lineRule="auto"/>
              <w:ind w:firstLine="53"/>
              <w:jc w:val="center"/>
              <w:rPr>
                <w:sz w:val="28"/>
                <w:szCs w:val="28"/>
              </w:rPr>
            </w:pPr>
          </w:p>
        </w:tc>
      </w:tr>
      <w:tr w:rsidR="00A46FDF" w:rsidRPr="0051719C" w:rsidTr="00FD62E5">
        <w:trPr>
          <w:trHeight w:val="253"/>
          <w:jc w:val="center"/>
        </w:trPr>
        <w:tc>
          <w:tcPr>
            <w:tcW w:w="674" w:type="dxa"/>
            <w:vAlign w:val="center"/>
          </w:tcPr>
          <w:p w:rsidR="00A46FDF" w:rsidRPr="0051719C" w:rsidRDefault="00A46FDF" w:rsidP="00FD62E5">
            <w:pPr>
              <w:spacing w:line="240" w:lineRule="auto"/>
              <w:ind w:firstLine="53"/>
              <w:jc w:val="center"/>
              <w:rPr>
                <w:sz w:val="28"/>
                <w:szCs w:val="28"/>
              </w:rPr>
            </w:pPr>
            <w:r w:rsidRPr="0051719C">
              <w:rPr>
                <w:sz w:val="28"/>
                <w:szCs w:val="28"/>
              </w:rPr>
              <w:t>3</w:t>
            </w:r>
          </w:p>
        </w:tc>
        <w:tc>
          <w:tcPr>
            <w:tcW w:w="5689" w:type="dxa"/>
            <w:vAlign w:val="center"/>
          </w:tcPr>
          <w:p w:rsidR="00A46FDF" w:rsidRPr="0051719C" w:rsidRDefault="00A46FDF" w:rsidP="00FD62E5">
            <w:pPr>
              <w:spacing w:line="240" w:lineRule="auto"/>
              <w:ind w:left="-89" w:firstLine="142"/>
              <w:jc w:val="center"/>
              <w:rPr>
                <w:sz w:val="28"/>
                <w:szCs w:val="28"/>
              </w:rPr>
            </w:pPr>
            <w:r w:rsidRPr="0051719C">
              <w:rPr>
                <w:sz w:val="28"/>
                <w:szCs w:val="28"/>
              </w:rPr>
              <w:t>с нарушениями опорно-двигательного аппарата</w:t>
            </w:r>
          </w:p>
        </w:tc>
        <w:tc>
          <w:tcPr>
            <w:tcW w:w="2959" w:type="dxa"/>
            <w:vAlign w:val="center"/>
          </w:tcPr>
          <w:p w:rsidR="00A46FDF" w:rsidRPr="0051719C" w:rsidRDefault="00A46FDF" w:rsidP="00FD62E5">
            <w:pPr>
              <w:spacing w:line="240" w:lineRule="auto"/>
              <w:ind w:firstLine="53"/>
              <w:jc w:val="center"/>
              <w:rPr>
                <w:sz w:val="28"/>
                <w:szCs w:val="28"/>
              </w:rPr>
            </w:pPr>
          </w:p>
        </w:tc>
      </w:tr>
      <w:tr w:rsidR="00A46FDF" w:rsidRPr="0051719C" w:rsidTr="00FD62E5">
        <w:trPr>
          <w:jc w:val="center"/>
        </w:trPr>
        <w:tc>
          <w:tcPr>
            <w:tcW w:w="674" w:type="dxa"/>
            <w:vAlign w:val="center"/>
          </w:tcPr>
          <w:p w:rsidR="00A46FDF" w:rsidRPr="0051719C" w:rsidRDefault="00A46FDF" w:rsidP="00FD62E5">
            <w:pPr>
              <w:spacing w:line="240" w:lineRule="auto"/>
              <w:ind w:firstLine="53"/>
              <w:jc w:val="center"/>
              <w:rPr>
                <w:sz w:val="28"/>
                <w:szCs w:val="28"/>
              </w:rPr>
            </w:pPr>
            <w:r w:rsidRPr="0051719C">
              <w:rPr>
                <w:sz w:val="28"/>
                <w:szCs w:val="28"/>
              </w:rPr>
              <w:t>4</w:t>
            </w:r>
          </w:p>
        </w:tc>
        <w:tc>
          <w:tcPr>
            <w:tcW w:w="5689" w:type="dxa"/>
            <w:vAlign w:val="center"/>
          </w:tcPr>
          <w:p w:rsidR="00A46FDF" w:rsidRPr="0051719C" w:rsidRDefault="00A46FDF" w:rsidP="00FD62E5">
            <w:pPr>
              <w:spacing w:line="240" w:lineRule="auto"/>
              <w:ind w:left="-89" w:firstLine="142"/>
              <w:jc w:val="center"/>
              <w:rPr>
                <w:sz w:val="28"/>
                <w:szCs w:val="28"/>
              </w:rPr>
            </w:pPr>
            <w:r w:rsidRPr="0051719C">
              <w:rPr>
                <w:sz w:val="28"/>
                <w:szCs w:val="28"/>
              </w:rPr>
              <w:t>с нарушениями зрения</w:t>
            </w:r>
          </w:p>
        </w:tc>
        <w:tc>
          <w:tcPr>
            <w:tcW w:w="2959" w:type="dxa"/>
            <w:vAlign w:val="center"/>
          </w:tcPr>
          <w:p w:rsidR="00A46FDF" w:rsidRPr="0051719C" w:rsidRDefault="00A46FDF" w:rsidP="00FD62E5">
            <w:pPr>
              <w:spacing w:line="240" w:lineRule="auto"/>
              <w:ind w:firstLine="53"/>
              <w:jc w:val="center"/>
              <w:rPr>
                <w:sz w:val="28"/>
                <w:szCs w:val="28"/>
              </w:rPr>
            </w:pPr>
          </w:p>
        </w:tc>
      </w:tr>
      <w:tr w:rsidR="00A46FDF" w:rsidRPr="0051719C" w:rsidTr="00FD62E5">
        <w:trPr>
          <w:jc w:val="center"/>
        </w:trPr>
        <w:tc>
          <w:tcPr>
            <w:tcW w:w="674" w:type="dxa"/>
            <w:vAlign w:val="center"/>
          </w:tcPr>
          <w:p w:rsidR="00A46FDF" w:rsidRPr="0051719C" w:rsidRDefault="00A46FDF" w:rsidP="00FD62E5">
            <w:pPr>
              <w:spacing w:line="240" w:lineRule="auto"/>
              <w:ind w:firstLine="53"/>
              <w:jc w:val="center"/>
              <w:rPr>
                <w:sz w:val="28"/>
                <w:szCs w:val="28"/>
              </w:rPr>
            </w:pPr>
            <w:r w:rsidRPr="0051719C">
              <w:rPr>
                <w:sz w:val="28"/>
                <w:szCs w:val="28"/>
              </w:rPr>
              <w:t>5</w:t>
            </w:r>
          </w:p>
        </w:tc>
        <w:tc>
          <w:tcPr>
            <w:tcW w:w="5689" w:type="dxa"/>
            <w:vAlign w:val="center"/>
          </w:tcPr>
          <w:p w:rsidR="00A46FDF" w:rsidRPr="0051719C" w:rsidRDefault="00A46FDF" w:rsidP="00FD62E5">
            <w:pPr>
              <w:spacing w:line="240" w:lineRule="auto"/>
              <w:ind w:left="-89" w:firstLine="142"/>
              <w:jc w:val="center"/>
              <w:rPr>
                <w:sz w:val="28"/>
                <w:szCs w:val="28"/>
              </w:rPr>
            </w:pPr>
            <w:r w:rsidRPr="0051719C">
              <w:rPr>
                <w:sz w:val="28"/>
                <w:szCs w:val="28"/>
              </w:rPr>
              <w:t>с нарушениями слуха</w:t>
            </w:r>
          </w:p>
        </w:tc>
        <w:tc>
          <w:tcPr>
            <w:tcW w:w="2959" w:type="dxa"/>
            <w:vAlign w:val="center"/>
          </w:tcPr>
          <w:p w:rsidR="00A46FDF" w:rsidRPr="0051719C" w:rsidRDefault="00A46FDF" w:rsidP="00FD62E5">
            <w:pPr>
              <w:spacing w:line="240" w:lineRule="auto"/>
              <w:ind w:firstLine="53"/>
              <w:jc w:val="center"/>
              <w:rPr>
                <w:sz w:val="28"/>
                <w:szCs w:val="28"/>
              </w:rPr>
            </w:pPr>
          </w:p>
        </w:tc>
      </w:tr>
      <w:tr w:rsidR="00A46FDF" w:rsidRPr="0051719C" w:rsidTr="00FD62E5">
        <w:trPr>
          <w:jc w:val="center"/>
        </w:trPr>
        <w:tc>
          <w:tcPr>
            <w:tcW w:w="674" w:type="dxa"/>
            <w:vAlign w:val="center"/>
          </w:tcPr>
          <w:p w:rsidR="00A46FDF" w:rsidRPr="0051719C" w:rsidRDefault="00A46FDF" w:rsidP="00FD62E5">
            <w:pPr>
              <w:spacing w:line="240" w:lineRule="auto"/>
              <w:ind w:firstLine="53"/>
              <w:jc w:val="center"/>
              <w:rPr>
                <w:sz w:val="28"/>
                <w:szCs w:val="28"/>
              </w:rPr>
            </w:pPr>
            <w:r w:rsidRPr="0051719C">
              <w:rPr>
                <w:sz w:val="28"/>
                <w:szCs w:val="28"/>
              </w:rPr>
              <w:t>6</w:t>
            </w:r>
          </w:p>
        </w:tc>
        <w:tc>
          <w:tcPr>
            <w:tcW w:w="5689" w:type="dxa"/>
            <w:vAlign w:val="center"/>
          </w:tcPr>
          <w:p w:rsidR="00A46FDF" w:rsidRPr="0051719C" w:rsidRDefault="00A46FDF" w:rsidP="00FD62E5">
            <w:pPr>
              <w:spacing w:line="240" w:lineRule="auto"/>
              <w:ind w:left="-89" w:firstLine="142"/>
              <w:jc w:val="center"/>
              <w:rPr>
                <w:sz w:val="28"/>
                <w:szCs w:val="28"/>
              </w:rPr>
            </w:pPr>
            <w:r w:rsidRPr="0051719C">
              <w:rPr>
                <w:sz w:val="28"/>
                <w:szCs w:val="28"/>
              </w:rPr>
              <w:t>с нарушениями умственного развития</w:t>
            </w:r>
          </w:p>
        </w:tc>
        <w:tc>
          <w:tcPr>
            <w:tcW w:w="2959" w:type="dxa"/>
            <w:vAlign w:val="center"/>
          </w:tcPr>
          <w:p w:rsidR="00A46FDF" w:rsidRPr="0051719C" w:rsidRDefault="00A46FDF" w:rsidP="00FD62E5">
            <w:pPr>
              <w:spacing w:line="240" w:lineRule="auto"/>
              <w:ind w:firstLine="53"/>
              <w:jc w:val="center"/>
              <w:rPr>
                <w:sz w:val="28"/>
                <w:szCs w:val="28"/>
              </w:rPr>
            </w:pPr>
          </w:p>
        </w:tc>
      </w:tr>
    </w:tbl>
    <w:p w:rsidR="00A46FDF" w:rsidRPr="0051719C" w:rsidRDefault="00A46FDF" w:rsidP="00A46FDF">
      <w:pPr>
        <w:spacing w:line="240" w:lineRule="auto"/>
        <w:ind w:firstLine="708"/>
        <w:rPr>
          <w:sz w:val="28"/>
          <w:szCs w:val="28"/>
        </w:rPr>
      </w:pPr>
      <w:r w:rsidRPr="0051719C">
        <w:rPr>
          <w:sz w:val="24"/>
          <w:szCs w:val="28"/>
        </w:rPr>
        <w:t>* - указывается один из вариантов: «А», «Б», «ДУ», «ВНД»</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jc w:val="center"/>
        <w:rPr>
          <w:sz w:val="28"/>
          <w:szCs w:val="28"/>
        </w:rPr>
      </w:pPr>
      <w:r w:rsidRPr="0051719C">
        <w:rPr>
          <w:b/>
          <w:sz w:val="28"/>
          <w:szCs w:val="28"/>
        </w:rPr>
        <w:t>4. Управленческое решение</w:t>
      </w:r>
      <w:r w:rsidRPr="0051719C">
        <w:rPr>
          <w:sz w:val="28"/>
          <w:szCs w:val="28"/>
        </w:rPr>
        <w:t xml:space="preserve"> (предложения по адаптации основных структурных элементов объекта)</w:t>
      </w:r>
    </w:p>
    <w:p w:rsidR="00A46FDF" w:rsidRPr="0051719C" w:rsidRDefault="00A46FDF" w:rsidP="00A46FDF">
      <w:pPr>
        <w:spacing w:line="240" w:lineRule="auto"/>
        <w:rPr>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0"/>
        <w:gridCol w:w="2977"/>
      </w:tblGrid>
      <w:tr w:rsidR="00A46FDF" w:rsidRPr="0051719C" w:rsidTr="00FD62E5">
        <w:trPr>
          <w:trHeight w:val="817"/>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w:t>
            </w:r>
          </w:p>
          <w:p w:rsidR="00A46FDF" w:rsidRPr="0051719C" w:rsidRDefault="00A46FDF" w:rsidP="00FD62E5">
            <w:pPr>
              <w:ind w:firstLine="26"/>
              <w:jc w:val="center"/>
              <w:rPr>
                <w:sz w:val="28"/>
                <w:szCs w:val="28"/>
              </w:rPr>
            </w:pPr>
            <w:r w:rsidRPr="0051719C">
              <w:rPr>
                <w:sz w:val="28"/>
                <w:szCs w:val="28"/>
              </w:rPr>
              <w:t>п \п</w:t>
            </w:r>
          </w:p>
        </w:tc>
        <w:tc>
          <w:tcPr>
            <w:tcW w:w="5670" w:type="dxa"/>
            <w:vAlign w:val="center"/>
          </w:tcPr>
          <w:p w:rsidR="00A46FDF" w:rsidRPr="0051719C" w:rsidRDefault="00A46FDF" w:rsidP="00FD62E5">
            <w:pPr>
              <w:spacing w:line="240" w:lineRule="auto"/>
              <w:ind w:firstLine="26"/>
              <w:jc w:val="center"/>
              <w:rPr>
                <w:sz w:val="28"/>
                <w:szCs w:val="28"/>
              </w:rPr>
            </w:pPr>
            <w:r w:rsidRPr="0051719C">
              <w:rPr>
                <w:sz w:val="28"/>
                <w:szCs w:val="28"/>
              </w:rPr>
              <w:t>Основные структурно-функциональные зоны объекта</w:t>
            </w:r>
          </w:p>
        </w:tc>
        <w:tc>
          <w:tcPr>
            <w:tcW w:w="2977" w:type="dxa"/>
            <w:vAlign w:val="center"/>
          </w:tcPr>
          <w:p w:rsidR="00A46FDF" w:rsidRPr="0051719C" w:rsidRDefault="00A46FDF" w:rsidP="00FD62E5">
            <w:pPr>
              <w:spacing w:line="240" w:lineRule="auto"/>
              <w:ind w:firstLine="26"/>
              <w:jc w:val="center"/>
              <w:rPr>
                <w:sz w:val="28"/>
                <w:szCs w:val="28"/>
              </w:rPr>
            </w:pPr>
            <w:r w:rsidRPr="0051719C">
              <w:rPr>
                <w:sz w:val="28"/>
                <w:szCs w:val="28"/>
              </w:rPr>
              <w:t>Рекомендации по адаптации объекта (вид работы)*</w:t>
            </w: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1</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Территория, прилегающая к зданию (участок)</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2</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Вход (входы) в здание</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3</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Путь (пути) движения внутри здания (в т.ч. пути эвакуации)</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4</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Зона целевого назначения (целевого посещения объекта)</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5</w:t>
            </w:r>
          </w:p>
        </w:tc>
        <w:tc>
          <w:tcPr>
            <w:tcW w:w="5670" w:type="dxa"/>
            <w:vAlign w:val="center"/>
          </w:tcPr>
          <w:p w:rsidR="00A46FDF" w:rsidRPr="0051719C" w:rsidRDefault="00A46FDF" w:rsidP="00FD62E5">
            <w:pPr>
              <w:spacing w:line="240" w:lineRule="auto"/>
              <w:ind w:firstLine="0"/>
              <w:jc w:val="center"/>
              <w:rPr>
                <w:sz w:val="28"/>
                <w:szCs w:val="28"/>
              </w:rPr>
            </w:pPr>
            <w:r w:rsidRPr="0051719C">
              <w:rPr>
                <w:sz w:val="28"/>
                <w:szCs w:val="28"/>
              </w:rPr>
              <w:t>Санитарно-гигиенические помещения</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6</w:t>
            </w:r>
          </w:p>
        </w:tc>
        <w:tc>
          <w:tcPr>
            <w:tcW w:w="5670" w:type="dxa"/>
            <w:vAlign w:val="center"/>
          </w:tcPr>
          <w:p w:rsidR="00A46FDF" w:rsidRPr="0051719C" w:rsidRDefault="00A46FDF" w:rsidP="00FD62E5">
            <w:pPr>
              <w:spacing w:line="240" w:lineRule="auto"/>
              <w:ind w:firstLine="26"/>
              <w:jc w:val="center"/>
              <w:rPr>
                <w:sz w:val="28"/>
                <w:szCs w:val="28"/>
              </w:rPr>
            </w:pPr>
            <w:r w:rsidRPr="0051719C">
              <w:rPr>
                <w:sz w:val="28"/>
                <w:szCs w:val="28"/>
              </w:rPr>
              <w:t>Система информации на объекте (на всех зонах)</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r w:rsidRPr="0051719C">
              <w:rPr>
                <w:sz w:val="28"/>
                <w:szCs w:val="28"/>
              </w:rPr>
              <w:t>7</w:t>
            </w:r>
          </w:p>
        </w:tc>
        <w:tc>
          <w:tcPr>
            <w:tcW w:w="5670" w:type="dxa"/>
            <w:vAlign w:val="center"/>
          </w:tcPr>
          <w:p w:rsidR="00A46FDF" w:rsidRPr="0051719C" w:rsidRDefault="00A46FDF" w:rsidP="00FD62E5">
            <w:pPr>
              <w:spacing w:line="240" w:lineRule="auto"/>
              <w:ind w:firstLine="26"/>
              <w:jc w:val="center"/>
              <w:rPr>
                <w:sz w:val="28"/>
                <w:szCs w:val="28"/>
              </w:rPr>
            </w:pPr>
            <w:r w:rsidRPr="0051719C">
              <w:rPr>
                <w:sz w:val="28"/>
                <w:szCs w:val="28"/>
              </w:rPr>
              <w:t>Пути движения  к объекту (от остановки транспорта)</w:t>
            </w:r>
          </w:p>
        </w:tc>
        <w:tc>
          <w:tcPr>
            <w:tcW w:w="2977" w:type="dxa"/>
            <w:vAlign w:val="center"/>
          </w:tcPr>
          <w:p w:rsidR="00A46FDF" w:rsidRPr="0051719C" w:rsidRDefault="00A46FDF" w:rsidP="00FD62E5">
            <w:pPr>
              <w:spacing w:line="240" w:lineRule="auto"/>
              <w:ind w:firstLine="26"/>
              <w:jc w:val="center"/>
              <w:rPr>
                <w:sz w:val="28"/>
                <w:szCs w:val="28"/>
              </w:rPr>
            </w:pPr>
          </w:p>
        </w:tc>
      </w:tr>
      <w:tr w:rsidR="00A46FDF" w:rsidRPr="0051719C" w:rsidTr="00FD62E5">
        <w:trPr>
          <w:trHeight w:val="276"/>
        </w:trPr>
        <w:tc>
          <w:tcPr>
            <w:tcW w:w="709" w:type="dxa"/>
            <w:vAlign w:val="center"/>
          </w:tcPr>
          <w:p w:rsidR="00A46FDF" w:rsidRPr="0051719C" w:rsidRDefault="00A46FDF" w:rsidP="00FD62E5">
            <w:pPr>
              <w:spacing w:line="240" w:lineRule="auto"/>
              <w:ind w:firstLine="26"/>
              <w:jc w:val="center"/>
              <w:rPr>
                <w:sz w:val="28"/>
                <w:szCs w:val="28"/>
              </w:rPr>
            </w:pPr>
          </w:p>
          <w:p w:rsidR="00A46FDF" w:rsidRPr="0051719C" w:rsidRDefault="00A46FDF" w:rsidP="00FD62E5">
            <w:pPr>
              <w:spacing w:line="240" w:lineRule="auto"/>
              <w:ind w:firstLine="26"/>
              <w:jc w:val="center"/>
              <w:rPr>
                <w:sz w:val="28"/>
                <w:szCs w:val="28"/>
              </w:rPr>
            </w:pPr>
            <w:r w:rsidRPr="0051719C">
              <w:rPr>
                <w:sz w:val="28"/>
                <w:szCs w:val="28"/>
              </w:rPr>
              <w:t>8.</w:t>
            </w:r>
          </w:p>
        </w:tc>
        <w:tc>
          <w:tcPr>
            <w:tcW w:w="5670" w:type="dxa"/>
            <w:vAlign w:val="center"/>
          </w:tcPr>
          <w:p w:rsidR="00A46FDF" w:rsidRPr="0051719C" w:rsidRDefault="00A46FDF" w:rsidP="00FD62E5">
            <w:pPr>
              <w:spacing w:line="240" w:lineRule="auto"/>
              <w:ind w:firstLine="26"/>
              <w:jc w:val="center"/>
              <w:rPr>
                <w:sz w:val="28"/>
                <w:szCs w:val="28"/>
              </w:rPr>
            </w:pPr>
          </w:p>
          <w:p w:rsidR="00A46FDF" w:rsidRPr="0051719C" w:rsidRDefault="00A46FDF" w:rsidP="00FD62E5">
            <w:pPr>
              <w:spacing w:line="240" w:lineRule="auto"/>
              <w:ind w:firstLine="26"/>
              <w:jc w:val="center"/>
              <w:rPr>
                <w:sz w:val="28"/>
                <w:szCs w:val="28"/>
              </w:rPr>
            </w:pPr>
            <w:r w:rsidRPr="0051719C">
              <w:rPr>
                <w:sz w:val="28"/>
                <w:szCs w:val="28"/>
              </w:rPr>
              <w:t>Все зоны и участки</w:t>
            </w:r>
          </w:p>
          <w:p w:rsidR="00A46FDF" w:rsidRPr="0051719C" w:rsidRDefault="00A46FDF" w:rsidP="00FD62E5">
            <w:pPr>
              <w:spacing w:line="240" w:lineRule="auto"/>
              <w:ind w:firstLine="26"/>
              <w:jc w:val="center"/>
              <w:rPr>
                <w:sz w:val="28"/>
                <w:szCs w:val="28"/>
              </w:rPr>
            </w:pPr>
          </w:p>
        </w:tc>
        <w:tc>
          <w:tcPr>
            <w:tcW w:w="2977" w:type="dxa"/>
            <w:vAlign w:val="center"/>
          </w:tcPr>
          <w:p w:rsidR="00A46FDF" w:rsidRPr="0051719C" w:rsidRDefault="00A46FDF" w:rsidP="00FD62E5">
            <w:pPr>
              <w:spacing w:line="240" w:lineRule="auto"/>
              <w:ind w:firstLine="26"/>
              <w:jc w:val="center"/>
              <w:rPr>
                <w:sz w:val="28"/>
                <w:szCs w:val="28"/>
              </w:rPr>
            </w:pPr>
          </w:p>
        </w:tc>
      </w:tr>
    </w:tbl>
    <w:p w:rsidR="00A46FDF" w:rsidRPr="0051719C" w:rsidRDefault="00A46FDF" w:rsidP="00A46FDF">
      <w:pPr>
        <w:spacing w:line="240" w:lineRule="auto"/>
        <w:ind w:firstLine="0"/>
        <w:rPr>
          <w:sz w:val="24"/>
          <w:szCs w:val="28"/>
        </w:rPr>
      </w:pPr>
      <w:r w:rsidRPr="0051719C">
        <w:rPr>
          <w:sz w:val="24"/>
          <w:szCs w:val="28"/>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b/>
          <w:sz w:val="28"/>
          <w:szCs w:val="28"/>
        </w:rPr>
        <w:t>Размещение информации на Карте доступности субъекта Российской Федерации согласовано</w:t>
      </w:r>
      <w:r w:rsidRPr="0051719C">
        <w:rPr>
          <w:sz w:val="28"/>
          <w:szCs w:val="28"/>
        </w:rPr>
        <w:t>__________________________________________</w:t>
      </w:r>
    </w:p>
    <w:p w:rsidR="00A46FDF" w:rsidRPr="0051719C" w:rsidRDefault="00A46FDF" w:rsidP="00A46FDF">
      <w:pPr>
        <w:spacing w:line="240" w:lineRule="auto"/>
        <w:ind w:left="2832" w:firstLine="708"/>
        <w:rPr>
          <w:sz w:val="22"/>
          <w:szCs w:val="28"/>
        </w:rPr>
      </w:pPr>
      <w:r w:rsidRPr="0051719C">
        <w:rPr>
          <w:i/>
          <w:sz w:val="22"/>
          <w:szCs w:val="28"/>
        </w:rPr>
        <w:t>(подпись, Ф.И.О., должность; координаты для связи уполномоченного представителя объекта)</w:t>
      </w:r>
    </w:p>
    <w:p w:rsidR="00A46FDF" w:rsidRPr="0051719C" w:rsidRDefault="00A46FDF" w:rsidP="00A46FDF">
      <w:pPr>
        <w:spacing w:line="240" w:lineRule="auto"/>
        <w:ind w:left="5670"/>
        <w:jc w:val="right"/>
        <w:rPr>
          <w:sz w:val="28"/>
          <w:szCs w:val="28"/>
        </w:rPr>
      </w:pPr>
      <w:r w:rsidRPr="0051719C">
        <w:rPr>
          <w:sz w:val="28"/>
          <w:szCs w:val="28"/>
        </w:rPr>
        <w:br w:type="page"/>
      </w:r>
      <w:r w:rsidRPr="0051719C">
        <w:rPr>
          <w:sz w:val="28"/>
          <w:szCs w:val="28"/>
        </w:rPr>
        <w:lastRenderedPageBreak/>
        <w:t>Приложение А.4</w:t>
      </w:r>
    </w:p>
    <w:p w:rsidR="00A46FDF" w:rsidRPr="0051719C" w:rsidRDefault="00A46FDF" w:rsidP="00A46FDF">
      <w:pPr>
        <w:spacing w:line="240" w:lineRule="auto"/>
        <w:ind w:left="5670"/>
        <w:rPr>
          <w:sz w:val="28"/>
          <w:szCs w:val="28"/>
        </w:rPr>
      </w:pPr>
    </w:p>
    <w:p w:rsidR="00A46FDF" w:rsidRPr="0051719C" w:rsidRDefault="00A46FDF" w:rsidP="00A46FDF">
      <w:pPr>
        <w:spacing w:line="240" w:lineRule="auto"/>
        <w:ind w:left="5103" w:firstLine="0"/>
        <w:jc w:val="center"/>
        <w:rPr>
          <w:sz w:val="28"/>
          <w:szCs w:val="28"/>
        </w:rPr>
      </w:pPr>
      <w:r w:rsidRPr="0051719C">
        <w:rPr>
          <w:sz w:val="28"/>
          <w:szCs w:val="28"/>
        </w:rPr>
        <w:t>УТВЕРЖДАЮ</w:t>
      </w:r>
    </w:p>
    <w:p w:rsidR="00A46FDF" w:rsidRPr="0051719C" w:rsidRDefault="00A46FDF" w:rsidP="00A46FDF">
      <w:pPr>
        <w:spacing w:line="240" w:lineRule="auto"/>
        <w:ind w:left="5103" w:firstLine="0"/>
        <w:jc w:val="center"/>
        <w:rPr>
          <w:sz w:val="28"/>
          <w:szCs w:val="28"/>
        </w:rPr>
      </w:pPr>
      <w:r w:rsidRPr="0051719C">
        <w:rPr>
          <w:sz w:val="28"/>
          <w:szCs w:val="28"/>
        </w:rPr>
        <w:t>Руководитель ОСЗН</w:t>
      </w:r>
    </w:p>
    <w:p w:rsidR="00A46FDF" w:rsidRPr="0051719C" w:rsidRDefault="00A46FDF" w:rsidP="00A46FDF">
      <w:pPr>
        <w:spacing w:line="240" w:lineRule="auto"/>
        <w:ind w:left="5103" w:firstLine="0"/>
        <w:jc w:val="center"/>
        <w:rPr>
          <w:sz w:val="28"/>
          <w:szCs w:val="28"/>
        </w:rPr>
      </w:pPr>
      <w:r w:rsidRPr="0051719C">
        <w:rPr>
          <w:sz w:val="28"/>
          <w:szCs w:val="28"/>
        </w:rPr>
        <w:t>________________________</w:t>
      </w:r>
    </w:p>
    <w:p w:rsidR="00A46FDF" w:rsidRPr="0051719C" w:rsidRDefault="00A46FDF" w:rsidP="00A46FDF">
      <w:pPr>
        <w:spacing w:line="240" w:lineRule="auto"/>
        <w:ind w:left="5103" w:firstLine="0"/>
        <w:jc w:val="center"/>
        <w:rPr>
          <w:sz w:val="28"/>
          <w:szCs w:val="28"/>
        </w:rPr>
      </w:pPr>
      <w:r w:rsidRPr="0051719C">
        <w:rPr>
          <w:sz w:val="28"/>
          <w:szCs w:val="28"/>
        </w:rPr>
        <w:t>________________________</w:t>
      </w:r>
    </w:p>
    <w:p w:rsidR="00A46FDF" w:rsidRPr="0051719C" w:rsidRDefault="00A46FDF" w:rsidP="00A46FDF">
      <w:pPr>
        <w:spacing w:line="240" w:lineRule="auto"/>
        <w:ind w:left="5103" w:firstLine="0"/>
        <w:jc w:val="center"/>
        <w:rPr>
          <w:sz w:val="28"/>
          <w:szCs w:val="28"/>
        </w:rPr>
      </w:pPr>
      <w:r w:rsidRPr="0051719C">
        <w:rPr>
          <w:sz w:val="28"/>
          <w:szCs w:val="28"/>
        </w:rPr>
        <w:t>«____» ____________ 20___г.</w:t>
      </w:r>
    </w:p>
    <w:p w:rsidR="00A46FDF" w:rsidRPr="0051719C" w:rsidRDefault="00A46FDF" w:rsidP="00A46FDF">
      <w:pPr>
        <w:spacing w:line="240" w:lineRule="auto"/>
        <w:jc w:val="center"/>
        <w:rPr>
          <w:b/>
          <w:sz w:val="28"/>
          <w:szCs w:val="28"/>
        </w:rPr>
      </w:pPr>
    </w:p>
    <w:p w:rsidR="00A46FDF" w:rsidRPr="0051719C" w:rsidRDefault="00A46FDF" w:rsidP="00A46FDF">
      <w:pPr>
        <w:spacing w:line="240" w:lineRule="auto"/>
        <w:jc w:val="center"/>
        <w:rPr>
          <w:b/>
          <w:sz w:val="28"/>
          <w:szCs w:val="28"/>
        </w:rPr>
      </w:pPr>
      <w:r w:rsidRPr="0051719C">
        <w:rPr>
          <w:b/>
          <w:sz w:val="28"/>
          <w:szCs w:val="28"/>
        </w:rPr>
        <w:t>АКТ ОБСЛЕДОВАНИЯ</w:t>
      </w:r>
    </w:p>
    <w:p w:rsidR="00A46FDF" w:rsidRPr="0051719C" w:rsidRDefault="00A46FDF" w:rsidP="00A46FDF">
      <w:pPr>
        <w:spacing w:line="240" w:lineRule="auto"/>
        <w:jc w:val="center"/>
        <w:rPr>
          <w:b/>
          <w:sz w:val="28"/>
          <w:szCs w:val="28"/>
        </w:rPr>
      </w:pPr>
      <w:r w:rsidRPr="0051719C">
        <w:rPr>
          <w:b/>
          <w:sz w:val="28"/>
          <w:szCs w:val="28"/>
        </w:rPr>
        <w:t xml:space="preserve">объекта социальной инфраструктуры </w:t>
      </w:r>
    </w:p>
    <w:p w:rsidR="00A46FDF" w:rsidRPr="0051719C" w:rsidRDefault="00A46FDF" w:rsidP="00A46FDF">
      <w:pPr>
        <w:spacing w:line="240" w:lineRule="auto"/>
        <w:jc w:val="center"/>
        <w:rPr>
          <w:b/>
          <w:sz w:val="28"/>
          <w:szCs w:val="28"/>
        </w:rPr>
      </w:pPr>
      <w:r w:rsidRPr="0051719C">
        <w:rPr>
          <w:b/>
          <w:sz w:val="28"/>
          <w:szCs w:val="28"/>
        </w:rPr>
        <w:t>К ПАСПОРТУ ДОСТУПНОСТИ ОСИ</w:t>
      </w:r>
    </w:p>
    <w:p w:rsidR="00A46FDF" w:rsidRPr="0051719C" w:rsidRDefault="00A46FDF" w:rsidP="00A46FDF">
      <w:pPr>
        <w:spacing w:line="240" w:lineRule="auto"/>
        <w:jc w:val="center"/>
        <w:rPr>
          <w:b/>
          <w:sz w:val="28"/>
          <w:szCs w:val="28"/>
        </w:rPr>
      </w:pPr>
      <w:r w:rsidRPr="0051719C">
        <w:rPr>
          <w:b/>
          <w:sz w:val="28"/>
          <w:szCs w:val="28"/>
        </w:rPr>
        <w:t>№ ________________</w:t>
      </w:r>
    </w:p>
    <w:p w:rsidR="00A46FDF" w:rsidRPr="0051719C" w:rsidRDefault="00A46FDF" w:rsidP="00A46FDF">
      <w:pPr>
        <w:spacing w:line="240" w:lineRule="auto"/>
        <w:jc w:val="center"/>
        <w:rPr>
          <w:b/>
          <w:sz w:val="28"/>
          <w:szCs w:val="28"/>
        </w:rPr>
      </w:pPr>
    </w:p>
    <w:tbl>
      <w:tblPr>
        <w:tblW w:w="0" w:type="auto"/>
        <w:tblLook w:val="04A0"/>
      </w:tblPr>
      <w:tblGrid>
        <w:gridCol w:w="4718"/>
        <w:gridCol w:w="4569"/>
      </w:tblGrid>
      <w:tr w:rsidR="00A46FDF" w:rsidRPr="0051719C" w:rsidTr="00FD62E5">
        <w:tc>
          <w:tcPr>
            <w:tcW w:w="4785" w:type="dxa"/>
          </w:tcPr>
          <w:p w:rsidR="00A46FDF" w:rsidRPr="0051719C" w:rsidRDefault="00A46FDF" w:rsidP="00FD62E5">
            <w:pPr>
              <w:spacing w:line="240" w:lineRule="auto"/>
              <w:rPr>
                <w:b/>
                <w:sz w:val="28"/>
                <w:szCs w:val="28"/>
              </w:rPr>
            </w:pPr>
            <w:r w:rsidRPr="0051719C">
              <w:rPr>
                <w:b/>
                <w:sz w:val="28"/>
                <w:szCs w:val="28"/>
              </w:rPr>
              <w:t>_________________________</w:t>
            </w:r>
          </w:p>
          <w:p w:rsidR="00A46FDF" w:rsidRPr="0051719C" w:rsidRDefault="00A46FDF" w:rsidP="00FD62E5">
            <w:pPr>
              <w:spacing w:line="240" w:lineRule="atLeast"/>
              <w:rPr>
                <w:sz w:val="20"/>
                <w:szCs w:val="28"/>
              </w:rPr>
            </w:pPr>
            <w:r w:rsidRPr="0051719C">
              <w:rPr>
                <w:sz w:val="20"/>
                <w:szCs w:val="28"/>
              </w:rPr>
              <w:t>Наименование территориального</w:t>
            </w:r>
          </w:p>
          <w:p w:rsidR="00A46FDF" w:rsidRPr="0051719C" w:rsidRDefault="00A46FDF" w:rsidP="00FD62E5">
            <w:pPr>
              <w:spacing w:line="240" w:lineRule="atLeast"/>
              <w:rPr>
                <w:sz w:val="20"/>
                <w:szCs w:val="28"/>
              </w:rPr>
            </w:pPr>
            <w:r w:rsidRPr="0051719C">
              <w:rPr>
                <w:sz w:val="20"/>
                <w:szCs w:val="28"/>
              </w:rPr>
              <w:t>образования субъекта Российской</w:t>
            </w:r>
          </w:p>
          <w:p w:rsidR="00A46FDF" w:rsidRPr="0051719C" w:rsidRDefault="00A46FDF" w:rsidP="00FD62E5">
            <w:pPr>
              <w:spacing w:line="240" w:lineRule="atLeast"/>
              <w:rPr>
                <w:sz w:val="28"/>
                <w:szCs w:val="28"/>
              </w:rPr>
            </w:pPr>
            <w:r w:rsidRPr="0051719C">
              <w:rPr>
                <w:sz w:val="20"/>
                <w:szCs w:val="28"/>
              </w:rPr>
              <w:t>Федерации</w:t>
            </w:r>
          </w:p>
        </w:tc>
        <w:tc>
          <w:tcPr>
            <w:tcW w:w="4786" w:type="dxa"/>
          </w:tcPr>
          <w:p w:rsidR="00A46FDF" w:rsidRPr="0051719C" w:rsidRDefault="00A46FDF" w:rsidP="00FD62E5">
            <w:pPr>
              <w:spacing w:line="240" w:lineRule="auto"/>
              <w:jc w:val="right"/>
              <w:rPr>
                <w:sz w:val="28"/>
                <w:szCs w:val="28"/>
              </w:rPr>
            </w:pPr>
            <w:r w:rsidRPr="0051719C">
              <w:rPr>
                <w:sz w:val="28"/>
                <w:szCs w:val="28"/>
              </w:rPr>
              <w:t>«____» ________ 20___ г.</w:t>
            </w:r>
          </w:p>
        </w:tc>
      </w:tr>
    </w:tbl>
    <w:p w:rsidR="00A46FDF" w:rsidRPr="0051719C" w:rsidRDefault="00A46FDF" w:rsidP="00A46FDF">
      <w:pPr>
        <w:spacing w:line="240" w:lineRule="auto"/>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1. Общие сведения об объекте</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sz w:val="28"/>
          <w:szCs w:val="28"/>
        </w:rPr>
      </w:pPr>
      <w:r w:rsidRPr="0051719C">
        <w:rPr>
          <w:sz w:val="28"/>
          <w:szCs w:val="28"/>
        </w:rPr>
        <w:t>1.1. Наименование (вид) объекта ____________________________________</w:t>
      </w:r>
    </w:p>
    <w:p w:rsidR="00A46FDF" w:rsidRPr="0051719C" w:rsidRDefault="00A46FDF" w:rsidP="00A46FDF">
      <w:pPr>
        <w:spacing w:line="240" w:lineRule="auto"/>
        <w:ind w:firstLine="0"/>
        <w:rPr>
          <w:sz w:val="28"/>
          <w:szCs w:val="28"/>
        </w:rPr>
      </w:pPr>
      <w:r w:rsidRPr="0051719C">
        <w:rPr>
          <w:sz w:val="28"/>
          <w:szCs w:val="28"/>
        </w:rPr>
        <w:t>1.2. Адрес объекта ________________________________________________</w:t>
      </w:r>
    </w:p>
    <w:p w:rsidR="00A46FDF" w:rsidRPr="0051719C" w:rsidRDefault="00A46FDF" w:rsidP="00A46FDF">
      <w:pPr>
        <w:spacing w:line="240" w:lineRule="auto"/>
        <w:ind w:firstLine="0"/>
        <w:rPr>
          <w:sz w:val="28"/>
          <w:szCs w:val="28"/>
        </w:rPr>
      </w:pPr>
      <w:r w:rsidRPr="0051719C">
        <w:rPr>
          <w:sz w:val="28"/>
          <w:szCs w:val="28"/>
        </w:rPr>
        <w:t>1.3. Сведения о размещении объекта</w:t>
      </w:r>
    </w:p>
    <w:p w:rsidR="00A46FDF" w:rsidRPr="0051719C" w:rsidRDefault="00A46FDF" w:rsidP="00A46FDF">
      <w:pPr>
        <w:spacing w:line="240" w:lineRule="auto"/>
        <w:ind w:firstLine="0"/>
        <w:rPr>
          <w:sz w:val="28"/>
          <w:szCs w:val="28"/>
        </w:rPr>
      </w:pPr>
      <w:r w:rsidRPr="0051719C">
        <w:rPr>
          <w:sz w:val="28"/>
          <w:szCs w:val="28"/>
        </w:rPr>
        <w:t>- отдельно стоящее здание _______ этажей, ____________ кв.м</w:t>
      </w:r>
    </w:p>
    <w:p w:rsidR="00A46FDF" w:rsidRPr="0051719C" w:rsidRDefault="00A46FDF" w:rsidP="00A46FDF">
      <w:pPr>
        <w:spacing w:line="240" w:lineRule="auto"/>
        <w:ind w:firstLine="0"/>
        <w:rPr>
          <w:sz w:val="28"/>
          <w:szCs w:val="28"/>
        </w:rPr>
      </w:pPr>
      <w:r w:rsidRPr="0051719C">
        <w:rPr>
          <w:sz w:val="28"/>
          <w:szCs w:val="28"/>
        </w:rPr>
        <w:t>- часть здания __________ этажей (или на ___________ этаже), _________ кв.м</w:t>
      </w:r>
    </w:p>
    <w:p w:rsidR="00A46FDF" w:rsidRPr="0051719C" w:rsidRDefault="00A46FDF" w:rsidP="00A46FDF">
      <w:pPr>
        <w:spacing w:line="240" w:lineRule="auto"/>
        <w:ind w:firstLine="0"/>
        <w:rPr>
          <w:sz w:val="28"/>
          <w:szCs w:val="28"/>
        </w:rPr>
      </w:pPr>
      <w:r w:rsidRPr="0051719C">
        <w:rPr>
          <w:sz w:val="28"/>
          <w:szCs w:val="28"/>
        </w:rPr>
        <w:t>- наличие прилегающего земельного участка (да, нет); ________________ кв.м</w:t>
      </w:r>
    </w:p>
    <w:p w:rsidR="00A46FDF" w:rsidRPr="0051719C" w:rsidRDefault="00A46FDF" w:rsidP="00A46FDF">
      <w:pPr>
        <w:spacing w:line="240" w:lineRule="auto"/>
        <w:ind w:firstLine="0"/>
        <w:rPr>
          <w:sz w:val="28"/>
          <w:szCs w:val="28"/>
        </w:rPr>
      </w:pPr>
      <w:r w:rsidRPr="0051719C">
        <w:rPr>
          <w:sz w:val="28"/>
          <w:szCs w:val="28"/>
        </w:rPr>
        <w:t>1.4. Год постройки здания _________, последнего капитального ремонта ______________</w:t>
      </w:r>
    </w:p>
    <w:p w:rsidR="00A46FDF" w:rsidRPr="0051719C" w:rsidRDefault="00A46FDF" w:rsidP="00A46FDF">
      <w:pPr>
        <w:spacing w:line="240" w:lineRule="auto"/>
        <w:ind w:firstLine="0"/>
        <w:rPr>
          <w:i/>
          <w:sz w:val="28"/>
          <w:szCs w:val="28"/>
        </w:rPr>
      </w:pPr>
      <w:r w:rsidRPr="0051719C">
        <w:rPr>
          <w:sz w:val="28"/>
          <w:szCs w:val="28"/>
        </w:rPr>
        <w:t xml:space="preserve">1.5. Дата предстоящих плановых ремонтных работ: </w:t>
      </w:r>
      <w:r w:rsidRPr="0051719C">
        <w:rPr>
          <w:i/>
          <w:sz w:val="28"/>
          <w:szCs w:val="28"/>
        </w:rPr>
        <w:t>текущего ________, капитального _________</w:t>
      </w:r>
    </w:p>
    <w:p w:rsidR="00A46FDF" w:rsidRPr="0051719C" w:rsidRDefault="00A46FDF" w:rsidP="00A46FDF">
      <w:pPr>
        <w:spacing w:line="240" w:lineRule="auto"/>
        <w:ind w:firstLine="0"/>
        <w:rPr>
          <w:sz w:val="28"/>
          <w:szCs w:val="28"/>
        </w:rPr>
      </w:pPr>
      <w:r w:rsidRPr="0051719C">
        <w:rPr>
          <w:sz w:val="28"/>
          <w:szCs w:val="28"/>
        </w:rPr>
        <w:t>1.6. Название организации (учреждения), (полное юридическое наименование – согласно Уставу, краткое наименование) _______________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1.7. Юридический адрес организации (учреждения) 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2. Характеристика деятельности организации на объекте</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Дополнительная информация 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jc w:val="center"/>
        <w:rPr>
          <w:b/>
          <w:sz w:val="28"/>
          <w:szCs w:val="28"/>
        </w:rPr>
      </w:pPr>
      <w:r w:rsidRPr="0051719C">
        <w:rPr>
          <w:b/>
          <w:sz w:val="28"/>
          <w:szCs w:val="28"/>
        </w:rPr>
        <w:lastRenderedPageBreak/>
        <w:t>3. Состояние доступности объекта</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b/>
          <w:sz w:val="28"/>
          <w:szCs w:val="28"/>
        </w:rPr>
        <w:t>3.1. Путь следования к объекту пассажирским транспортом</w:t>
      </w:r>
      <w:r w:rsidRPr="0051719C">
        <w:rPr>
          <w:sz w:val="28"/>
          <w:szCs w:val="28"/>
        </w:rPr>
        <w:t xml:space="preserve"> </w:t>
      </w:r>
    </w:p>
    <w:p w:rsidR="00A46FDF" w:rsidRPr="0051719C" w:rsidRDefault="00A46FDF" w:rsidP="00A46FDF">
      <w:pPr>
        <w:spacing w:line="240" w:lineRule="auto"/>
        <w:ind w:firstLine="0"/>
        <w:rPr>
          <w:sz w:val="28"/>
          <w:szCs w:val="28"/>
        </w:rPr>
      </w:pPr>
      <w:r w:rsidRPr="0051719C">
        <w:rPr>
          <w:sz w:val="28"/>
          <w:szCs w:val="28"/>
        </w:rPr>
        <w:t xml:space="preserve">(описать маршрут движения с использованием пассажирского транспорта) </w:t>
      </w:r>
    </w:p>
    <w:p w:rsidR="00A46FDF" w:rsidRPr="0051719C" w:rsidRDefault="00A46FDF" w:rsidP="00A46FDF">
      <w:pPr>
        <w:spacing w:line="240" w:lineRule="auto"/>
        <w:ind w:firstLine="0"/>
        <w:rPr>
          <w:sz w:val="28"/>
          <w:szCs w:val="28"/>
        </w:rPr>
      </w:pPr>
      <w:r w:rsidRPr="0051719C">
        <w:rPr>
          <w:sz w:val="28"/>
          <w:szCs w:val="28"/>
        </w:rPr>
        <w:t xml:space="preserve">_______________________________________________________________, </w:t>
      </w:r>
    </w:p>
    <w:p w:rsidR="00A46FDF" w:rsidRPr="0051719C" w:rsidRDefault="00A46FDF" w:rsidP="00A46FDF">
      <w:pPr>
        <w:spacing w:line="240" w:lineRule="auto"/>
        <w:ind w:firstLine="0"/>
        <w:rPr>
          <w:sz w:val="28"/>
          <w:szCs w:val="28"/>
        </w:rPr>
      </w:pPr>
      <w:r w:rsidRPr="0051719C">
        <w:rPr>
          <w:sz w:val="28"/>
          <w:szCs w:val="28"/>
        </w:rPr>
        <w:t>наличие адаптированного пассажирского транспорта к объекту _______________________________________________________________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b/>
          <w:sz w:val="28"/>
          <w:szCs w:val="28"/>
        </w:rPr>
      </w:pPr>
      <w:r w:rsidRPr="0051719C">
        <w:rPr>
          <w:b/>
          <w:sz w:val="28"/>
          <w:szCs w:val="28"/>
        </w:rPr>
        <w:t>3.2. Путь к объекту от ближайшей остановки пассажирского транспорта:</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sz w:val="28"/>
          <w:szCs w:val="28"/>
        </w:rPr>
      </w:pPr>
      <w:r w:rsidRPr="0051719C">
        <w:rPr>
          <w:sz w:val="28"/>
          <w:szCs w:val="28"/>
        </w:rPr>
        <w:t>3.2.1 расстояние до объекта от остановки транспорта ________________ м</w:t>
      </w:r>
    </w:p>
    <w:p w:rsidR="00A46FDF" w:rsidRPr="0051719C" w:rsidRDefault="00A46FDF" w:rsidP="00A46FDF">
      <w:pPr>
        <w:spacing w:line="240" w:lineRule="auto"/>
        <w:ind w:firstLine="0"/>
        <w:rPr>
          <w:sz w:val="28"/>
          <w:szCs w:val="28"/>
        </w:rPr>
      </w:pPr>
      <w:r w:rsidRPr="0051719C">
        <w:rPr>
          <w:sz w:val="28"/>
          <w:szCs w:val="28"/>
        </w:rPr>
        <w:t>3.2.2 время движения (пешком) ___________________ мин</w:t>
      </w:r>
    </w:p>
    <w:p w:rsidR="00A46FDF" w:rsidRPr="0051719C" w:rsidRDefault="00A46FDF" w:rsidP="00A46FDF">
      <w:pPr>
        <w:spacing w:line="240" w:lineRule="auto"/>
        <w:ind w:firstLine="0"/>
        <w:rPr>
          <w:sz w:val="28"/>
          <w:szCs w:val="28"/>
        </w:rPr>
      </w:pPr>
      <w:r w:rsidRPr="0051719C">
        <w:rPr>
          <w:sz w:val="28"/>
          <w:szCs w:val="28"/>
        </w:rPr>
        <w:t>3.2.3 наличие  выделенного от проезжей части пешеходного пути (</w:t>
      </w:r>
      <w:r w:rsidRPr="0051719C">
        <w:rPr>
          <w:i/>
          <w:sz w:val="28"/>
          <w:szCs w:val="28"/>
        </w:rPr>
        <w:t>да, нет</w:t>
      </w:r>
      <w:r w:rsidRPr="0051719C">
        <w:rPr>
          <w:sz w:val="28"/>
          <w:szCs w:val="28"/>
        </w:rPr>
        <w:t>),</w:t>
      </w:r>
    </w:p>
    <w:p w:rsidR="00A46FDF" w:rsidRPr="0051719C" w:rsidRDefault="00A46FDF" w:rsidP="00A46FDF">
      <w:pPr>
        <w:spacing w:line="240" w:lineRule="auto"/>
        <w:ind w:firstLine="0"/>
        <w:rPr>
          <w:sz w:val="28"/>
          <w:szCs w:val="28"/>
        </w:rPr>
      </w:pPr>
      <w:r w:rsidRPr="0051719C">
        <w:rPr>
          <w:sz w:val="28"/>
          <w:szCs w:val="28"/>
        </w:rPr>
        <w:t xml:space="preserve">3.2.4 Перекрестки: </w:t>
      </w:r>
      <w:r w:rsidRPr="0051719C">
        <w:rPr>
          <w:i/>
          <w:sz w:val="28"/>
          <w:szCs w:val="28"/>
        </w:rPr>
        <w:t>нерегулируемые; регулируемые, со звуковой сигнализацией, таймером; нет</w:t>
      </w:r>
    </w:p>
    <w:p w:rsidR="00A46FDF" w:rsidRPr="0051719C" w:rsidRDefault="00A46FDF" w:rsidP="00A46FDF">
      <w:pPr>
        <w:spacing w:line="240" w:lineRule="auto"/>
        <w:ind w:firstLine="0"/>
        <w:rPr>
          <w:sz w:val="28"/>
          <w:szCs w:val="28"/>
        </w:rPr>
      </w:pPr>
      <w:r w:rsidRPr="0051719C">
        <w:rPr>
          <w:sz w:val="28"/>
          <w:szCs w:val="28"/>
        </w:rPr>
        <w:t xml:space="preserve">3.2.5 Информация на пути следования к объекту: </w:t>
      </w:r>
      <w:r w:rsidRPr="0051719C">
        <w:rPr>
          <w:i/>
          <w:sz w:val="28"/>
          <w:szCs w:val="28"/>
        </w:rPr>
        <w:t>акустическая, тактильная, визуальная; нет</w:t>
      </w:r>
    </w:p>
    <w:p w:rsidR="00A46FDF" w:rsidRPr="0051719C" w:rsidRDefault="00A46FDF" w:rsidP="00A46FDF">
      <w:pPr>
        <w:spacing w:line="240" w:lineRule="auto"/>
        <w:ind w:firstLine="0"/>
        <w:rPr>
          <w:sz w:val="28"/>
          <w:szCs w:val="28"/>
        </w:rPr>
      </w:pPr>
      <w:r w:rsidRPr="0051719C">
        <w:rPr>
          <w:sz w:val="28"/>
          <w:szCs w:val="28"/>
        </w:rPr>
        <w:t xml:space="preserve">3.2.6 Перепады высоты на пути: </w:t>
      </w:r>
      <w:r w:rsidRPr="0051719C">
        <w:rPr>
          <w:i/>
          <w:sz w:val="28"/>
          <w:szCs w:val="28"/>
        </w:rPr>
        <w:t>есть, нет</w:t>
      </w:r>
      <w:r w:rsidRPr="0051719C">
        <w:rPr>
          <w:sz w:val="28"/>
          <w:szCs w:val="28"/>
        </w:rPr>
        <w:t xml:space="preserve"> (описать______________________________________)</w:t>
      </w:r>
    </w:p>
    <w:p w:rsidR="00A46FDF" w:rsidRPr="0051719C" w:rsidRDefault="00A46FDF" w:rsidP="00A46FDF">
      <w:pPr>
        <w:spacing w:line="240" w:lineRule="auto"/>
        <w:ind w:firstLine="567"/>
        <w:rPr>
          <w:sz w:val="28"/>
          <w:szCs w:val="28"/>
        </w:rPr>
      </w:pPr>
      <w:r w:rsidRPr="0051719C">
        <w:rPr>
          <w:sz w:val="28"/>
          <w:szCs w:val="28"/>
        </w:rPr>
        <w:t xml:space="preserve">Их обустройство для инвалидов на коляске: </w:t>
      </w:r>
      <w:r w:rsidRPr="0051719C">
        <w:rPr>
          <w:i/>
          <w:sz w:val="28"/>
          <w:szCs w:val="28"/>
        </w:rPr>
        <w:t>да, нет</w:t>
      </w:r>
      <w:r w:rsidRPr="0051719C">
        <w:rPr>
          <w:sz w:val="28"/>
          <w:szCs w:val="28"/>
        </w:rPr>
        <w:t xml:space="preserve"> ( __________________________)</w:t>
      </w:r>
    </w:p>
    <w:p w:rsidR="00A46FDF" w:rsidRPr="0051719C" w:rsidRDefault="00A46FDF" w:rsidP="00A46FDF">
      <w:pPr>
        <w:spacing w:line="240" w:lineRule="auto"/>
        <w:rPr>
          <w:b/>
          <w:sz w:val="28"/>
          <w:szCs w:val="28"/>
        </w:rPr>
      </w:pPr>
    </w:p>
    <w:p w:rsidR="00A46FDF" w:rsidRPr="0051719C" w:rsidRDefault="00A46FDF" w:rsidP="00A46FDF">
      <w:pPr>
        <w:spacing w:line="240" w:lineRule="auto"/>
        <w:rPr>
          <w:b/>
          <w:sz w:val="28"/>
          <w:szCs w:val="28"/>
        </w:rPr>
      </w:pPr>
      <w:r w:rsidRPr="0051719C">
        <w:rPr>
          <w:b/>
          <w:sz w:val="28"/>
          <w:szCs w:val="28"/>
        </w:rPr>
        <w:t>3.3. Организация доступности объекта для инвалидов – форма обслуживания</w:t>
      </w:r>
    </w:p>
    <w:p w:rsidR="00A46FDF" w:rsidRPr="0051719C" w:rsidRDefault="00A46FDF" w:rsidP="00A46FDF">
      <w:pPr>
        <w:spacing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9"/>
        <w:gridCol w:w="2959"/>
      </w:tblGrid>
      <w:tr w:rsidR="00A46FDF" w:rsidRPr="0051719C" w:rsidTr="00FD62E5">
        <w:trPr>
          <w:trHeight w:val="823"/>
          <w:jc w:val="center"/>
        </w:trPr>
        <w:tc>
          <w:tcPr>
            <w:tcW w:w="674" w:type="dxa"/>
            <w:vAlign w:val="center"/>
          </w:tcPr>
          <w:p w:rsidR="00A46FDF" w:rsidRPr="0051719C" w:rsidRDefault="00A46FDF" w:rsidP="00FD62E5">
            <w:pPr>
              <w:spacing w:line="240" w:lineRule="auto"/>
              <w:ind w:left="-13" w:right="-127" w:hanging="110"/>
              <w:jc w:val="center"/>
              <w:rPr>
                <w:sz w:val="28"/>
                <w:szCs w:val="28"/>
              </w:rPr>
            </w:pPr>
            <w:r w:rsidRPr="0051719C">
              <w:rPr>
                <w:sz w:val="28"/>
                <w:szCs w:val="28"/>
              </w:rPr>
              <w:t>№</w:t>
            </w:r>
          </w:p>
          <w:p w:rsidR="00A46FDF" w:rsidRPr="0051719C" w:rsidRDefault="00A46FDF" w:rsidP="00FD62E5">
            <w:pPr>
              <w:spacing w:line="240" w:lineRule="auto"/>
              <w:ind w:left="-13" w:right="-127" w:hanging="110"/>
              <w:jc w:val="center"/>
              <w:rPr>
                <w:sz w:val="28"/>
                <w:szCs w:val="28"/>
              </w:rPr>
            </w:pPr>
            <w:r w:rsidRPr="0051719C">
              <w:rPr>
                <w:sz w:val="28"/>
                <w:szCs w:val="28"/>
              </w:rPr>
              <w:t>п/п</w:t>
            </w:r>
          </w:p>
        </w:tc>
        <w:tc>
          <w:tcPr>
            <w:tcW w:w="5689" w:type="dxa"/>
            <w:vAlign w:val="center"/>
          </w:tcPr>
          <w:p w:rsidR="00A46FDF" w:rsidRPr="0051719C" w:rsidRDefault="00A46FDF" w:rsidP="00FD62E5">
            <w:pPr>
              <w:spacing w:line="240" w:lineRule="auto"/>
              <w:ind w:firstLine="53"/>
              <w:jc w:val="center"/>
              <w:rPr>
                <w:sz w:val="28"/>
                <w:szCs w:val="28"/>
              </w:rPr>
            </w:pPr>
            <w:r w:rsidRPr="0051719C">
              <w:rPr>
                <w:sz w:val="28"/>
                <w:szCs w:val="28"/>
              </w:rPr>
              <w:t>Категория инвалидов</w:t>
            </w:r>
          </w:p>
          <w:p w:rsidR="00A46FDF" w:rsidRPr="0051719C" w:rsidRDefault="00A46FDF" w:rsidP="00FD62E5">
            <w:pPr>
              <w:spacing w:line="240" w:lineRule="auto"/>
              <w:ind w:firstLine="53"/>
              <w:jc w:val="center"/>
              <w:rPr>
                <w:sz w:val="28"/>
                <w:szCs w:val="28"/>
              </w:rPr>
            </w:pPr>
            <w:r w:rsidRPr="0051719C">
              <w:rPr>
                <w:sz w:val="28"/>
                <w:szCs w:val="28"/>
              </w:rPr>
              <w:t>(вид нарушения)</w:t>
            </w:r>
          </w:p>
        </w:tc>
        <w:tc>
          <w:tcPr>
            <w:tcW w:w="2959" w:type="dxa"/>
            <w:vAlign w:val="center"/>
          </w:tcPr>
          <w:p w:rsidR="00A46FDF" w:rsidRPr="0051719C" w:rsidRDefault="00A46FDF" w:rsidP="00FD62E5">
            <w:pPr>
              <w:spacing w:line="240" w:lineRule="auto"/>
              <w:ind w:firstLine="53"/>
              <w:jc w:val="center"/>
              <w:rPr>
                <w:sz w:val="28"/>
                <w:szCs w:val="28"/>
              </w:rPr>
            </w:pPr>
            <w:r w:rsidRPr="0051719C">
              <w:rPr>
                <w:sz w:val="28"/>
                <w:szCs w:val="28"/>
              </w:rPr>
              <w:t>Вариант организации доступности объекта</w:t>
            </w:r>
          </w:p>
          <w:p w:rsidR="00A46FDF" w:rsidRPr="0051719C" w:rsidRDefault="00A46FDF" w:rsidP="00FD62E5">
            <w:pPr>
              <w:spacing w:line="240" w:lineRule="auto"/>
              <w:ind w:firstLine="53"/>
              <w:jc w:val="center"/>
              <w:rPr>
                <w:sz w:val="28"/>
                <w:szCs w:val="28"/>
              </w:rPr>
            </w:pPr>
            <w:r w:rsidRPr="0051719C">
              <w:rPr>
                <w:sz w:val="28"/>
                <w:szCs w:val="28"/>
              </w:rPr>
              <w:t>(формы обслуживания)*</w:t>
            </w: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p>
          <w:p w:rsidR="00A46FDF" w:rsidRPr="0051719C" w:rsidRDefault="00A46FDF" w:rsidP="00FD62E5">
            <w:pPr>
              <w:spacing w:line="240" w:lineRule="auto"/>
              <w:ind w:firstLine="53"/>
              <w:rPr>
                <w:sz w:val="28"/>
                <w:szCs w:val="28"/>
              </w:rPr>
            </w:pPr>
            <w:r w:rsidRPr="0051719C">
              <w:rPr>
                <w:sz w:val="28"/>
                <w:szCs w:val="28"/>
              </w:rPr>
              <w:t>1.</w:t>
            </w:r>
          </w:p>
        </w:tc>
        <w:tc>
          <w:tcPr>
            <w:tcW w:w="5689" w:type="dxa"/>
          </w:tcPr>
          <w:p w:rsidR="00A46FDF" w:rsidRPr="0051719C" w:rsidRDefault="00A46FDF" w:rsidP="00FD62E5">
            <w:pPr>
              <w:spacing w:line="240" w:lineRule="auto"/>
              <w:ind w:left="-89" w:firstLine="142"/>
              <w:jc w:val="left"/>
              <w:rPr>
                <w:sz w:val="28"/>
                <w:szCs w:val="28"/>
              </w:rPr>
            </w:pPr>
          </w:p>
          <w:p w:rsidR="00A46FDF" w:rsidRPr="0051719C" w:rsidRDefault="00A46FDF" w:rsidP="00FD62E5">
            <w:pPr>
              <w:spacing w:line="240" w:lineRule="auto"/>
              <w:ind w:left="-89" w:firstLine="142"/>
              <w:jc w:val="left"/>
              <w:rPr>
                <w:sz w:val="28"/>
                <w:szCs w:val="28"/>
              </w:rPr>
            </w:pPr>
            <w:r w:rsidRPr="0051719C">
              <w:rPr>
                <w:sz w:val="28"/>
                <w:szCs w:val="28"/>
              </w:rPr>
              <w:t>Все категории инвалидов и МГН</w:t>
            </w:r>
          </w:p>
          <w:p w:rsidR="00A46FDF" w:rsidRPr="0051719C" w:rsidRDefault="00A46FDF" w:rsidP="00FD62E5">
            <w:pPr>
              <w:spacing w:line="240" w:lineRule="auto"/>
              <w:ind w:left="-89" w:firstLine="142"/>
              <w:jc w:val="left"/>
              <w:rPr>
                <w:sz w:val="28"/>
                <w:szCs w:val="28"/>
              </w:rPr>
            </w:pP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p w:rsidR="00A46FDF" w:rsidRPr="0051719C" w:rsidRDefault="00A46FDF" w:rsidP="00FD62E5">
            <w:pPr>
              <w:spacing w:line="240" w:lineRule="auto"/>
              <w:ind w:firstLine="53"/>
              <w:rPr>
                <w:sz w:val="28"/>
                <w:szCs w:val="28"/>
              </w:rPr>
            </w:pPr>
          </w:p>
        </w:tc>
      </w:tr>
      <w:tr w:rsidR="00A46FDF" w:rsidRPr="0051719C" w:rsidTr="00FD62E5">
        <w:trPr>
          <w:trHeight w:val="331"/>
          <w:jc w:val="center"/>
        </w:trPr>
        <w:tc>
          <w:tcPr>
            <w:tcW w:w="674" w:type="dxa"/>
          </w:tcPr>
          <w:p w:rsidR="00A46FDF" w:rsidRPr="0051719C" w:rsidRDefault="00A46FDF" w:rsidP="00FD62E5">
            <w:pPr>
              <w:spacing w:line="240" w:lineRule="auto"/>
              <w:ind w:firstLine="53"/>
              <w:rPr>
                <w:sz w:val="28"/>
                <w:szCs w:val="28"/>
              </w:rPr>
            </w:pPr>
          </w:p>
        </w:tc>
        <w:tc>
          <w:tcPr>
            <w:tcW w:w="5689" w:type="dxa"/>
          </w:tcPr>
          <w:p w:rsidR="00A46FDF" w:rsidRPr="0051719C" w:rsidRDefault="00A46FDF" w:rsidP="00FD62E5">
            <w:pPr>
              <w:spacing w:line="240" w:lineRule="auto"/>
              <w:ind w:left="-89" w:firstLine="142"/>
              <w:jc w:val="left"/>
              <w:rPr>
                <w:i/>
                <w:sz w:val="28"/>
                <w:szCs w:val="28"/>
              </w:rPr>
            </w:pPr>
            <w:r w:rsidRPr="0051719C">
              <w:rPr>
                <w:i/>
                <w:sz w:val="28"/>
                <w:szCs w:val="28"/>
              </w:rPr>
              <w:t>в том числе инвалиды:</w:t>
            </w: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2</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передвигающиеся на креслах-колясках</w:t>
            </w: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trHeight w:val="253"/>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3</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опорно-двигательного аппарата</w:t>
            </w: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4</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зрения</w:t>
            </w: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t>5</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слуха</w:t>
            </w: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tc>
      </w:tr>
      <w:tr w:rsidR="00A46FDF" w:rsidRPr="0051719C" w:rsidTr="00FD62E5">
        <w:trPr>
          <w:jc w:val="center"/>
        </w:trPr>
        <w:tc>
          <w:tcPr>
            <w:tcW w:w="674" w:type="dxa"/>
          </w:tcPr>
          <w:p w:rsidR="00A46FDF" w:rsidRPr="0051719C" w:rsidRDefault="00A46FDF" w:rsidP="00FD62E5">
            <w:pPr>
              <w:spacing w:line="240" w:lineRule="auto"/>
              <w:ind w:firstLine="53"/>
              <w:rPr>
                <w:sz w:val="28"/>
                <w:szCs w:val="28"/>
              </w:rPr>
            </w:pPr>
            <w:r w:rsidRPr="0051719C">
              <w:rPr>
                <w:sz w:val="28"/>
                <w:szCs w:val="28"/>
              </w:rPr>
              <w:lastRenderedPageBreak/>
              <w:t>6</w:t>
            </w:r>
          </w:p>
        </w:tc>
        <w:tc>
          <w:tcPr>
            <w:tcW w:w="5689" w:type="dxa"/>
          </w:tcPr>
          <w:p w:rsidR="00A46FDF" w:rsidRPr="0051719C" w:rsidRDefault="00A46FDF" w:rsidP="00FD62E5">
            <w:pPr>
              <w:spacing w:line="240" w:lineRule="auto"/>
              <w:ind w:left="-89" w:firstLine="142"/>
              <w:jc w:val="left"/>
              <w:rPr>
                <w:sz w:val="28"/>
                <w:szCs w:val="28"/>
              </w:rPr>
            </w:pPr>
            <w:r w:rsidRPr="0051719C">
              <w:rPr>
                <w:sz w:val="28"/>
                <w:szCs w:val="28"/>
              </w:rPr>
              <w:t>с нарушениями умственного развития</w:t>
            </w:r>
          </w:p>
          <w:p w:rsidR="00A46FDF" w:rsidRPr="0051719C" w:rsidRDefault="00A46FDF" w:rsidP="00FD62E5">
            <w:pPr>
              <w:spacing w:line="240" w:lineRule="auto"/>
              <w:ind w:left="-89" w:firstLine="142"/>
              <w:jc w:val="left"/>
              <w:rPr>
                <w:sz w:val="28"/>
                <w:szCs w:val="28"/>
              </w:rPr>
            </w:pPr>
          </w:p>
        </w:tc>
        <w:tc>
          <w:tcPr>
            <w:tcW w:w="2959" w:type="dxa"/>
          </w:tcPr>
          <w:p w:rsidR="00A46FDF" w:rsidRPr="0051719C" w:rsidRDefault="00A46FDF" w:rsidP="00FD62E5">
            <w:pPr>
              <w:spacing w:line="240" w:lineRule="auto"/>
              <w:ind w:firstLine="53"/>
              <w:rPr>
                <w:sz w:val="28"/>
                <w:szCs w:val="28"/>
              </w:rPr>
            </w:pPr>
          </w:p>
        </w:tc>
      </w:tr>
    </w:tbl>
    <w:p w:rsidR="00A46FDF" w:rsidRPr="0051719C" w:rsidRDefault="00A46FDF" w:rsidP="00A46FDF">
      <w:pPr>
        <w:spacing w:line="240" w:lineRule="auto"/>
        <w:ind w:firstLine="708"/>
        <w:rPr>
          <w:sz w:val="24"/>
          <w:szCs w:val="28"/>
        </w:rPr>
      </w:pPr>
      <w:r w:rsidRPr="0051719C">
        <w:rPr>
          <w:sz w:val="24"/>
          <w:szCs w:val="28"/>
        </w:rPr>
        <w:t>* - указывается один из вариантов: «А», «Б», «ДУ», «ВНД»</w:t>
      </w:r>
    </w:p>
    <w:p w:rsidR="00A46FDF" w:rsidRPr="0051719C" w:rsidRDefault="00A46FDF" w:rsidP="00A46FDF">
      <w:pPr>
        <w:spacing w:line="240" w:lineRule="auto"/>
        <w:rPr>
          <w:sz w:val="28"/>
          <w:szCs w:val="28"/>
        </w:rPr>
      </w:pPr>
    </w:p>
    <w:p w:rsidR="00A46FDF" w:rsidRPr="0051719C" w:rsidRDefault="00A46FDF" w:rsidP="00A46FDF">
      <w:pPr>
        <w:spacing w:line="240" w:lineRule="auto"/>
        <w:ind w:firstLine="708"/>
        <w:rPr>
          <w:sz w:val="28"/>
          <w:szCs w:val="28"/>
        </w:rPr>
      </w:pPr>
    </w:p>
    <w:p w:rsidR="00A46FDF" w:rsidRPr="0051719C" w:rsidRDefault="00A46FDF" w:rsidP="00A46FDF">
      <w:pPr>
        <w:spacing w:line="240" w:lineRule="auto"/>
        <w:ind w:firstLine="0"/>
        <w:rPr>
          <w:b/>
          <w:sz w:val="28"/>
          <w:szCs w:val="28"/>
        </w:rPr>
      </w:pPr>
      <w:r w:rsidRPr="0051719C">
        <w:rPr>
          <w:b/>
          <w:sz w:val="28"/>
          <w:szCs w:val="28"/>
        </w:rPr>
        <w:t>3.4. Состояние доступности основных структурно-функциональных зон</w:t>
      </w:r>
    </w:p>
    <w:p w:rsidR="00A46FDF" w:rsidRPr="0051719C" w:rsidRDefault="00A46FDF" w:rsidP="00A46FDF">
      <w:pPr>
        <w:spacing w:line="240" w:lineRule="auto"/>
        <w:rPr>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2551"/>
        <w:gridCol w:w="1134"/>
        <w:gridCol w:w="992"/>
      </w:tblGrid>
      <w:tr w:rsidR="00A46FDF" w:rsidRPr="0051719C" w:rsidTr="00FD62E5">
        <w:trPr>
          <w:trHeight w:val="429"/>
        </w:trPr>
        <w:tc>
          <w:tcPr>
            <w:tcW w:w="709" w:type="dxa"/>
            <w:vMerge w:val="restart"/>
            <w:vAlign w:val="center"/>
          </w:tcPr>
          <w:p w:rsidR="00A46FDF" w:rsidRPr="0051719C" w:rsidRDefault="00A46FDF" w:rsidP="00FD62E5">
            <w:pPr>
              <w:spacing w:line="240" w:lineRule="auto"/>
              <w:ind w:left="-80" w:right="-108" w:firstLine="0"/>
              <w:jc w:val="center"/>
              <w:rPr>
                <w:sz w:val="28"/>
                <w:szCs w:val="28"/>
              </w:rPr>
            </w:pPr>
            <w:r w:rsidRPr="0051719C">
              <w:rPr>
                <w:sz w:val="28"/>
                <w:szCs w:val="28"/>
              </w:rPr>
              <w:t>№</w:t>
            </w:r>
          </w:p>
          <w:p w:rsidR="00A46FDF" w:rsidRPr="0051719C" w:rsidRDefault="00A46FDF" w:rsidP="00FD62E5">
            <w:pPr>
              <w:spacing w:line="240" w:lineRule="auto"/>
              <w:ind w:left="-80" w:right="-108" w:firstLine="0"/>
              <w:jc w:val="center"/>
              <w:rPr>
                <w:sz w:val="28"/>
                <w:szCs w:val="28"/>
              </w:rPr>
            </w:pPr>
            <w:r w:rsidRPr="0051719C">
              <w:rPr>
                <w:sz w:val="28"/>
                <w:szCs w:val="28"/>
              </w:rPr>
              <w:t>п/п</w:t>
            </w:r>
          </w:p>
        </w:tc>
        <w:tc>
          <w:tcPr>
            <w:tcW w:w="3828"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Основные структурно-функциональные зоны</w:t>
            </w:r>
          </w:p>
        </w:tc>
        <w:tc>
          <w:tcPr>
            <w:tcW w:w="2551" w:type="dxa"/>
            <w:vMerge w:val="restart"/>
            <w:vAlign w:val="center"/>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left="-108" w:right="-108" w:firstLine="108"/>
              <w:jc w:val="center"/>
              <w:rPr>
                <w:sz w:val="28"/>
                <w:szCs w:val="28"/>
              </w:rPr>
            </w:pPr>
            <w:r w:rsidRPr="0051719C">
              <w:rPr>
                <w:sz w:val="28"/>
                <w:szCs w:val="28"/>
              </w:rPr>
              <w:t>Состояние доступности,</w:t>
            </w:r>
          </w:p>
          <w:p w:rsidR="00A46FDF" w:rsidRPr="0051719C" w:rsidRDefault="00A46FDF" w:rsidP="00FD62E5">
            <w:pPr>
              <w:spacing w:line="240" w:lineRule="auto"/>
              <w:ind w:left="-108" w:right="-108" w:firstLine="108"/>
              <w:jc w:val="center"/>
              <w:rPr>
                <w:sz w:val="28"/>
                <w:szCs w:val="28"/>
              </w:rPr>
            </w:pPr>
            <w:r w:rsidRPr="0051719C">
              <w:rPr>
                <w:sz w:val="28"/>
                <w:szCs w:val="28"/>
              </w:rPr>
              <w:t>в том числе для основных категорий инвалидов**</w:t>
            </w:r>
          </w:p>
          <w:p w:rsidR="00A46FDF" w:rsidRPr="0051719C" w:rsidRDefault="00A46FDF" w:rsidP="00FD62E5">
            <w:pPr>
              <w:spacing w:line="240" w:lineRule="auto"/>
              <w:ind w:firstLine="0"/>
              <w:jc w:val="center"/>
              <w:rPr>
                <w:sz w:val="28"/>
                <w:szCs w:val="28"/>
              </w:rPr>
            </w:pPr>
          </w:p>
        </w:tc>
        <w:tc>
          <w:tcPr>
            <w:tcW w:w="2126" w:type="dxa"/>
            <w:gridSpan w:val="2"/>
            <w:vAlign w:val="center"/>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Приложение</w:t>
            </w:r>
          </w:p>
        </w:tc>
      </w:tr>
      <w:tr w:rsidR="00A46FDF" w:rsidRPr="0051719C" w:rsidTr="00FD62E5">
        <w:tc>
          <w:tcPr>
            <w:tcW w:w="709" w:type="dxa"/>
            <w:vMerge/>
            <w:vAlign w:val="center"/>
          </w:tcPr>
          <w:p w:rsidR="00A46FDF" w:rsidRPr="0051719C" w:rsidRDefault="00A46FDF" w:rsidP="00FD62E5">
            <w:pPr>
              <w:spacing w:line="240" w:lineRule="auto"/>
              <w:ind w:firstLine="0"/>
              <w:jc w:val="center"/>
              <w:rPr>
                <w:sz w:val="28"/>
                <w:szCs w:val="28"/>
              </w:rPr>
            </w:pPr>
          </w:p>
        </w:tc>
        <w:tc>
          <w:tcPr>
            <w:tcW w:w="3828" w:type="dxa"/>
            <w:vMerge/>
            <w:vAlign w:val="center"/>
          </w:tcPr>
          <w:p w:rsidR="00A46FDF" w:rsidRPr="0051719C" w:rsidRDefault="00A46FDF" w:rsidP="00FD62E5">
            <w:pPr>
              <w:spacing w:line="240" w:lineRule="auto"/>
              <w:ind w:firstLine="0"/>
              <w:jc w:val="center"/>
              <w:rPr>
                <w:sz w:val="28"/>
                <w:szCs w:val="28"/>
              </w:rPr>
            </w:pPr>
          </w:p>
        </w:tc>
        <w:tc>
          <w:tcPr>
            <w:tcW w:w="2551" w:type="dxa"/>
            <w:vMerge/>
            <w:vAlign w:val="center"/>
          </w:tcPr>
          <w:p w:rsidR="00A46FDF" w:rsidRPr="0051719C" w:rsidRDefault="00A46FDF" w:rsidP="00FD62E5">
            <w:pPr>
              <w:spacing w:line="240" w:lineRule="auto"/>
              <w:ind w:left="-108" w:right="-108" w:firstLine="0"/>
              <w:jc w:val="center"/>
              <w:rPr>
                <w:sz w:val="28"/>
                <w:szCs w:val="28"/>
              </w:rPr>
            </w:pPr>
          </w:p>
        </w:tc>
        <w:tc>
          <w:tcPr>
            <w:tcW w:w="1134"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992"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r>
      <w:tr w:rsidR="00A46FDF" w:rsidRPr="0051719C" w:rsidTr="00FD62E5">
        <w:tc>
          <w:tcPr>
            <w:tcW w:w="709" w:type="dxa"/>
          </w:tcPr>
          <w:p w:rsidR="00A46FDF" w:rsidRPr="0051719C" w:rsidRDefault="00A46FDF" w:rsidP="00FD62E5">
            <w:pPr>
              <w:spacing w:line="240" w:lineRule="auto"/>
              <w:ind w:firstLine="0"/>
              <w:jc w:val="center"/>
              <w:rPr>
                <w:sz w:val="28"/>
                <w:szCs w:val="28"/>
              </w:rPr>
            </w:pPr>
            <w:r w:rsidRPr="0051719C">
              <w:rPr>
                <w:sz w:val="28"/>
                <w:szCs w:val="28"/>
              </w:rPr>
              <w:t>1</w:t>
            </w:r>
          </w:p>
        </w:tc>
        <w:tc>
          <w:tcPr>
            <w:tcW w:w="3828" w:type="dxa"/>
          </w:tcPr>
          <w:p w:rsidR="00A46FDF" w:rsidRPr="0051719C" w:rsidRDefault="00A46FDF" w:rsidP="00FD62E5">
            <w:pPr>
              <w:spacing w:line="240" w:lineRule="auto"/>
              <w:ind w:firstLine="0"/>
              <w:jc w:val="left"/>
              <w:rPr>
                <w:sz w:val="28"/>
                <w:szCs w:val="28"/>
              </w:rPr>
            </w:pPr>
            <w:r w:rsidRPr="0051719C">
              <w:rPr>
                <w:sz w:val="28"/>
                <w:szCs w:val="28"/>
              </w:rPr>
              <w:t>Территория, прилегающая к зданию (участок)</w:t>
            </w:r>
          </w:p>
        </w:tc>
        <w:tc>
          <w:tcPr>
            <w:tcW w:w="2551" w:type="dxa"/>
          </w:tcPr>
          <w:p w:rsidR="00A46FDF" w:rsidRPr="0051719C" w:rsidRDefault="00A46FDF" w:rsidP="00FD62E5">
            <w:pPr>
              <w:spacing w:line="240" w:lineRule="auto"/>
              <w:ind w:firstLine="0"/>
              <w:jc w:val="center"/>
              <w:rPr>
                <w:sz w:val="28"/>
                <w:szCs w:val="28"/>
              </w:rPr>
            </w:pPr>
          </w:p>
        </w:tc>
        <w:tc>
          <w:tcPr>
            <w:tcW w:w="1134" w:type="dxa"/>
          </w:tcPr>
          <w:p w:rsidR="00A46FDF" w:rsidRPr="0051719C" w:rsidRDefault="00A46FDF" w:rsidP="00FD62E5">
            <w:pPr>
              <w:spacing w:line="240" w:lineRule="auto"/>
              <w:ind w:firstLine="0"/>
              <w:jc w:val="center"/>
              <w:rPr>
                <w:sz w:val="28"/>
                <w:szCs w:val="28"/>
              </w:rPr>
            </w:pPr>
          </w:p>
        </w:tc>
        <w:tc>
          <w:tcPr>
            <w:tcW w:w="992" w:type="dxa"/>
          </w:tcPr>
          <w:p w:rsidR="00A46FDF" w:rsidRPr="0051719C" w:rsidRDefault="00A46FDF" w:rsidP="00FD62E5">
            <w:pPr>
              <w:spacing w:line="240" w:lineRule="auto"/>
              <w:ind w:firstLine="0"/>
              <w:jc w:val="center"/>
              <w:rPr>
                <w:sz w:val="28"/>
                <w:szCs w:val="28"/>
              </w:rPr>
            </w:pPr>
          </w:p>
        </w:tc>
      </w:tr>
      <w:tr w:rsidR="00A46FDF" w:rsidRPr="0051719C" w:rsidTr="00FD62E5">
        <w:tc>
          <w:tcPr>
            <w:tcW w:w="709" w:type="dxa"/>
          </w:tcPr>
          <w:p w:rsidR="00A46FDF" w:rsidRPr="0051719C" w:rsidRDefault="00A46FDF" w:rsidP="00FD62E5">
            <w:pPr>
              <w:spacing w:line="240" w:lineRule="auto"/>
              <w:ind w:firstLine="0"/>
              <w:jc w:val="center"/>
              <w:rPr>
                <w:sz w:val="28"/>
                <w:szCs w:val="28"/>
              </w:rPr>
            </w:pPr>
            <w:r w:rsidRPr="0051719C">
              <w:rPr>
                <w:sz w:val="28"/>
                <w:szCs w:val="28"/>
              </w:rPr>
              <w:t>2</w:t>
            </w:r>
          </w:p>
        </w:tc>
        <w:tc>
          <w:tcPr>
            <w:tcW w:w="3828" w:type="dxa"/>
          </w:tcPr>
          <w:p w:rsidR="00A46FDF" w:rsidRPr="0051719C" w:rsidRDefault="00A46FDF" w:rsidP="00FD62E5">
            <w:pPr>
              <w:spacing w:line="240" w:lineRule="auto"/>
              <w:ind w:firstLine="0"/>
              <w:jc w:val="left"/>
              <w:rPr>
                <w:sz w:val="28"/>
                <w:szCs w:val="28"/>
              </w:rPr>
            </w:pPr>
            <w:r w:rsidRPr="0051719C">
              <w:rPr>
                <w:sz w:val="28"/>
                <w:szCs w:val="28"/>
              </w:rPr>
              <w:t>Вход (входы) в здание</w:t>
            </w:r>
          </w:p>
          <w:p w:rsidR="00A46FDF" w:rsidRPr="0051719C" w:rsidRDefault="00A46FDF" w:rsidP="00FD62E5">
            <w:pPr>
              <w:spacing w:line="240" w:lineRule="auto"/>
              <w:ind w:firstLine="0"/>
              <w:jc w:val="left"/>
              <w:rPr>
                <w:sz w:val="28"/>
                <w:szCs w:val="28"/>
              </w:rPr>
            </w:pPr>
          </w:p>
        </w:tc>
        <w:tc>
          <w:tcPr>
            <w:tcW w:w="2551" w:type="dxa"/>
          </w:tcPr>
          <w:p w:rsidR="00A46FDF" w:rsidRPr="0051719C" w:rsidRDefault="00A46FDF" w:rsidP="00FD62E5">
            <w:pPr>
              <w:spacing w:line="240" w:lineRule="auto"/>
              <w:ind w:firstLine="0"/>
              <w:jc w:val="center"/>
              <w:rPr>
                <w:sz w:val="28"/>
                <w:szCs w:val="28"/>
              </w:rPr>
            </w:pPr>
          </w:p>
        </w:tc>
        <w:tc>
          <w:tcPr>
            <w:tcW w:w="1134" w:type="dxa"/>
          </w:tcPr>
          <w:p w:rsidR="00A46FDF" w:rsidRPr="0051719C" w:rsidRDefault="00A46FDF" w:rsidP="00FD62E5">
            <w:pPr>
              <w:spacing w:line="240" w:lineRule="auto"/>
              <w:ind w:firstLine="0"/>
              <w:jc w:val="center"/>
              <w:rPr>
                <w:sz w:val="28"/>
                <w:szCs w:val="28"/>
              </w:rPr>
            </w:pPr>
          </w:p>
        </w:tc>
        <w:tc>
          <w:tcPr>
            <w:tcW w:w="992" w:type="dxa"/>
          </w:tcPr>
          <w:p w:rsidR="00A46FDF" w:rsidRPr="0051719C" w:rsidRDefault="00A46FDF" w:rsidP="00FD62E5">
            <w:pPr>
              <w:spacing w:line="240" w:lineRule="auto"/>
              <w:ind w:firstLine="0"/>
              <w:jc w:val="center"/>
              <w:rPr>
                <w:sz w:val="28"/>
                <w:szCs w:val="28"/>
              </w:rPr>
            </w:pPr>
          </w:p>
        </w:tc>
      </w:tr>
      <w:tr w:rsidR="00A46FDF" w:rsidRPr="0051719C" w:rsidTr="00FD62E5">
        <w:tc>
          <w:tcPr>
            <w:tcW w:w="709" w:type="dxa"/>
          </w:tcPr>
          <w:p w:rsidR="00A46FDF" w:rsidRPr="0051719C" w:rsidRDefault="00A46FDF" w:rsidP="00FD62E5">
            <w:pPr>
              <w:spacing w:line="240" w:lineRule="auto"/>
              <w:ind w:firstLine="0"/>
              <w:jc w:val="center"/>
              <w:rPr>
                <w:sz w:val="28"/>
                <w:szCs w:val="28"/>
              </w:rPr>
            </w:pPr>
            <w:r w:rsidRPr="0051719C">
              <w:rPr>
                <w:sz w:val="28"/>
                <w:szCs w:val="28"/>
              </w:rPr>
              <w:t>3</w:t>
            </w:r>
          </w:p>
        </w:tc>
        <w:tc>
          <w:tcPr>
            <w:tcW w:w="3828" w:type="dxa"/>
          </w:tcPr>
          <w:p w:rsidR="00A46FDF" w:rsidRPr="0051719C" w:rsidRDefault="00A46FDF" w:rsidP="00FD62E5">
            <w:pPr>
              <w:spacing w:line="240" w:lineRule="auto"/>
              <w:ind w:firstLine="0"/>
              <w:jc w:val="left"/>
              <w:rPr>
                <w:sz w:val="28"/>
                <w:szCs w:val="28"/>
              </w:rPr>
            </w:pPr>
            <w:r w:rsidRPr="0051719C">
              <w:rPr>
                <w:sz w:val="28"/>
                <w:szCs w:val="28"/>
              </w:rPr>
              <w:t>Путь (пути) движения внутри здания (в т.ч. пути эвакуации)</w:t>
            </w:r>
          </w:p>
        </w:tc>
        <w:tc>
          <w:tcPr>
            <w:tcW w:w="2551" w:type="dxa"/>
          </w:tcPr>
          <w:p w:rsidR="00A46FDF" w:rsidRPr="0051719C" w:rsidRDefault="00A46FDF" w:rsidP="00FD62E5">
            <w:pPr>
              <w:spacing w:line="240" w:lineRule="auto"/>
              <w:ind w:firstLine="0"/>
              <w:jc w:val="center"/>
              <w:rPr>
                <w:sz w:val="28"/>
                <w:szCs w:val="28"/>
              </w:rPr>
            </w:pPr>
          </w:p>
        </w:tc>
        <w:tc>
          <w:tcPr>
            <w:tcW w:w="1134" w:type="dxa"/>
          </w:tcPr>
          <w:p w:rsidR="00A46FDF" w:rsidRPr="0051719C" w:rsidRDefault="00A46FDF" w:rsidP="00FD62E5">
            <w:pPr>
              <w:spacing w:line="240" w:lineRule="auto"/>
              <w:ind w:firstLine="0"/>
              <w:jc w:val="center"/>
              <w:rPr>
                <w:sz w:val="28"/>
                <w:szCs w:val="28"/>
              </w:rPr>
            </w:pPr>
          </w:p>
        </w:tc>
        <w:tc>
          <w:tcPr>
            <w:tcW w:w="992" w:type="dxa"/>
          </w:tcPr>
          <w:p w:rsidR="00A46FDF" w:rsidRPr="0051719C" w:rsidRDefault="00A46FDF" w:rsidP="00FD62E5">
            <w:pPr>
              <w:spacing w:line="240" w:lineRule="auto"/>
              <w:ind w:firstLine="0"/>
              <w:jc w:val="center"/>
              <w:rPr>
                <w:sz w:val="28"/>
                <w:szCs w:val="28"/>
              </w:rPr>
            </w:pPr>
          </w:p>
        </w:tc>
      </w:tr>
      <w:tr w:rsidR="00A46FDF" w:rsidRPr="0051719C" w:rsidTr="00FD62E5">
        <w:tc>
          <w:tcPr>
            <w:tcW w:w="709" w:type="dxa"/>
          </w:tcPr>
          <w:p w:rsidR="00A46FDF" w:rsidRPr="0051719C" w:rsidRDefault="00A46FDF" w:rsidP="00FD62E5">
            <w:pPr>
              <w:spacing w:line="240" w:lineRule="auto"/>
              <w:ind w:firstLine="0"/>
              <w:jc w:val="center"/>
              <w:rPr>
                <w:sz w:val="28"/>
                <w:szCs w:val="28"/>
              </w:rPr>
            </w:pPr>
            <w:r w:rsidRPr="0051719C">
              <w:rPr>
                <w:sz w:val="28"/>
                <w:szCs w:val="28"/>
              </w:rPr>
              <w:t>4</w:t>
            </w:r>
          </w:p>
        </w:tc>
        <w:tc>
          <w:tcPr>
            <w:tcW w:w="3828" w:type="dxa"/>
          </w:tcPr>
          <w:p w:rsidR="00A46FDF" w:rsidRPr="0051719C" w:rsidRDefault="00A46FDF" w:rsidP="00FD62E5">
            <w:pPr>
              <w:spacing w:line="240" w:lineRule="auto"/>
              <w:ind w:firstLine="0"/>
              <w:jc w:val="left"/>
              <w:rPr>
                <w:sz w:val="28"/>
                <w:szCs w:val="28"/>
              </w:rPr>
            </w:pPr>
            <w:r w:rsidRPr="0051719C">
              <w:rPr>
                <w:sz w:val="28"/>
                <w:szCs w:val="28"/>
              </w:rPr>
              <w:t>Зона целевого назначения здания (целевого посещения объекта)</w:t>
            </w:r>
          </w:p>
        </w:tc>
        <w:tc>
          <w:tcPr>
            <w:tcW w:w="2551" w:type="dxa"/>
          </w:tcPr>
          <w:p w:rsidR="00A46FDF" w:rsidRPr="0051719C" w:rsidRDefault="00A46FDF" w:rsidP="00FD62E5">
            <w:pPr>
              <w:spacing w:line="240" w:lineRule="auto"/>
              <w:ind w:firstLine="0"/>
              <w:jc w:val="center"/>
              <w:rPr>
                <w:sz w:val="28"/>
                <w:szCs w:val="28"/>
              </w:rPr>
            </w:pPr>
          </w:p>
        </w:tc>
        <w:tc>
          <w:tcPr>
            <w:tcW w:w="1134" w:type="dxa"/>
          </w:tcPr>
          <w:p w:rsidR="00A46FDF" w:rsidRPr="0051719C" w:rsidRDefault="00A46FDF" w:rsidP="00FD62E5">
            <w:pPr>
              <w:spacing w:line="240" w:lineRule="auto"/>
              <w:ind w:firstLine="0"/>
              <w:jc w:val="center"/>
              <w:rPr>
                <w:sz w:val="28"/>
                <w:szCs w:val="28"/>
              </w:rPr>
            </w:pPr>
          </w:p>
        </w:tc>
        <w:tc>
          <w:tcPr>
            <w:tcW w:w="992" w:type="dxa"/>
          </w:tcPr>
          <w:p w:rsidR="00A46FDF" w:rsidRPr="0051719C" w:rsidRDefault="00A46FDF" w:rsidP="00FD62E5">
            <w:pPr>
              <w:spacing w:line="240" w:lineRule="auto"/>
              <w:ind w:firstLine="0"/>
              <w:jc w:val="center"/>
              <w:rPr>
                <w:sz w:val="28"/>
                <w:szCs w:val="28"/>
              </w:rPr>
            </w:pPr>
          </w:p>
        </w:tc>
      </w:tr>
      <w:tr w:rsidR="00A46FDF" w:rsidRPr="0051719C" w:rsidTr="00FD62E5">
        <w:tc>
          <w:tcPr>
            <w:tcW w:w="709" w:type="dxa"/>
          </w:tcPr>
          <w:p w:rsidR="00A46FDF" w:rsidRPr="0051719C" w:rsidRDefault="00A46FDF" w:rsidP="00FD62E5">
            <w:pPr>
              <w:spacing w:line="240" w:lineRule="auto"/>
              <w:ind w:firstLine="0"/>
              <w:jc w:val="center"/>
              <w:rPr>
                <w:sz w:val="28"/>
                <w:szCs w:val="28"/>
              </w:rPr>
            </w:pPr>
            <w:r w:rsidRPr="0051719C">
              <w:rPr>
                <w:sz w:val="28"/>
                <w:szCs w:val="28"/>
              </w:rPr>
              <w:t>5</w:t>
            </w:r>
          </w:p>
        </w:tc>
        <w:tc>
          <w:tcPr>
            <w:tcW w:w="3828" w:type="dxa"/>
          </w:tcPr>
          <w:p w:rsidR="00A46FDF" w:rsidRPr="0051719C" w:rsidRDefault="00A46FDF" w:rsidP="00FD62E5">
            <w:pPr>
              <w:spacing w:line="240" w:lineRule="auto"/>
              <w:ind w:firstLine="0"/>
              <w:jc w:val="left"/>
              <w:rPr>
                <w:sz w:val="28"/>
                <w:szCs w:val="28"/>
              </w:rPr>
            </w:pPr>
            <w:r w:rsidRPr="0051719C">
              <w:rPr>
                <w:sz w:val="28"/>
                <w:szCs w:val="28"/>
              </w:rPr>
              <w:t>Санитарно-гигиенические помещения</w:t>
            </w:r>
          </w:p>
        </w:tc>
        <w:tc>
          <w:tcPr>
            <w:tcW w:w="2551" w:type="dxa"/>
          </w:tcPr>
          <w:p w:rsidR="00A46FDF" w:rsidRPr="0051719C" w:rsidRDefault="00A46FDF" w:rsidP="00FD62E5">
            <w:pPr>
              <w:spacing w:line="240" w:lineRule="auto"/>
              <w:ind w:firstLine="0"/>
              <w:jc w:val="center"/>
              <w:rPr>
                <w:sz w:val="28"/>
                <w:szCs w:val="28"/>
              </w:rPr>
            </w:pPr>
          </w:p>
        </w:tc>
        <w:tc>
          <w:tcPr>
            <w:tcW w:w="1134" w:type="dxa"/>
          </w:tcPr>
          <w:p w:rsidR="00A46FDF" w:rsidRPr="0051719C" w:rsidRDefault="00A46FDF" w:rsidP="00FD62E5">
            <w:pPr>
              <w:spacing w:line="240" w:lineRule="auto"/>
              <w:ind w:firstLine="0"/>
              <w:jc w:val="center"/>
              <w:rPr>
                <w:sz w:val="28"/>
                <w:szCs w:val="28"/>
              </w:rPr>
            </w:pPr>
          </w:p>
        </w:tc>
        <w:tc>
          <w:tcPr>
            <w:tcW w:w="992" w:type="dxa"/>
          </w:tcPr>
          <w:p w:rsidR="00A46FDF" w:rsidRPr="0051719C" w:rsidRDefault="00A46FDF" w:rsidP="00FD62E5">
            <w:pPr>
              <w:spacing w:line="240" w:lineRule="auto"/>
              <w:ind w:firstLine="0"/>
              <w:jc w:val="center"/>
              <w:rPr>
                <w:sz w:val="28"/>
                <w:szCs w:val="28"/>
              </w:rPr>
            </w:pPr>
          </w:p>
        </w:tc>
      </w:tr>
      <w:tr w:rsidR="00A46FDF" w:rsidRPr="0051719C" w:rsidTr="00FD62E5">
        <w:tc>
          <w:tcPr>
            <w:tcW w:w="709" w:type="dxa"/>
          </w:tcPr>
          <w:p w:rsidR="00A46FDF" w:rsidRPr="0051719C" w:rsidRDefault="00A46FDF" w:rsidP="00FD62E5">
            <w:pPr>
              <w:spacing w:line="240" w:lineRule="auto"/>
              <w:ind w:firstLine="0"/>
              <w:jc w:val="center"/>
              <w:rPr>
                <w:sz w:val="28"/>
                <w:szCs w:val="28"/>
              </w:rPr>
            </w:pPr>
            <w:r w:rsidRPr="0051719C">
              <w:rPr>
                <w:sz w:val="28"/>
                <w:szCs w:val="28"/>
              </w:rPr>
              <w:t>6</w:t>
            </w:r>
          </w:p>
        </w:tc>
        <w:tc>
          <w:tcPr>
            <w:tcW w:w="3828" w:type="dxa"/>
          </w:tcPr>
          <w:p w:rsidR="00A46FDF" w:rsidRPr="0051719C" w:rsidRDefault="00A46FDF" w:rsidP="00FD62E5">
            <w:pPr>
              <w:spacing w:line="240" w:lineRule="auto"/>
              <w:ind w:firstLine="0"/>
              <w:jc w:val="left"/>
              <w:rPr>
                <w:sz w:val="28"/>
                <w:szCs w:val="28"/>
              </w:rPr>
            </w:pPr>
            <w:r w:rsidRPr="0051719C">
              <w:rPr>
                <w:sz w:val="28"/>
                <w:szCs w:val="28"/>
              </w:rPr>
              <w:t>Система информации и связи (на всех зонах)</w:t>
            </w:r>
          </w:p>
        </w:tc>
        <w:tc>
          <w:tcPr>
            <w:tcW w:w="2551" w:type="dxa"/>
          </w:tcPr>
          <w:p w:rsidR="00A46FDF" w:rsidRPr="0051719C" w:rsidRDefault="00A46FDF" w:rsidP="00FD62E5">
            <w:pPr>
              <w:spacing w:line="240" w:lineRule="auto"/>
              <w:ind w:firstLine="0"/>
              <w:jc w:val="center"/>
              <w:rPr>
                <w:sz w:val="28"/>
                <w:szCs w:val="28"/>
              </w:rPr>
            </w:pPr>
          </w:p>
        </w:tc>
        <w:tc>
          <w:tcPr>
            <w:tcW w:w="1134" w:type="dxa"/>
          </w:tcPr>
          <w:p w:rsidR="00A46FDF" w:rsidRPr="0051719C" w:rsidRDefault="00A46FDF" w:rsidP="00FD62E5">
            <w:pPr>
              <w:spacing w:line="240" w:lineRule="auto"/>
              <w:ind w:firstLine="0"/>
              <w:jc w:val="center"/>
              <w:rPr>
                <w:sz w:val="28"/>
                <w:szCs w:val="28"/>
              </w:rPr>
            </w:pPr>
          </w:p>
        </w:tc>
        <w:tc>
          <w:tcPr>
            <w:tcW w:w="992" w:type="dxa"/>
          </w:tcPr>
          <w:p w:rsidR="00A46FDF" w:rsidRPr="0051719C" w:rsidRDefault="00A46FDF" w:rsidP="00FD62E5">
            <w:pPr>
              <w:spacing w:line="240" w:lineRule="auto"/>
              <w:ind w:firstLine="0"/>
              <w:jc w:val="center"/>
              <w:rPr>
                <w:sz w:val="28"/>
                <w:szCs w:val="28"/>
              </w:rPr>
            </w:pPr>
          </w:p>
        </w:tc>
      </w:tr>
      <w:tr w:rsidR="00A46FDF" w:rsidRPr="0051719C" w:rsidTr="00FD62E5">
        <w:tc>
          <w:tcPr>
            <w:tcW w:w="709" w:type="dxa"/>
          </w:tcPr>
          <w:p w:rsidR="00A46FDF" w:rsidRPr="0051719C" w:rsidRDefault="00A46FDF" w:rsidP="00FD62E5">
            <w:pPr>
              <w:spacing w:line="240" w:lineRule="auto"/>
              <w:ind w:firstLine="0"/>
              <w:jc w:val="center"/>
              <w:rPr>
                <w:sz w:val="28"/>
                <w:szCs w:val="28"/>
              </w:rPr>
            </w:pPr>
            <w:r w:rsidRPr="0051719C">
              <w:rPr>
                <w:sz w:val="28"/>
                <w:szCs w:val="28"/>
              </w:rPr>
              <w:t>7</w:t>
            </w:r>
          </w:p>
        </w:tc>
        <w:tc>
          <w:tcPr>
            <w:tcW w:w="3828" w:type="dxa"/>
          </w:tcPr>
          <w:p w:rsidR="00A46FDF" w:rsidRPr="0051719C" w:rsidRDefault="00A46FDF" w:rsidP="00FD62E5">
            <w:pPr>
              <w:spacing w:line="240" w:lineRule="auto"/>
              <w:ind w:firstLine="0"/>
              <w:jc w:val="left"/>
              <w:rPr>
                <w:sz w:val="28"/>
                <w:szCs w:val="28"/>
              </w:rPr>
            </w:pPr>
            <w:r w:rsidRPr="0051719C">
              <w:rPr>
                <w:sz w:val="28"/>
                <w:szCs w:val="28"/>
              </w:rPr>
              <w:t>Пути движения</w:t>
            </w:r>
          </w:p>
          <w:p w:rsidR="00A46FDF" w:rsidRPr="0051719C" w:rsidRDefault="00A46FDF" w:rsidP="00FD62E5">
            <w:pPr>
              <w:spacing w:line="240" w:lineRule="auto"/>
              <w:ind w:firstLine="0"/>
              <w:jc w:val="left"/>
              <w:rPr>
                <w:sz w:val="28"/>
                <w:szCs w:val="28"/>
              </w:rPr>
            </w:pPr>
            <w:r w:rsidRPr="0051719C">
              <w:rPr>
                <w:sz w:val="28"/>
                <w:szCs w:val="28"/>
              </w:rPr>
              <w:t xml:space="preserve"> к объекту (от остановки транспорта)</w:t>
            </w:r>
          </w:p>
        </w:tc>
        <w:tc>
          <w:tcPr>
            <w:tcW w:w="2551" w:type="dxa"/>
          </w:tcPr>
          <w:p w:rsidR="00A46FDF" w:rsidRPr="0051719C" w:rsidRDefault="00A46FDF" w:rsidP="00FD62E5">
            <w:pPr>
              <w:spacing w:line="240" w:lineRule="auto"/>
              <w:ind w:firstLine="0"/>
              <w:jc w:val="center"/>
              <w:rPr>
                <w:sz w:val="28"/>
                <w:szCs w:val="28"/>
              </w:rPr>
            </w:pPr>
          </w:p>
        </w:tc>
        <w:tc>
          <w:tcPr>
            <w:tcW w:w="1134" w:type="dxa"/>
          </w:tcPr>
          <w:p w:rsidR="00A46FDF" w:rsidRPr="0051719C" w:rsidRDefault="00A46FDF" w:rsidP="00FD62E5">
            <w:pPr>
              <w:spacing w:line="240" w:lineRule="auto"/>
              <w:ind w:firstLine="0"/>
              <w:jc w:val="center"/>
              <w:rPr>
                <w:sz w:val="28"/>
                <w:szCs w:val="28"/>
              </w:rPr>
            </w:pPr>
          </w:p>
        </w:tc>
        <w:tc>
          <w:tcPr>
            <w:tcW w:w="992"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ind w:firstLine="0"/>
        <w:rPr>
          <w:b/>
          <w:sz w:val="28"/>
          <w:szCs w:val="28"/>
        </w:rPr>
      </w:pPr>
    </w:p>
    <w:p w:rsidR="00A46FDF" w:rsidRPr="0051719C" w:rsidRDefault="00A46FDF" w:rsidP="00A46FDF">
      <w:pPr>
        <w:spacing w:line="240" w:lineRule="auto"/>
        <w:ind w:firstLine="0"/>
        <w:rPr>
          <w:sz w:val="28"/>
          <w:szCs w:val="28"/>
        </w:rPr>
      </w:pPr>
      <w:r w:rsidRPr="0051719C">
        <w:rPr>
          <w:b/>
          <w:sz w:val="28"/>
          <w:szCs w:val="28"/>
        </w:rPr>
        <w:t>3.5. ИТОГОВОЕ  ЗАКЛЮЧЕНИЕ о состоянии доступности ОСИ</w:t>
      </w:r>
      <w:r w:rsidRPr="0051719C">
        <w:rPr>
          <w:sz w:val="28"/>
          <w:szCs w:val="28"/>
        </w:rPr>
        <w:t>: ______________________________________________________________</w:t>
      </w:r>
    </w:p>
    <w:p w:rsidR="00A46FDF" w:rsidRPr="0051719C" w:rsidRDefault="00A46FDF" w:rsidP="00A46FDF">
      <w:pPr>
        <w:spacing w:line="240" w:lineRule="auto"/>
        <w:ind w:firstLine="0"/>
        <w:rPr>
          <w:sz w:val="28"/>
          <w:szCs w:val="28"/>
        </w:rPr>
      </w:pPr>
      <w:r w:rsidRPr="0051719C">
        <w:rPr>
          <w:b/>
          <w:sz w:val="28"/>
          <w:szCs w:val="28"/>
        </w:rPr>
        <w:br w:type="page"/>
      </w:r>
      <w:r w:rsidRPr="0051719C">
        <w:rPr>
          <w:b/>
          <w:sz w:val="28"/>
          <w:szCs w:val="28"/>
        </w:rPr>
        <w:lastRenderedPageBreak/>
        <w:t>4. Управленческое решение</w:t>
      </w:r>
      <w:r w:rsidRPr="0051719C">
        <w:rPr>
          <w:sz w:val="28"/>
          <w:szCs w:val="28"/>
        </w:rPr>
        <w:t xml:space="preserve"> (проект)</w:t>
      </w:r>
    </w:p>
    <w:p w:rsidR="00A46FDF" w:rsidRPr="0051719C" w:rsidRDefault="00A46FDF" w:rsidP="00A46FDF">
      <w:pPr>
        <w:spacing w:line="240" w:lineRule="auto"/>
        <w:rPr>
          <w:sz w:val="28"/>
          <w:szCs w:val="28"/>
        </w:rPr>
      </w:pPr>
    </w:p>
    <w:p w:rsidR="00A46FDF" w:rsidRPr="0051719C" w:rsidRDefault="00A46FDF" w:rsidP="00A46FDF">
      <w:pPr>
        <w:spacing w:line="240" w:lineRule="auto"/>
        <w:ind w:firstLine="0"/>
        <w:rPr>
          <w:sz w:val="28"/>
          <w:szCs w:val="28"/>
        </w:rPr>
      </w:pPr>
      <w:r w:rsidRPr="0051719C">
        <w:rPr>
          <w:sz w:val="28"/>
          <w:szCs w:val="28"/>
        </w:rPr>
        <w:t>4.1. Рекомендации по адаптации основных структурных элементов объекта:</w:t>
      </w:r>
    </w:p>
    <w:p w:rsidR="00A46FDF" w:rsidRPr="0051719C" w:rsidRDefault="00A46FDF" w:rsidP="00A46FDF">
      <w:pPr>
        <w:spacing w:line="240" w:lineRule="auto"/>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2"/>
        <w:gridCol w:w="3401"/>
      </w:tblGrid>
      <w:tr w:rsidR="00A46FDF" w:rsidRPr="0051719C" w:rsidTr="00FD62E5">
        <w:trPr>
          <w:trHeight w:val="998"/>
        </w:trPr>
        <w:tc>
          <w:tcPr>
            <w:tcW w:w="817" w:type="dxa"/>
            <w:vAlign w:val="center"/>
          </w:tcPr>
          <w:p w:rsidR="00A46FDF" w:rsidRPr="0051719C" w:rsidRDefault="00A46FDF" w:rsidP="00FD62E5">
            <w:pPr>
              <w:spacing w:line="240" w:lineRule="auto"/>
              <w:ind w:firstLine="26"/>
              <w:jc w:val="center"/>
              <w:rPr>
                <w:sz w:val="28"/>
                <w:szCs w:val="28"/>
              </w:rPr>
            </w:pPr>
            <w:r w:rsidRPr="0051719C">
              <w:rPr>
                <w:sz w:val="28"/>
                <w:szCs w:val="28"/>
              </w:rPr>
              <w:t>№</w:t>
            </w:r>
          </w:p>
          <w:p w:rsidR="00A46FDF" w:rsidRPr="0051719C" w:rsidRDefault="00A46FDF" w:rsidP="00FD62E5">
            <w:pPr>
              <w:ind w:firstLine="26"/>
              <w:jc w:val="center"/>
              <w:rPr>
                <w:sz w:val="28"/>
                <w:szCs w:val="28"/>
              </w:rPr>
            </w:pPr>
            <w:r w:rsidRPr="0051719C">
              <w:rPr>
                <w:sz w:val="28"/>
                <w:szCs w:val="28"/>
              </w:rPr>
              <w:t>п \п</w:t>
            </w:r>
          </w:p>
        </w:tc>
        <w:tc>
          <w:tcPr>
            <w:tcW w:w="4962" w:type="dxa"/>
            <w:vAlign w:val="center"/>
          </w:tcPr>
          <w:p w:rsidR="00A46FDF" w:rsidRPr="0051719C" w:rsidRDefault="00A46FDF" w:rsidP="00FD62E5">
            <w:pPr>
              <w:spacing w:line="240" w:lineRule="auto"/>
              <w:ind w:firstLine="26"/>
              <w:jc w:val="center"/>
              <w:rPr>
                <w:sz w:val="28"/>
                <w:szCs w:val="28"/>
              </w:rPr>
            </w:pPr>
            <w:r w:rsidRPr="0051719C">
              <w:rPr>
                <w:sz w:val="28"/>
                <w:szCs w:val="28"/>
              </w:rPr>
              <w:t>Основные структурно-функциональные зоны объекта</w:t>
            </w:r>
          </w:p>
        </w:tc>
        <w:tc>
          <w:tcPr>
            <w:tcW w:w="3401" w:type="dxa"/>
            <w:vAlign w:val="center"/>
          </w:tcPr>
          <w:p w:rsidR="00A46FDF" w:rsidRPr="0051719C" w:rsidRDefault="00A46FDF" w:rsidP="00FD62E5">
            <w:pPr>
              <w:spacing w:line="240" w:lineRule="auto"/>
              <w:ind w:firstLine="26"/>
              <w:jc w:val="center"/>
              <w:rPr>
                <w:sz w:val="28"/>
                <w:szCs w:val="28"/>
              </w:rPr>
            </w:pPr>
            <w:r w:rsidRPr="0051719C">
              <w:rPr>
                <w:sz w:val="28"/>
                <w:szCs w:val="28"/>
              </w:rPr>
              <w:t>Рекомендации по адаптации объекта (вид работы)*</w:t>
            </w: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r w:rsidRPr="0051719C">
              <w:rPr>
                <w:sz w:val="28"/>
                <w:szCs w:val="28"/>
              </w:rPr>
              <w:t>1</w:t>
            </w:r>
          </w:p>
        </w:tc>
        <w:tc>
          <w:tcPr>
            <w:tcW w:w="4962" w:type="dxa"/>
          </w:tcPr>
          <w:p w:rsidR="00A46FDF" w:rsidRPr="0051719C" w:rsidRDefault="00A46FDF" w:rsidP="00FD62E5">
            <w:pPr>
              <w:spacing w:line="240" w:lineRule="auto"/>
              <w:ind w:firstLine="0"/>
              <w:jc w:val="left"/>
              <w:rPr>
                <w:sz w:val="28"/>
                <w:szCs w:val="28"/>
              </w:rPr>
            </w:pPr>
            <w:r w:rsidRPr="0051719C">
              <w:rPr>
                <w:sz w:val="28"/>
                <w:szCs w:val="28"/>
              </w:rPr>
              <w:t>Территория, прилегающая к зданию (участок)</w:t>
            </w:r>
          </w:p>
        </w:tc>
        <w:tc>
          <w:tcPr>
            <w:tcW w:w="3401"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r w:rsidRPr="0051719C">
              <w:rPr>
                <w:sz w:val="28"/>
                <w:szCs w:val="28"/>
              </w:rPr>
              <w:t>2</w:t>
            </w:r>
          </w:p>
        </w:tc>
        <w:tc>
          <w:tcPr>
            <w:tcW w:w="4962" w:type="dxa"/>
          </w:tcPr>
          <w:p w:rsidR="00A46FDF" w:rsidRPr="0051719C" w:rsidRDefault="00A46FDF" w:rsidP="00FD62E5">
            <w:pPr>
              <w:spacing w:line="240" w:lineRule="auto"/>
              <w:ind w:firstLine="0"/>
              <w:jc w:val="left"/>
              <w:rPr>
                <w:sz w:val="28"/>
                <w:szCs w:val="28"/>
              </w:rPr>
            </w:pPr>
            <w:r w:rsidRPr="0051719C">
              <w:rPr>
                <w:sz w:val="28"/>
                <w:szCs w:val="28"/>
              </w:rPr>
              <w:t>Вход (входы) в здание</w:t>
            </w:r>
          </w:p>
        </w:tc>
        <w:tc>
          <w:tcPr>
            <w:tcW w:w="3401"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r w:rsidRPr="0051719C">
              <w:rPr>
                <w:sz w:val="28"/>
                <w:szCs w:val="28"/>
              </w:rPr>
              <w:t>3</w:t>
            </w:r>
          </w:p>
        </w:tc>
        <w:tc>
          <w:tcPr>
            <w:tcW w:w="4962" w:type="dxa"/>
          </w:tcPr>
          <w:p w:rsidR="00A46FDF" w:rsidRPr="0051719C" w:rsidRDefault="00A46FDF" w:rsidP="00FD62E5">
            <w:pPr>
              <w:spacing w:line="240" w:lineRule="auto"/>
              <w:ind w:firstLine="0"/>
              <w:jc w:val="left"/>
              <w:rPr>
                <w:sz w:val="28"/>
                <w:szCs w:val="28"/>
              </w:rPr>
            </w:pPr>
            <w:r w:rsidRPr="0051719C">
              <w:rPr>
                <w:sz w:val="28"/>
                <w:szCs w:val="28"/>
              </w:rPr>
              <w:t>Путь (пути) движения внутри здания (в т.ч. пути эвакуации)</w:t>
            </w:r>
          </w:p>
        </w:tc>
        <w:tc>
          <w:tcPr>
            <w:tcW w:w="3401"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r w:rsidRPr="0051719C">
              <w:rPr>
                <w:sz w:val="28"/>
                <w:szCs w:val="28"/>
              </w:rPr>
              <w:t>4</w:t>
            </w:r>
          </w:p>
        </w:tc>
        <w:tc>
          <w:tcPr>
            <w:tcW w:w="4962" w:type="dxa"/>
          </w:tcPr>
          <w:p w:rsidR="00A46FDF" w:rsidRPr="0051719C" w:rsidRDefault="00A46FDF" w:rsidP="00FD62E5">
            <w:pPr>
              <w:spacing w:line="240" w:lineRule="auto"/>
              <w:ind w:firstLine="0"/>
              <w:jc w:val="left"/>
              <w:rPr>
                <w:sz w:val="28"/>
                <w:szCs w:val="28"/>
              </w:rPr>
            </w:pPr>
            <w:r w:rsidRPr="0051719C">
              <w:rPr>
                <w:sz w:val="28"/>
                <w:szCs w:val="28"/>
              </w:rPr>
              <w:t>Зона целевого назначения здания (целевого посещения объекта)</w:t>
            </w:r>
          </w:p>
        </w:tc>
        <w:tc>
          <w:tcPr>
            <w:tcW w:w="3401"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r w:rsidRPr="0051719C">
              <w:rPr>
                <w:sz w:val="28"/>
                <w:szCs w:val="28"/>
              </w:rPr>
              <w:t>5</w:t>
            </w:r>
          </w:p>
        </w:tc>
        <w:tc>
          <w:tcPr>
            <w:tcW w:w="4962" w:type="dxa"/>
          </w:tcPr>
          <w:p w:rsidR="00A46FDF" w:rsidRPr="0051719C" w:rsidRDefault="00A46FDF" w:rsidP="00FD62E5">
            <w:pPr>
              <w:spacing w:line="240" w:lineRule="auto"/>
              <w:ind w:firstLine="0"/>
              <w:jc w:val="left"/>
              <w:rPr>
                <w:sz w:val="28"/>
                <w:szCs w:val="28"/>
              </w:rPr>
            </w:pPr>
            <w:r w:rsidRPr="0051719C">
              <w:rPr>
                <w:sz w:val="28"/>
                <w:szCs w:val="28"/>
              </w:rPr>
              <w:t>Санитарно-гигиенические помещения</w:t>
            </w:r>
          </w:p>
        </w:tc>
        <w:tc>
          <w:tcPr>
            <w:tcW w:w="3401"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r w:rsidRPr="0051719C">
              <w:rPr>
                <w:sz w:val="28"/>
                <w:szCs w:val="28"/>
              </w:rPr>
              <w:t>6</w:t>
            </w:r>
          </w:p>
        </w:tc>
        <w:tc>
          <w:tcPr>
            <w:tcW w:w="4962" w:type="dxa"/>
          </w:tcPr>
          <w:p w:rsidR="00A46FDF" w:rsidRPr="0051719C" w:rsidRDefault="00A46FDF" w:rsidP="00FD62E5">
            <w:pPr>
              <w:spacing w:line="240" w:lineRule="auto"/>
              <w:ind w:firstLine="26"/>
              <w:jc w:val="left"/>
              <w:rPr>
                <w:sz w:val="28"/>
                <w:szCs w:val="28"/>
              </w:rPr>
            </w:pPr>
            <w:r w:rsidRPr="0051719C">
              <w:rPr>
                <w:sz w:val="28"/>
                <w:szCs w:val="28"/>
              </w:rPr>
              <w:t>Система информации на объекте (на всех зонах)</w:t>
            </w:r>
          </w:p>
        </w:tc>
        <w:tc>
          <w:tcPr>
            <w:tcW w:w="3401"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r w:rsidRPr="0051719C">
              <w:rPr>
                <w:sz w:val="28"/>
                <w:szCs w:val="28"/>
              </w:rPr>
              <w:t>7</w:t>
            </w:r>
          </w:p>
        </w:tc>
        <w:tc>
          <w:tcPr>
            <w:tcW w:w="4962" w:type="dxa"/>
          </w:tcPr>
          <w:p w:rsidR="00A46FDF" w:rsidRPr="0051719C" w:rsidRDefault="00A46FDF" w:rsidP="00FD62E5">
            <w:pPr>
              <w:spacing w:line="240" w:lineRule="auto"/>
              <w:ind w:firstLine="26"/>
              <w:jc w:val="left"/>
              <w:rPr>
                <w:sz w:val="28"/>
                <w:szCs w:val="28"/>
              </w:rPr>
            </w:pPr>
            <w:r w:rsidRPr="0051719C">
              <w:rPr>
                <w:sz w:val="28"/>
                <w:szCs w:val="28"/>
              </w:rPr>
              <w:t>Пути движения  к объекту (от остановки транспорта)</w:t>
            </w:r>
          </w:p>
        </w:tc>
        <w:tc>
          <w:tcPr>
            <w:tcW w:w="3401" w:type="dxa"/>
          </w:tcPr>
          <w:p w:rsidR="00A46FDF" w:rsidRPr="0051719C" w:rsidRDefault="00A46FDF" w:rsidP="00FD62E5">
            <w:pPr>
              <w:spacing w:line="240" w:lineRule="auto"/>
              <w:ind w:firstLine="26"/>
              <w:rPr>
                <w:sz w:val="28"/>
                <w:szCs w:val="28"/>
              </w:rPr>
            </w:pPr>
          </w:p>
        </w:tc>
      </w:tr>
      <w:tr w:rsidR="00A46FDF" w:rsidRPr="0051719C" w:rsidTr="00FD62E5">
        <w:trPr>
          <w:trHeight w:val="276"/>
        </w:trPr>
        <w:tc>
          <w:tcPr>
            <w:tcW w:w="817" w:type="dxa"/>
          </w:tcPr>
          <w:p w:rsidR="00A46FDF" w:rsidRPr="0051719C" w:rsidRDefault="00A46FDF" w:rsidP="00FD62E5">
            <w:pPr>
              <w:spacing w:line="240" w:lineRule="auto"/>
              <w:ind w:firstLine="26"/>
              <w:rPr>
                <w:sz w:val="28"/>
                <w:szCs w:val="28"/>
              </w:rPr>
            </w:pPr>
          </w:p>
          <w:p w:rsidR="00A46FDF" w:rsidRPr="0051719C" w:rsidRDefault="00A46FDF" w:rsidP="00FD62E5">
            <w:pPr>
              <w:spacing w:line="240" w:lineRule="auto"/>
              <w:ind w:firstLine="26"/>
              <w:rPr>
                <w:sz w:val="28"/>
                <w:szCs w:val="28"/>
              </w:rPr>
            </w:pPr>
            <w:r w:rsidRPr="0051719C">
              <w:rPr>
                <w:sz w:val="28"/>
                <w:szCs w:val="28"/>
              </w:rPr>
              <w:t>8.</w:t>
            </w:r>
          </w:p>
        </w:tc>
        <w:tc>
          <w:tcPr>
            <w:tcW w:w="4962" w:type="dxa"/>
          </w:tcPr>
          <w:p w:rsidR="00A46FDF" w:rsidRPr="0051719C" w:rsidRDefault="00A46FDF" w:rsidP="00FD62E5">
            <w:pPr>
              <w:spacing w:line="240" w:lineRule="auto"/>
              <w:ind w:firstLine="26"/>
              <w:jc w:val="left"/>
              <w:rPr>
                <w:sz w:val="28"/>
                <w:szCs w:val="28"/>
              </w:rPr>
            </w:pPr>
          </w:p>
          <w:p w:rsidR="00A46FDF" w:rsidRPr="0051719C" w:rsidRDefault="00A46FDF" w:rsidP="00FD62E5">
            <w:pPr>
              <w:spacing w:line="240" w:lineRule="auto"/>
              <w:ind w:firstLine="26"/>
              <w:jc w:val="left"/>
              <w:rPr>
                <w:sz w:val="28"/>
                <w:szCs w:val="28"/>
              </w:rPr>
            </w:pPr>
            <w:r w:rsidRPr="0051719C">
              <w:rPr>
                <w:sz w:val="28"/>
                <w:szCs w:val="28"/>
              </w:rPr>
              <w:t>Все зоны и участки</w:t>
            </w:r>
          </w:p>
          <w:p w:rsidR="00A46FDF" w:rsidRPr="0051719C" w:rsidRDefault="00A46FDF" w:rsidP="00FD62E5">
            <w:pPr>
              <w:spacing w:line="240" w:lineRule="auto"/>
              <w:ind w:firstLine="26"/>
              <w:jc w:val="left"/>
              <w:rPr>
                <w:sz w:val="28"/>
                <w:szCs w:val="28"/>
              </w:rPr>
            </w:pPr>
          </w:p>
        </w:tc>
        <w:tc>
          <w:tcPr>
            <w:tcW w:w="3401" w:type="dxa"/>
          </w:tcPr>
          <w:p w:rsidR="00A46FDF" w:rsidRPr="0051719C" w:rsidRDefault="00A46FDF" w:rsidP="00FD62E5">
            <w:pPr>
              <w:spacing w:line="240" w:lineRule="auto"/>
              <w:ind w:firstLine="26"/>
              <w:rPr>
                <w:sz w:val="28"/>
                <w:szCs w:val="28"/>
              </w:rPr>
            </w:pPr>
          </w:p>
        </w:tc>
      </w:tr>
    </w:tbl>
    <w:p w:rsidR="00A46FDF" w:rsidRPr="0051719C" w:rsidRDefault="00A46FDF" w:rsidP="00A46FDF">
      <w:pPr>
        <w:spacing w:line="240" w:lineRule="auto"/>
        <w:ind w:firstLine="0"/>
        <w:rPr>
          <w:sz w:val="24"/>
          <w:szCs w:val="28"/>
        </w:rPr>
      </w:pPr>
      <w:r w:rsidRPr="0051719C">
        <w:rPr>
          <w:sz w:val="24"/>
          <w:szCs w:val="28"/>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rPr>
          <w:sz w:val="28"/>
          <w:szCs w:val="28"/>
        </w:rPr>
      </w:pPr>
    </w:p>
    <w:p w:rsidR="00A46FDF" w:rsidRPr="0051719C" w:rsidRDefault="00A46FDF" w:rsidP="00A46FDF">
      <w:pPr>
        <w:spacing w:line="240" w:lineRule="auto"/>
        <w:ind w:firstLine="0"/>
        <w:rPr>
          <w:sz w:val="28"/>
          <w:szCs w:val="28"/>
        </w:rPr>
      </w:pPr>
      <w:r w:rsidRPr="0051719C">
        <w:rPr>
          <w:sz w:val="28"/>
          <w:szCs w:val="28"/>
        </w:rPr>
        <w:t>4.2. Период проведения работ ______________________________________</w:t>
      </w:r>
    </w:p>
    <w:p w:rsidR="00A46FDF" w:rsidRPr="0051719C" w:rsidRDefault="00A46FDF" w:rsidP="00A46FDF">
      <w:pPr>
        <w:spacing w:line="240" w:lineRule="auto"/>
        <w:ind w:firstLine="0"/>
        <w:rPr>
          <w:sz w:val="28"/>
          <w:szCs w:val="28"/>
        </w:rPr>
      </w:pPr>
      <w:r w:rsidRPr="0051719C">
        <w:rPr>
          <w:sz w:val="28"/>
          <w:szCs w:val="28"/>
        </w:rPr>
        <w:t>в рамках исполнения _____________________________________________</w:t>
      </w:r>
    </w:p>
    <w:p w:rsidR="00A46FDF" w:rsidRPr="0051719C" w:rsidRDefault="00A46FDF" w:rsidP="00A46FDF">
      <w:pPr>
        <w:spacing w:line="240" w:lineRule="auto"/>
        <w:ind w:firstLine="0"/>
        <w:rPr>
          <w:i/>
          <w:sz w:val="20"/>
          <w:szCs w:val="28"/>
        </w:rPr>
      </w:pPr>
      <w:r w:rsidRPr="0051719C">
        <w:rPr>
          <w:sz w:val="28"/>
          <w:szCs w:val="28"/>
        </w:rPr>
        <w:tab/>
      </w:r>
      <w:r w:rsidRPr="0051719C">
        <w:rPr>
          <w:sz w:val="28"/>
          <w:szCs w:val="28"/>
        </w:rPr>
        <w:tab/>
      </w:r>
      <w:r w:rsidRPr="0051719C">
        <w:rPr>
          <w:sz w:val="28"/>
          <w:szCs w:val="28"/>
        </w:rPr>
        <w:tab/>
      </w:r>
      <w:r w:rsidRPr="0051719C">
        <w:rPr>
          <w:sz w:val="28"/>
          <w:szCs w:val="28"/>
        </w:rPr>
        <w:tab/>
      </w:r>
      <w:r w:rsidRPr="0051719C">
        <w:rPr>
          <w:sz w:val="28"/>
          <w:szCs w:val="28"/>
        </w:rPr>
        <w:tab/>
      </w:r>
      <w:r w:rsidRPr="0051719C">
        <w:rPr>
          <w:i/>
          <w:sz w:val="20"/>
          <w:szCs w:val="28"/>
        </w:rPr>
        <w:t>(указывается наименование документа: программы, плана)</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4.3 Ожидаемый результат (по состоянию доступности) после выполнения работ по адаптации ______________________________________________</w:t>
      </w:r>
    </w:p>
    <w:p w:rsidR="00A46FDF" w:rsidRPr="0051719C" w:rsidRDefault="00A46FDF" w:rsidP="00A46FDF">
      <w:pPr>
        <w:spacing w:line="240" w:lineRule="auto"/>
        <w:ind w:firstLine="0"/>
        <w:rPr>
          <w:sz w:val="28"/>
          <w:szCs w:val="28"/>
        </w:rPr>
      </w:pPr>
      <w:r w:rsidRPr="0051719C">
        <w:rPr>
          <w:sz w:val="28"/>
          <w:szCs w:val="28"/>
        </w:rPr>
        <w:t>Оценка результата исполнения программы, плана (по состоянию доступности) 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i/>
          <w:sz w:val="28"/>
          <w:szCs w:val="28"/>
        </w:rPr>
      </w:pPr>
      <w:r w:rsidRPr="0051719C">
        <w:rPr>
          <w:sz w:val="28"/>
          <w:szCs w:val="28"/>
        </w:rPr>
        <w:t xml:space="preserve">4.4. Для принятия решения требуется, не требуется </w:t>
      </w:r>
      <w:r w:rsidRPr="0051719C">
        <w:rPr>
          <w:i/>
          <w:sz w:val="28"/>
          <w:szCs w:val="28"/>
        </w:rPr>
        <w:t>(нужное подчеркнуть):</w:t>
      </w:r>
    </w:p>
    <w:p w:rsidR="00A46FDF" w:rsidRPr="0051719C" w:rsidRDefault="00A46FDF" w:rsidP="00A46FDF">
      <w:pPr>
        <w:spacing w:line="240" w:lineRule="auto"/>
        <w:ind w:firstLine="0"/>
        <w:rPr>
          <w:sz w:val="28"/>
          <w:szCs w:val="28"/>
        </w:rPr>
      </w:pPr>
      <w:r w:rsidRPr="0051719C">
        <w:rPr>
          <w:sz w:val="28"/>
          <w:szCs w:val="28"/>
        </w:rPr>
        <w:t>4.4.1. согласование на Комиссии ____________________________________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w:t>
      </w:r>
    </w:p>
    <w:p w:rsidR="00A46FDF" w:rsidRPr="0051719C" w:rsidRDefault="00A46FDF" w:rsidP="00A46FDF">
      <w:pPr>
        <w:spacing w:line="240" w:lineRule="auto"/>
        <w:ind w:firstLine="0"/>
        <w:rPr>
          <w:i/>
          <w:sz w:val="20"/>
          <w:szCs w:val="28"/>
        </w:rPr>
      </w:pPr>
      <w:r w:rsidRPr="0051719C">
        <w:rPr>
          <w:i/>
          <w:sz w:val="20"/>
          <w:szCs w:val="28"/>
        </w:rPr>
        <w:t>(наименование Комиссии по координации деятельности в сфере обеспечения доступной среды жизнедеятельности для инвалидов и других МГН)</w:t>
      </w:r>
    </w:p>
    <w:p w:rsidR="00A46FDF" w:rsidRPr="0051719C" w:rsidRDefault="00A46FDF" w:rsidP="00A46FDF">
      <w:pPr>
        <w:spacing w:line="240" w:lineRule="auto"/>
        <w:ind w:firstLine="0"/>
        <w:rPr>
          <w:i/>
          <w:sz w:val="28"/>
          <w:szCs w:val="28"/>
        </w:rPr>
      </w:pPr>
      <w:r w:rsidRPr="0051719C">
        <w:rPr>
          <w:sz w:val="28"/>
          <w:szCs w:val="28"/>
        </w:rPr>
        <w:t>4.4.2. согласование работ с надзорными органами (</w:t>
      </w:r>
      <w:r w:rsidRPr="0051719C">
        <w:rPr>
          <w:i/>
          <w:sz w:val="28"/>
          <w:szCs w:val="28"/>
        </w:rPr>
        <w:t>в сфере проектирования и строительства, архитектуры, охраны памятников, другое - указать)</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lastRenderedPageBreak/>
        <w:t>4.4.3. техническая экспертиза; разработка проектно-сметной документации;</w:t>
      </w:r>
    </w:p>
    <w:p w:rsidR="00A46FDF" w:rsidRPr="0051719C" w:rsidRDefault="00A46FDF" w:rsidP="00A46FDF">
      <w:pPr>
        <w:spacing w:line="240" w:lineRule="auto"/>
        <w:ind w:firstLine="0"/>
        <w:rPr>
          <w:sz w:val="28"/>
          <w:szCs w:val="28"/>
        </w:rPr>
      </w:pPr>
      <w:r w:rsidRPr="0051719C">
        <w:rPr>
          <w:sz w:val="28"/>
          <w:szCs w:val="28"/>
        </w:rPr>
        <w:t>4.4.4. согласование с вышестоящей организацией  (собственником объекта);</w:t>
      </w:r>
    </w:p>
    <w:p w:rsidR="00A46FDF" w:rsidRPr="0051719C" w:rsidRDefault="00A46FDF" w:rsidP="00A46FDF">
      <w:pPr>
        <w:spacing w:line="240" w:lineRule="auto"/>
        <w:ind w:firstLine="0"/>
        <w:rPr>
          <w:sz w:val="28"/>
          <w:szCs w:val="28"/>
        </w:rPr>
      </w:pPr>
      <w:r w:rsidRPr="0051719C">
        <w:rPr>
          <w:sz w:val="28"/>
          <w:szCs w:val="28"/>
        </w:rPr>
        <w:t>4.4.5. согласование с общественными организациями инвалидов _______________________________________________________________;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4.4.6. другое 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Имеется заключение уполномоченной организации о состоянии доступности объекта (</w:t>
      </w:r>
      <w:r w:rsidRPr="0051719C">
        <w:rPr>
          <w:i/>
          <w:sz w:val="28"/>
          <w:szCs w:val="28"/>
        </w:rPr>
        <w:t>наименование документа и выдавшей его организации, дата</w:t>
      </w:r>
      <w:r w:rsidRPr="0051719C">
        <w:rPr>
          <w:sz w:val="28"/>
          <w:szCs w:val="28"/>
        </w:rPr>
        <w:t xml:space="preserve">), прилагается </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_______________________________________________________________________________________________________________________________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4.7. Информация может быть размещена (обновлена) на Карте доступности субъекта Российской Федерации____________________________________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w:t>
      </w:r>
    </w:p>
    <w:p w:rsidR="00A46FDF" w:rsidRPr="0051719C" w:rsidRDefault="00A46FDF" w:rsidP="00A46FDF">
      <w:pPr>
        <w:spacing w:line="240" w:lineRule="auto"/>
        <w:ind w:firstLine="0"/>
        <w:jc w:val="center"/>
        <w:rPr>
          <w:i/>
          <w:sz w:val="28"/>
          <w:szCs w:val="28"/>
        </w:rPr>
      </w:pPr>
      <w:r w:rsidRPr="0051719C">
        <w:rPr>
          <w:i/>
          <w:sz w:val="20"/>
          <w:szCs w:val="28"/>
        </w:rPr>
        <w:t>(наименование сайта, портала)</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5. Особые отметки</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ПРИЛОЖЕНИЯ:</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Результаты обследования:</w:t>
      </w:r>
    </w:p>
    <w:p w:rsidR="00A46FDF" w:rsidRPr="0051719C" w:rsidRDefault="00A46FDF" w:rsidP="00A46FDF">
      <w:pPr>
        <w:spacing w:line="240" w:lineRule="auto"/>
        <w:ind w:firstLine="0"/>
        <w:rPr>
          <w:sz w:val="28"/>
          <w:szCs w:val="28"/>
        </w:rPr>
      </w:pPr>
      <w:r w:rsidRPr="0051719C">
        <w:rPr>
          <w:sz w:val="28"/>
          <w:szCs w:val="28"/>
        </w:rPr>
        <w:t>1. Территории, прилегающей к объекту</w:t>
      </w:r>
      <w:r w:rsidRPr="0051719C">
        <w:rPr>
          <w:sz w:val="28"/>
          <w:szCs w:val="28"/>
        </w:rPr>
        <w:tab/>
      </w:r>
      <w:r w:rsidRPr="0051719C">
        <w:rPr>
          <w:sz w:val="28"/>
          <w:szCs w:val="28"/>
        </w:rPr>
        <w:tab/>
      </w:r>
      <w:r w:rsidRPr="0051719C">
        <w:rPr>
          <w:sz w:val="28"/>
          <w:szCs w:val="28"/>
        </w:rPr>
        <w:tab/>
        <w:t>на __________ л.</w:t>
      </w:r>
    </w:p>
    <w:p w:rsidR="00A46FDF" w:rsidRPr="0051719C" w:rsidRDefault="00A46FDF" w:rsidP="00A46FDF">
      <w:pPr>
        <w:spacing w:line="240" w:lineRule="auto"/>
        <w:ind w:firstLine="0"/>
        <w:rPr>
          <w:sz w:val="28"/>
          <w:szCs w:val="28"/>
        </w:rPr>
      </w:pPr>
      <w:r w:rsidRPr="0051719C">
        <w:rPr>
          <w:sz w:val="28"/>
          <w:szCs w:val="28"/>
        </w:rPr>
        <w:t>2. Входа (входов) в здание</w:t>
      </w:r>
      <w:r w:rsidRPr="0051719C">
        <w:rPr>
          <w:sz w:val="28"/>
          <w:szCs w:val="28"/>
        </w:rPr>
        <w:tab/>
      </w:r>
      <w:r w:rsidRPr="0051719C">
        <w:rPr>
          <w:sz w:val="28"/>
          <w:szCs w:val="28"/>
        </w:rPr>
        <w:tab/>
      </w:r>
      <w:r w:rsidRPr="0051719C">
        <w:rPr>
          <w:sz w:val="28"/>
          <w:szCs w:val="28"/>
        </w:rPr>
        <w:tab/>
      </w:r>
      <w:r w:rsidRPr="0051719C">
        <w:rPr>
          <w:sz w:val="28"/>
          <w:szCs w:val="28"/>
        </w:rPr>
        <w:tab/>
      </w:r>
      <w:r w:rsidRPr="0051719C">
        <w:rPr>
          <w:sz w:val="28"/>
          <w:szCs w:val="28"/>
        </w:rPr>
        <w:tab/>
        <w:t>на __________ л.</w:t>
      </w:r>
    </w:p>
    <w:p w:rsidR="00A46FDF" w:rsidRPr="0051719C" w:rsidRDefault="00A46FDF" w:rsidP="00A46FDF">
      <w:pPr>
        <w:spacing w:line="240" w:lineRule="auto"/>
        <w:ind w:firstLine="0"/>
        <w:rPr>
          <w:sz w:val="28"/>
          <w:szCs w:val="28"/>
        </w:rPr>
      </w:pPr>
      <w:r w:rsidRPr="0051719C">
        <w:rPr>
          <w:sz w:val="28"/>
          <w:szCs w:val="28"/>
        </w:rPr>
        <w:t>3. Путей движения в здании</w:t>
      </w:r>
      <w:r w:rsidRPr="0051719C">
        <w:rPr>
          <w:sz w:val="28"/>
          <w:szCs w:val="28"/>
        </w:rPr>
        <w:tab/>
      </w:r>
      <w:r w:rsidRPr="0051719C">
        <w:rPr>
          <w:sz w:val="28"/>
          <w:szCs w:val="28"/>
        </w:rPr>
        <w:tab/>
      </w:r>
      <w:r w:rsidRPr="0051719C">
        <w:rPr>
          <w:sz w:val="28"/>
          <w:szCs w:val="28"/>
        </w:rPr>
        <w:tab/>
      </w:r>
      <w:r w:rsidRPr="0051719C">
        <w:rPr>
          <w:sz w:val="28"/>
          <w:szCs w:val="28"/>
        </w:rPr>
        <w:tab/>
      </w:r>
      <w:r w:rsidRPr="0051719C">
        <w:rPr>
          <w:sz w:val="28"/>
          <w:szCs w:val="28"/>
        </w:rPr>
        <w:tab/>
        <w:t>на __________ л.</w:t>
      </w:r>
    </w:p>
    <w:p w:rsidR="00A46FDF" w:rsidRPr="0051719C" w:rsidRDefault="00A46FDF" w:rsidP="00A46FDF">
      <w:pPr>
        <w:spacing w:line="240" w:lineRule="auto"/>
        <w:ind w:firstLine="0"/>
        <w:rPr>
          <w:sz w:val="28"/>
          <w:szCs w:val="28"/>
        </w:rPr>
      </w:pPr>
      <w:r w:rsidRPr="0051719C">
        <w:rPr>
          <w:sz w:val="28"/>
          <w:szCs w:val="28"/>
        </w:rPr>
        <w:t>4. Зоны целевого назначения объекта</w:t>
      </w:r>
      <w:r w:rsidRPr="0051719C">
        <w:rPr>
          <w:sz w:val="28"/>
          <w:szCs w:val="28"/>
        </w:rPr>
        <w:tab/>
      </w:r>
      <w:r w:rsidRPr="0051719C">
        <w:rPr>
          <w:sz w:val="28"/>
          <w:szCs w:val="28"/>
        </w:rPr>
        <w:tab/>
      </w:r>
      <w:r w:rsidRPr="0051719C">
        <w:rPr>
          <w:sz w:val="28"/>
          <w:szCs w:val="28"/>
        </w:rPr>
        <w:tab/>
        <w:t>на __________ л.</w:t>
      </w:r>
    </w:p>
    <w:p w:rsidR="00A46FDF" w:rsidRPr="0051719C" w:rsidRDefault="00A46FDF" w:rsidP="00A46FDF">
      <w:pPr>
        <w:spacing w:line="240" w:lineRule="auto"/>
        <w:ind w:firstLine="0"/>
        <w:rPr>
          <w:sz w:val="28"/>
          <w:szCs w:val="28"/>
        </w:rPr>
      </w:pPr>
      <w:r w:rsidRPr="0051719C">
        <w:rPr>
          <w:sz w:val="28"/>
          <w:szCs w:val="28"/>
        </w:rPr>
        <w:t>5. Санитарно-гигиенических помещений</w:t>
      </w:r>
      <w:r w:rsidRPr="0051719C">
        <w:rPr>
          <w:sz w:val="28"/>
          <w:szCs w:val="28"/>
        </w:rPr>
        <w:tab/>
      </w:r>
      <w:r w:rsidRPr="0051719C">
        <w:rPr>
          <w:sz w:val="28"/>
          <w:szCs w:val="28"/>
        </w:rPr>
        <w:tab/>
      </w:r>
      <w:r w:rsidRPr="0051719C">
        <w:rPr>
          <w:sz w:val="28"/>
          <w:szCs w:val="28"/>
        </w:rPr>
        <w:tab/>
        <w:t>на __________ л.</w:t>
      </w:r>
    </w:p>
    <w:p w:rsidR="00A46FDF" w:rsidRPr="0051719C" w:rsidRDefault="00A46FDF" w:rsidP="00A46FDF">
      <w:pPr>
        <w:spacing w:line="240" w:lineRule="auto"/>
        <w:ind w:firstLine="0"/>
        <w:rPr>
          <w:sz w:val="28"/>
          <w:szCs w:val="28"/>
        </w:rPr>
      </w:pPr>
      <w:r w:rsidRPr="0051719C">
        <w:rPr>
          <w:sz w:val="28"/>
          <w:szCs w:val="28"/>
        </w:rPr>
        <w:t>6. Системы информации (и связи) на объекте</w:t>
      </w:r>
      <w:r w:rsidRPr="0051719C">
        <w:rPr>
          <w:sz w:val="28"/>
          <w:szCs w:val="28"/>
        </w:rPr>
        <w:tab/>
      </w:r>
      <w:r w:rsidRPr="0051719C">
        <w:rPr>
          <w:sz w:val="28"/>
          <w:szCs w:val="28"/>
        </w:rPr>
        <w:tab/>
        <w:t>на __________ л.</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Результаты фотофиксации на объекте ___________ на __________ л.</w:t>
      </w:r>
    </w:p>
    <w:p w:rsidR="00A46FDF" w:rsidRPr="0051719C" w:rsidRDefault="00A46FDF" w:rsidP="00A46FDF">
      <w:pPr>
        <w:spacing w:line="240" w:lineRule="auto"/>
        <w:ind w:firstLine="0"/>
        <w:rPr>
          <w:sz w:val="28"/>
          <w:szCs w:val="28"/>
        </w:rPr>
      </w:pPr>
      <w:r w:rsidRPr="0051719C">
        <w:rPr>
          <w:sz w:val="28"/>
          <w:szCs w:val="28"/>
        </w:rPr>
        <w:t>Поэтажные планы, паспорт БТИ _______________ на __________ л.</w:t>
      </w:r>
    </w:p>
    <w:p w:rsidR="00A46FDF" w:rsidRPr="0051719C" w:rsidRDefault="00A46FDF" w:rsidP="00A46FDF">
      <w:pPr>
        <w:spacing w:line="240" w:lineRule="auto"/>
        <w:ind w:firstLine="0"/>
        <w:rPr>
          <w:sz w:val="28"/>
          <w:szCs w:val="28"/>
        </w:rPr>
      </w:pPr>
      <w:r w:rsidRPr="0051719C">
        <w:rPr>
          <w:sz w:val="28"/>
          <w:szCs w:val="28"/>
        </w:rPr>
        <w:t>Другое (в том числе дополнительная информация о путях движения к объекту)_______________________________________________________</w:t>
      </w:r>
    </w:p>
    <w:p w:rsidR="00A46FDF" w:rsidRPr="0051719C" w:rsidRDefault="00A46FDF" w:rsidP="00A46FDF">
      <w:pPr>
        <w:spacing w:line="240" w:lineRule="auto"/>
        <w:ind w:firstLine="0"/>
        <w:rPr>
          <w:sz w:val="28"/>
          <w:szCs w:val="28"/>
        </w:rPr>
      </w:pPr>
      <w:r w:rsidRPr="0051719C">
        <w:rPr>
          <w:sz w:val="28"/>
          <w:szCs w:val="28"/>
        </w:rPr>
        <w:t>_______________________________________________________________________________________________________________________________________________________________________________________________</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lastRenderedPageBreak/>
        <w:t>Руководитель</w:t>
      </w:r>
    </w:p>
    <w:p w:rsidR="00A46FDF" w:rsidRPr="0051719C" w:rsidRDefault="00A46FDF" w:rsidP="00A46FDF">
      <w:pPr>
        <w:spacing w:line="240" w:lineRule="auto"/>
        <w:ind w:firstLine="0"/>
        <w:rPr>
          <w:sz w:val="28"/>
          <w:szCs w:val="28"/>
        </w:rPr>
      </w:pPr>
      <w:r w:rsidRPr="0051719C">
        <w:rPr>
          <w:sz w:val="28"/>
          <w:szCs w:val="28"/>
        </w:rPr>
        <w:t xml:space="preserve"> рабочей группы ___________________________  ______________</w:t>
      </w:r>
    </w:p>
    <w:p w:rsidR="00A46FDF" w:rsidRPr="0051719C" w:rsidRDefault="00A46FDF" w:rsidP="00A46FDF">
      <w:pPr>
        <w:spacing w:line="240" w:lineRule="auto"/>
        <w:ind w:left="3540" w:firstLine="0"/>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Члены рабочей группы______________________  ______________</w:t>
      </w:r>
    </w:p>
    <w:p w:rsidR="00A46FDF" w:rsidRPr="0051719C" w:rsidRDefault="00A46FDF" w:rsidP="00A46FDF">
      <w:pPr>
        <w:spacing w:line="240" w:lineRule="auto"/>
        <w:ind w:left="3540" w:firstLine="0"/>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 xml:space="preserve"> (Подпись)</w:t>
      </w:r>
    </w:p>
    <w:p w:rsidR="00A46FDF" w:rsidRPr="0051719C" w:rsidRDefault="00A46FDF" w:rsidP="00A46FDF">
      <w:pPr>
        <w:spacing w:line="240" w:lineRule="auto"/>
        <w:ind w:left="1981"/>
        <w:rPr>
          <w:sz w:val="20"/>
          <w:szCs w:val="28"/>
        </w:rPr>
      </w:pPr>
      <w:r w:rsidRPr="0051719C">
        <w:rPr>
          <w:sz w:val="28"/>
          <w:szCs w:val="28"/>
        </w:rPr>
        <w:t>_______________________  ______________</w:t>
      </w:r>
    </w:p>
    <w:p w:rsidR="00A46FDF" w:rsidRPr="0051719C" w:rsidRDefault="00A46FDF" w:rsidP="00A46FDF">
      <w:pPr>
        <w:spacing w:line="240" w:lineRule="auto"/>
        <w:ind w:left="3540" w:firstLine="0"/>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A46FDF" w:rsidRPr="0051719C" w:rsidRDefault="00A46FDF" w:rsidP="00A46FDF">
      <w:pPr>
        <w:spacing w:line="240" w:lineRule="auto"/>
        <w:ind w:firstLine="0"/>
        <w:rPr>
          <w:sz w:val="28"/>
          <w:szCs w:val="28"/>
        </w:rPr>
      </w:pPr>
      <w:r w:rsidRPr="0051719C">
        <w:rPr>
          <w:sz w:val="28"/>
          <w:szCs w:val="28"/>
        </w:rPr>
        <w:t>В том числе:</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представители общественных</w:t>
      </w:r>
    </w:p>
    <w:p w:rsidR="00A46FDF" w:rsidRPr="0051719C" w:rsidRDefault="00A46FDF" w:rsidP="00A46FDF">
      <w:pPr>
        <w:spacing w:line="240" w:lineRule="auto"/>
        <w:ind w:firstLine="0"/>
        <w:rPr>
          <w:sz w:val="28"/>
          <w:szCs w:val="28"/>
        </w:rPr>
      </w:pPr>
      <w:r w:rsidRPr="0051719C">
        <w:rPr>
          <w:sz w:val="28"/>
          <w:szCs w:val="28"/>
        </w:rPr>
        <w:t>организаций инвалидов ______________________  ______________</w:t>
      </w:r>
    </w:p>
    <w:p w:rsidR="00A46FDF" w:rsidRPr="0051719C" w:rsidRDefault="00A46FDF" w:rsidP="00A46FDF">
      <w:pPr>
        <w:spacing w:line="240" w:lineRule="auto"/>
        <w:ind w:left="3540" w:firstLine="0"/>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A46FDF" w:rsidRPr="0051719C" w:rsidRDefault="00A46FDF" w:rsidP="00A46FDF">
      <w:pPr>
        <w:spacing w:line="240" w:lineRule="auto"/>
        <w:ind w:left="2689" w:firstLine="143"/>
        <w:rPr>
          <w:sz w:val="20"/>
          <w:szCs w:val="28"/>
        </w:rPr>
      </w:pPr>
      <w:r w:rsidRPr="0051719C">
        <w:rPr>
          <w:sz w:val="28"/>
          <w:szCs w:val="28"/>
        </w:rPr>
        <w:t>_______________________  ______________</w:t>
      </w:r>
    </w:p>
    <w:p w:rsidR="00A46FDF" w:rsidRPr="0051719C" w:rsidRDefault="00A46FDF" w:rsidP="00A46FDF">
      <w:pPr>
        <w:spacing w:line="240" w:lineRule="auto"/>
        <w:ind w:left="3540" w:firstLine="0"/>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0"/>
        <w:rPr>
          <w:sz w:val="28"/>
          <w:szCs w:val="28"/>
        </w:rPr>
      </w:pPr>
      <w:r w:rsidRPr="0051719C">
        <w:rPr>
          <w:sz w:val="28"/>
          <w:szCs w:val="28"/>
        </w:rPr>
        <w:t>представители организации,</w:t>
      </w:r>
    </w:p>
    <w:p w:rsidR="00A46FDF" w:rsidRPr="0051719C" w:rsidRDefault="00A46FDF" w:rsidP="00A46FDF">
      <w:pPr>
        <w:spacing w:line="240" w:lineRule="auto"/>
        <w:ind w:firstLine="0"/>
        <w:rPr>
          <w:sz w:val="28"/>
          <w:szCs w:val="28"/>
        </w:rPr>
      </w:pPr>
      <w:r w:rsidRPr="0051719C">
        <w:rPr>
          <w:sz w:val="28"/>
          <w:szCs w:val="28"/>
        </w:rPr>
        <w:t>расположенной на объекте ____________________  _____________</w:t>
      </w:r>
    </w:p>
    <w:p w:rsidR="00A46FDF" w:rsidRPr="0051719C" w:rsidRDefault="00A46FDF" w:rsidP="00A46FDF">
      <w:pPr>
        <w:spacing w:line="240" w:lineRule="auto"/>
        <w:ind w:left="3540" w:firstLine="0"/>
        <w:rPr>
          <w:sz w:val="28"/>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A46FDF" w:rsidRPr="0051719C" w:rsidRDefault="00A46FDF" w:rsidP="00A46FDF">
      <w:pPr>
        <w:spacing w:line="240" w:lineRule="auto"/>
        <w:ind w:left="2689"/>
        <w:rPr>
          <w:sz w:val="28"/>
          <w:szCs w:val="28"/>
        </w:rPr>
      </w:pPr>
      <w:r w:rsidRPr="0051719C">
        <w:rPr>
          <w:sz w:val="28"/>
          <w:szCs w:val="28"/>
        </w:rPr>
        <w:t>___________________  ______________</w:t>
      </w:r>
    </w:p>
    <w:p w:rsidR="00A46FDF" w:rsidRPr="0051719C" w:rsidRDefault="00A46FDF" w:rsidP="00A46FDF">
      <w:pPr>
        <w:spacing w:line="240" w:lineRule="auto"/>
        <w:ind w:left="3540" w:firstLine="0"/>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A46FDF" w:rsidRPr="0051719C" w:rsidRDefault="00A46FDF" w:rsidP="00A46FDF">
      <w:pPr>
        <w:spacing w:line="240" w:lineRule="auto"/>
        <w:ind w:firstLine="0"/>
        <w:rPr>
          <w:sz w:val="28"/>
          <w:szCs w:val="28"/>
        </w:rPr>
      </w:pPr>
    </w:p>
    <w:p w:rsidR="00A46FDF" w:rsidRPr="0051719C" w:rsidRDefault="00A46FDF" w:rsidP="00A46FDF">
      <w:pPr>
        <w:spacing w:line="240" w:lineRule="auto"/>
        <w:ind w:firstLine="708"/>
        <w:rPr>
          <w:sz w:val="28"/>
          <w:szCs w:val="28"/>
        </w:rPr>
      </w:pPr>
      <w:r w:rsidRPr="0051719C">
        <w:rPr>
          <w:sz w:val="28"/>
          <w:szCs w:val="28"/>
        </w:rPr>
        <w:t>Управленческое решение согласовано «____» ____________ 20___ г. (протокол №_____)</w:t>
      </w:r>
    </w:p>
    <w:p w:rsidR="00A46FDF" w:rsidRPr="0051719C" w:rsidRDefault="00A46FDF" w:rsidP="00A46FDF">
      <w:pPr>
        <w:spacing w:line="240" w:lineRule="auto"/>
        <w:ind w:firstLine="0"/>
        <w:rPr>
          <w:sz w:val="28"/>
          <w:szCs w:val="28"/>
        </w:rPr>
      </w:pPr>
      <w:r w:rsidRPr="0051719C">
        <w:rPr>
          <w:sz w:val="28"/>
          <w:szCs w:val="28"/>
        </w:rPr>
        <w:t xml:space="preserve"> Комиссией (название).____________________________________________</w:t>
      </w:r>
    </w:p>
    <w:p w:rsidR="00A46FDF" w:rsidRPr="0051719C" w:rsidRDefault="00A46FDF" w:rsidP="00A46FDF">
      <w:pPr>
        <w:spacing w:line="240" w:lineRule="auto"/>
        <w:ind w:left="5103" w:firstLine="0"/>
        <w:jc w:val="center"/>
        <w:rPr>
          <w:sz w:val="24"/>
          <w:szCs w:val="28"/>
        </w:rPr>
      </w:pPr>
      <w:r w:rsidRPr="0051719C">
        <w:rPr>
          <w:b/>
          <w:sz w:val="28"/>
          <w:szCs w:val="28"/>
        </w:rPr>
        <w:br w:type="page"/>
      </w:r>
      <w:r w:rsidRPr="0051719C">
        <w:rPr>
          <w:sz w:val="24"/>
          <w:szCs w:val="28"/>
        </w:rPr>
        <w:lastRenderedPageBreak/>
        <w:t>Приложение 1</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p>
    <w:p w:rsidR="00A46FDF" w:rsidRPr="0051719C" w:rsidRDefault="00A46FDF" w:rsidP="00A46FDF">
      <w:pPr>
        <w:spacing w:line="240" w:lineRule="auto"/>
        <w:ind w:left="5103" w:firstLine="0"/>
        <w:jc w:val="center"/>
        <w:rPr>
          <w:sz w:val="24"/>
          <w:szCs w:val="28"/>
        </w:rPr>
      </w:pPr>
      <w:r w:rsidRPr="0051719C">
        <w:rPr>
          <w:sz w:val="24"/>
          <w:szCs w:val="28"/>
        </w:rPr>
        <w:t>№ ______</w:t>
      </w:r>
    </w:p>
    <w:p w:rsidR="00A46FDF" w:rsidRPr="0051719C" w:rsidRDefault="00A46FDF" w:rsidP="00A46FDF">
      <w:pPr>
        <w:spacing w:line="240" w:lineRule="auto"/>
        <w:ind w:left="5103" w:firstLine="0"/>
        <w:jc w:val="center"/>
        <w:rPr>
          <w:sz w:val="24"/>
          <w:szCs w:val="28"/>
        </w:rPr>
      </w:pPr>
      <w:r w:rsidRPr="0051719C">
        <w:rPr>
          <w:sz w:val="24"/>
          <w:szCs w:val="28"/>
        </w:rPr>
        <w:t>от «___» ____________ 20___ г.</w:t>
      </w:r>
    </w:p>
    <w:p w:rsidR="00A46FDF" w:rsidRPr="0051719C" w:rsidRDefault="00A46FDF" w:rsidP="00A46FDF">
      <w:pPr>
        <w:spacing w:line="240" w:lineRule="auto"/>
        <w:ind w:firstLine="709"/>
        <w:jc w:val="right"/>
        <w:rPr>
          <w:sz w:val="28"/>
          <w:szCs w:val="28"/>
        </w:rPr>
      </w:pPr>
    </w:p>
    <w:p w:rsidR="00A46FDF" w:rsidRPr="0051719C" w:rsidRDefault="00A46FDF" w:rsidP="00A46FDF">
      <w:pPr>
        <w:spacing w:line="240" w:lineRule="auto"/>
        <w:ind w:firstLine="709"/>
        <w:jc w:val="center"/>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r w:rsidRPr="0051719C">
        <w:rPr>
          <w:b/>
          <w:sz w:val="28"/>
          <w:szCs w:val="28"/>
        </w:rPr>
        <w:t>1. Территории, прилегающей к зданию (участка)</w:t>
      </w:r>
    </w:p>
    <w:p w:rsidR="00A46FDF" w:rsidRPr="0051719C" w:rsidRDefault="00A46FDF" w:rsidP="00A46FDF">
      <w:pPr>
        <w:spacing w:line="240" w:lineRule="auto"/>
        <w:ind w:firstLine="0"/>
        <w:jc w:val="center"/>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jc w:val="center"/>
        <w:rPr>
          <w:sz w:val="28"/>
          <w:szCs w:val="28"/>
        </w:rPr>
      </w:pPr>
      <w:r w:rsidRPr="0051719C">
        <w:rPr>
          <w:sz w:val="28"/>
          <w:szCs w:val="28"/>
        </w:rPr>
        <w:t>Наименование объекта, адрес</w:t>
      </w:r>
    </w:p>
    <w:p w:rsidR="00A46FDF" w:rsidRPr="0051719C" w:rsidRDefault="00A46FDF" w:rsidP="00A46FDF">
      <w:pPr>
        <w:spacing w:line="240" w:lineRule="auto"/>
        <w:ind w:firstLine="0"/>
        <w:jc w:val="cente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567"/>
        <w:gridCol w:w="567"/>
        <w:gridCol w:w="567"/>
        <w:gridCol w:w="1559"/>
        <w:gridCol w:w="1276"/>
        <w:gridCol w:w="1559"/>
        <w:gridCol w:w="850"/>
      </w:tblGrid>
      <w:tr w:rsidR="00A46FDF" w:rsidRPr="0051719C" w:rsidTr="00FD62E5">
        <w:tc>
          <w:tcPr>
            <w:tcW w:w="392" w:type="dxa"/>
            <w:vMerge w:val="restart"/>
            <w:vAlign w:val="center"/>
          </w:tcPr>
          <w:p w:rsidR="00A46FDF" w:rsidRPr="0051719C" w:rsidRDefault="00A46FDF" w:rsidP="00FD62E5">
            <w:pPr>
              <w:spacing w:line="240" w:lineRule="auto"/>
              <w:ind w:left="-142" w:right="-108" w:firstLine="0"/>
              <w:jc w:val="center"/>
              <w:rPr>
                <w:sz w:val="24"/>
                <w:szCs w:val="28"/>
              </w:rPr>
            </w:pPr>
            <w:r w:rsidRPr="0051719C">
              <w:rPr>
                <w:sz w:val="24"/>
                <w:szCs w:val="28"/>
              </w:rPr>
              <w:t>№ п/п</w:t>
            </w:r>
          </w:p>
        </w:tc>
        <w:tc>
          <w:tcPr>
            <w:tcW w:w="1843" w:type="dxa"/>
            <w:vMerge w:val="restart"/>
            <w:vAlign w:val="center"/>
          </w:tcPr>
          <w:p w:rsidR="00A46FDF" w:rsidRPr="0051719C" w:rsidRDefault="00A46FDF" w:rsidP="00FD62E5">
            <w:pPr>
              <w:spacing w:line="240" w:lineRule="auto"/>
              <w:ind w:left="-108" w:right="-108" w:firstLine="0"/>
              <w:jc w:val="center"/>
              <w:rPr>
                <w:sz w:val="24"/>
                <w:szCs w:val="28"/>
              </w:rPr>
            </w:pPr>
            <w:r w:rsidRPr="0051719C">
              <w:rPr>
                <w:sz w:val="24"/>
                <w:szCs w:val="28"/>
              </w:rPr>
              <w:t>Наименование функционально-планировочного элемента</w:t>
            </w:r>
          </w:p>
        </w:tc>
        <w:tc>
          <w:tcPr>
            <w:tcW w:w="1701" w:type="dxa"/>
            <w:gridSpan w:val="3"/>
            <w:vAlign w:val="center"/>
          </w:tcPr>
          <w:p w:rsidR="00A46FDF" w:rsidRPr="0051719C" w:rsidRDefault="00A46FDF" w:rsidP="00FD62E5">
            <w:pPr>
              <w:spacing w:line="240" w:lineRule="auto"/>
              <w:ind w:firstLine="0"/>
              <w:jc w:val="center"/>
              <w:rPr>
                <w:sz w:val="24"/>
                <w:szCs w:val="28"/>
              </w:rPr>
            </w:pPr>
            <w:r w:rsidRPr="0051719C">
              <w:rPr>
                <w:sz w:val="24"/>
                <w:szCs w:val="28"/>
              </w:rPr>
              <w:t>Наличие элемента</w:t>
            </w:r>
          </w:p>
        </w:tc>
        <w:tc>
          <w:tcPr>
            <w:tcW w:w="2835" w:type="dxa"/>
            <w:gridSpan w:val="2"/>
            <w:vAlign w:val="center"/>
          </w:tcPr>
          <w:p w:rsidR="00A46FDF" w:rsidRPr="0051719C" w:rsidRDefault="00A46FDF" w:rsidP="00FD62E5">
            <w:pPr>
              <w:spacing w:line="240" w:lineRule="auto"/>
              <w:ind w:firstLine="0"/>
              <w:jc w:val="center"/>
              <w:rPr>
                <w:sz w:val="24"/>
                <w:szCs w:val="28"/>
              </w:rPr>
            </w:pPr>
            <w:r w:rsidRPr="0051719C">
              <w:rPr>
                <w:sz w:val="24"/>
                <w:szCs w:val="28"/>
              </w:rPr>
              <w:t xml:space="preserve">Выявленные нарушения </w:t>
            </w:r>
          </w:p>
          <w:p w:rsidR="00A46FDF" w:rsidRPr="0051719C" w:rsidRDefault="00A46FDF" w:rsidP="00FD62E5">
            <w:pPr>
              <w:spacing w:line="240" w:lineRule="auto"/>
              <w:ind w:firstLine="0"/>
              <w:jc w:val="center"/>
              <w:rPr>
                <w:sz w:val="24"/>
                <w:szCs w:val="28"/>
              </w:rPr>
            </w:pPr>
            <w:r w:rsidRPr="0051719C">
              <w:rPr>
                <w:sz w:val="24"/>
                <w:szCs w:val="28"/>
              </w:rPr>
              <w:t>и замечания</w:t>
            </w:r>
          </w:p>
        </w:tc>
        <w:tc>
          <w:tcPr>
            <w:tcW w:w="2409" w:type="dxa"/>
            <w:gridSpan w:val="2"/>
            <w:vAlign w:val="center"/>
          </w:tcPr>
          <w:p w:rsidR="00A46FDF" w:rsidRPr="0051719C" w:rsidRDefault="00A46FDF" w:rsidP="00FD62E5">
            <w:pPr>
              <w:spacing w:line="240" w:lineRule="auto"/>
              <w:ind w:firstLine="0"/>
              <w:jc w:val="center"/>
              <w:rPr>
                <w:sz w:val="24"/>
                <w:szCs w:val="28"/>
              </w:rPr>
            </w:pPr>
            <w:r w:rsidRPr="0051719C">
              <w:rPr>
                <w:sz w:val="24"/>
                <w:szCs w:val="28"/>
              </w:rPr>
              <w:t>Работы по адаптации объектов</w:t>
            </w:r>
          </w:p>
        </w:tc>
      </w:tr>
      <w:tr w:rsidR="00A46FDF" w:rsidRPr="0051719C" w:rsidTr="00FD62E5">
        <w:trPr>
          <w:cantSplit/>
          <w:trHeight w:val="1134"/>
        </w:trPr>
        <w:tc>
          <w:tcPr>
            <w:tcW w:w="392" w:type="dxa"/>
            <w:vMerge/>
            <w:vAlign w:val="center"/>
          </w:tcPr>
          <w:p w:rsidR="00A46FDF" w:rsidRPr="0051719C" w:rsidRDefault="00A46FDF" w:rsidP="00FD62E5">
            <w:pPr>
              <w:spacing w:line="240" w:lineRule="auto"/>
              <w:ind w:firstLine="0"/>
              <w:jc w:val="left"/>
              <w:rPr>
                <w:sz w:val="24"/>
                <w:szCs w:val="28"/>
              </w:rPr>
            </w:pPr>
          </w:p>
        </w:tc>
        <w:tc>
          <w:tcPr>
            <w:tcW w:w="1843" w:type="dxa"/>
            <w:vMerge/>
            <w:vAlign w:val="center"/>
          </w:tcPr>
          <w:p w:rsidR="00A46FDF" w:rsidRPr="0051719C" w:rsidRDefault="00A46FDF" w:rsidP="00FD62E5">
            <w:pPr>
              <w:spacing w:line="240" w:lineRule="auto"/>
              <w:ind w:firstLine="0"/>
              <w:jc w:val="left"/>
              <w:rPr>
                <w:sz w:val="24"/>
                <w:szCs w:val="28"/>
              </w:rPr>
            </w:pPr>
          </w:p>
        </w:tc>
        <w:tc>
          <w:tcPr>
            <w:tcW w:w="567" w:type="dxa"/>
            <w:textDirection w:val="btLr"/>
            <w:vAlign w:val="center"/>
          </w:tcPr>
          <w:p w:rsidR="00A46FDF" w:rsidRPr="0051719C" w:rsidRDefault="00A46FDF" w:rsidP="00FD62E5">
            <w:pPr>
              <w:spacing w:line="240" w:lineRule="auto"/>
              <w:ind w:left="-56" w:right="-108" w:firstLine="0"/>
              <w:jc w:val="center"/>
              <w:rPr>
                <w:sz w:val="24"/>
                <w:szCs w:val="28"/>
              </w:rPr>
            </w:pPr>
            <w:r w:rsidRPr="0051719C">
              <w:rPr>
                <w:sz w:val="24"/>
                <w:szCs w:val="28"/>
              </w:rPr>
              <w:t>есть/ нет</w:t>
            </w:r>
          </w:p>
        </w:tc>
        <w:tc>
          <w:tcPr>
            <w:tcW w:w="567" w:type="dxa"/>
            <w:textDirection w:val="btLr"/>
            <w:vAlign w:val="center"/>
          </w:tcPr>
          <w:p w:rsidR="00A46FDF" w:rsidRPr="0051719C" w:rsidRDefault="00A46FDF" w:rsidP="00FD62E5">
            <w:pPr>
              <w:spacing w:line="240" w:lineRule="auto"/>
              <w:ind w:left="-158" w:right="-70" w:firstLine="0"/>
              <w:jc w:val="center"/>
              <w:rPr>
                <w:sz w:val="24"/>
                <w:szCs w:val="28"/>
              </w:rPr>
            </w:pPr>
            <w:r w:rsidRPr="0051719C">
              <w:rPr>
                <w:sz w:val="24"/>
                <w:szCs w:val="28"/>
              </w:rPr>
              <w:t>№ на</w:t>
            </w:r>
          </w:p>
          <w:p w:rsidR="00A46FDF" w:rsidRPr="0051719C" w:rsidRDefault="00A46FDF" w:rsidP="00FD62E5">
            <w:pPr>
              <w:spacing w:line="240" w:lineRule="auto"/>
              <w:ind w:left="-158" w:right="-70" w:firstLine="0"/>
              <w:jc w:val="center"/>
              <w:rPr>
                <w:sz w:val="24"/>
                <w:szCs w:val="28"/>
              </w:rPr>
            </w:pPr>
            <w:r w:rsidRPr="0051719C">
              <w:rPr>
                <w:sz w:val="24"/>
                <w:szCs w:val="28"/>
              </w:rPr>
              <w:t xml:space="preserve"> плане</w:t>
            </w:r>
          </w:p>
        </w:tc>
        <w:tc>
          <w:tcPr>
            <w:tcW w:w="567" w:type="dxa"/>
            <w:textDirection w:val="btLr"/>
            <w:vAlign w:val="center"/>
          </w:tcPr>
          <w:p w:rsidR="00A46FDF" w:rsidRPr="0051719C" w:rsidRDefault="00A46FDF" w:rsidP="00FD62E5">
            <w:pPr>
              <w:spacing w:line="240" w:lineRule="auto"/>
              <w:ind w:left="-108" w:right="-108" w:firstLine="0"/>
              <w:jc w:val="center"/>
              <w:rPr>
                <w:sz w:val="24"/>
                <w:szCs w:val="28"/>
              </w:rPr>
            </w:pPr>
            <w:r w:rsidRPr="0051719C">
              <w:rPr>
                <w:sz w:val="24"/>
                <w:szCs w:val="28"/>
              </w:rPr>
              <w:t>№ фото</w:t>
            </w:r>
          </w:p>
        </w:tc>
        <w:tc>
          <w:tcPr>
            <w:tcW w:w="1559" w:type="dxa"/>
            <w:vAlign w:val="center"/>
          </w:tcPr>
          <w:p w:rsidR="00A46FDF" w:rsidRPr="0051719C" w:rsidRDefault="00A46FDF" w:rsidP="00FD62E5">
            <w:pPr>
              <w:spacing w:line="240" w:lineRule="auto"/>
              <w:ind w:firstLine="0"/>
              <w:jc w:val="center"/>
              <w:rPr>
                <w:sz w:val="24"/>
                <w:szCs w:val="28"/>
              </w:rPr>
            </w:pPr>
            <w:r w:rsidRPr="0051719C">
              <w:rPr>
                <w:sz w:val="24"/>
                <w:szCs w:val="28"/>
              </w:rPr>
              <w:t>Содержание</w:t>
            </w:r>
          </w:p>
        </w:tc>
        <w:tc>
          <w:tcPr>
            <w:tcW w:w="1276" w:type="dxa"/>
            <w:vAlign w:val="center"/>
          </w:tcPr>
          <w:p w:rsidR="00A46FDF" w:rsidRPr="0051719C" w:rsidRDefault="00A46FDF" w:rsidP="00FD62E5">
            <w:pPr>
              <w:spacing w:line="240" w:lineRule="auto"/>
              <w:ind w:left="-108" w:firstLine="0"/>
              <w:jc w:val="center"/>
              <w:rPr>
                <w:spacing w:val="-8"/>
                <w:sz w:val="24"/>
                <w:szCs w:val="28"/>
              </w:rPr>
            </w:pPr>
            <w:r w:rsidRPr="0051719C">
              <w:rPr>
                <w:spacing w:val="-8"/>
                <w:sz w:val="24"/>
                <w:szCs w:val="28"/>
              </w:rPr>
              <w:t>Значимо для инвалида (категория)</w:t>
            </w:r>
          </w:p>
        </w:tc>
        <w:tc>
          <w:tcPr>
            <w:tcW w:w="1559" w:type="dxa"/>
            <w:vAlign w:val="center"/>
          </w:tcPr>
          <w:p w:rsidR="00A46FDF" w:rsidRPr="0051719C" w:rsidRDefault="00A46FDF" w:rsidP="00FD62E5">
            <w:pPr>
              <w:spacing w:line="240" w:lineRule="auto"/>
              <w:ind w:firstLine="0"/>
              <w:jc w:val="center"/>
              <w:rPr>
                <w:sz w:val="24"/>
                <w:szCs w:val="28"/>
              </w:rPr>
            </w:pPr>
            <w:r w:rsidRPr="0051719C">
              <w:rPr>
                <w:sz w:val="24"/>
                <w:szCs w:val="28"/>
              </w:rPr>
              <w:t>Содержание</w:t>
            </w:r>
          </w:p>
        </w:tc>
        <w:tc>
          <w:tcPr>
            <w:tcW w:w="850" w:type="dxa"/>
            <w:vAlign w:val="center"/>
          </w:tcPr>
          <w:p w:rsidR="00A46FDF" w:rsidRPr="0051719C" w:rsidRDefault="00A46FDF" w:rsidP="00FD62E5">
            <w:pPr>
              <w:spacing w:line="240" w:lineRule="auto"/>
              <w:ind w:firstLine="0"/>
              <w:jc w:val="center"/>
              <w:rPr>
                <w:sz w:val="24"/>
                <w:szCs w:val="28"/>
              </w:rPr>
            </w:pPr>
            <w:r w:rsidRPr="0051719C">
              <w:rPr>
                <w:sz w:val="24"/>
                <w:szCs w:val="28"/>
              </w:rPr>
              <w:t>Виды работ</w:t>
            </w:r>
          </w:p>
        </w:tc>
      </w:tr>
      <w:tr w:rsidR="00A46FDF" w:rsidRPr="0051719C" w:rsidTr="00FD62E5">
        <w:trPr>
          <w:trHeight w:val="1010"/>
        </w:trPr>
        <w:tc>
          <w:tcPr>
            <w:tcW w:w="392" w:type="dxa"/>
            <w:vAlign w:val="center"/>
          </w:tcPr>
          <w:p w:rsidR="00A46FDF" w:rsidRPr="0051719C" w:rsidRDefault="00A46FDF" w:rsidP="00FD62E5">
            <w:pPr>
              <w:spacing w:line="240" w:lineRule="auto"/>
              <w:ind w:left="-142" w:right="-108" w:firstLine="0"/>
              <w:jc w:val="center"/>
              <w:rPr>
                <w:sz w:val="24"/>
                <w:szCs w:val="28"/>
              </w:rPr>
            </w:pPr>
            <w:r w:rsidRPr="0051719C">
              <w:rPr>
                <w:sz w:val="24"/>
                <w:szCs w:val="28"/>
              </w:rPr>
              <w:t>1.1</w:t>
            </w:r>
          </w:p>
        </w:tc>
        <w:tc>
          <w:tcPr>
            <w:tcW w:w="1843" w:type="dxa"/>
            <w:vAlign w:val="center"/>
          </w:tcPr>
          <w:p w:rsidR="00A46FDF" w:rsidRPr="0051719C" w:rsidRDefault="00A46FDF" w:rsidP="00FD62E5">
            <w:pPr>
              <w:spacing w:line="240" w:lineRule="auto"/>
              <w:ind w:firstLine="0"/>
              <w:jc w:val="left"/>
              <w:rPr>
                <w:sz w:val="24"/>
                <w:szCs w:val="28"/>
              </w:rPr>
            </w:pPr>
            <w:r w:rsidRPr="0051719C">
              <w:rPr>
                <w:sz w:val="24"/>
                <w:szCs w:val="28"/>
              </w:rPr>
              <w:t>Вход (входы) на территорию</w:t>
            </w: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1276" w:type="dxa"/>
            <w:vAlign w:val="center"/>
          </w:tcPr>
          <w:p w:rsidR="00A46FDF" w:rsidRPr="0051719C" w:rsidRDefault="00A46FDF" w:rsidP="00FD62E5">
            <w:pPr>
              <w:spacing w:line="240" w:lineRule="auto"/>
              <w:ind w:firstLine="0"/>
              <w:jc w:val="left"/>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850" w:type="dxa"/>
            <w:vAlign w:val="center"/>
          </w:tcPr>
          <w:p w:rsidR="00A46FDF" w:rsidRPr="0051719C" w:rsidRDefault="00A46FDF" w:rsidP="00FD62E5">
            <w:pPr>
              <w:spacing w:line="240" w:lineRule="auto"/>
              <w:ind w:firstLine="0"/>
              <w:jc w:val="center"/>
              <w:rPr>
                <w:sz w:val="24"/>
                <w:szCs w:val="28"/>
              </w:rPr>
            </w:pPr>
          </w:p>
        </w:tc>
      </w:tr>
      <w:tr w:rsidR="00A46FDF" w:rsidRPr="0051719C" w:rsidTr="00FD62E5">
        <w:trPr>
          <w:trHeight w:val="983"/>
        </w:trPr>
        <w:tc>
          <w:tcPr>
            <w:tcW w:w="392" w:type="dxa"/>
            <w:vAlign w:val="center"/>
          </w:tcPr>
          <w:p w:rsidR="00A46FDF" w:rsidRPr="0051719C" w:rsidRDefault="00A46FDF" w:rsidP="00FD62E5">
            <w:pPr>
              <w:spacing w:line="240" w:lineRule="auto"/>
              <w:ind w:left="-142" w:right="-108" w:firstLine="0"/>
              <w:jc w:val="center"/>
              <w:rPr>
                <w:sz w:val="24"/>
                <w:szCs w:val="28"/>
              </w:rPr>
            </w:pPr>
            <w:r w:rsidRPr="0051719C">
              <w:rPr>
                <w:sz w:val="24"/>
                <w:szCs w:val="28"/>
              </w:rPr>
              <w:t>1.2</w:t>
            </w:r>
          </w:p>
        </w:tc>
        <w:tc>
          <w:tcPr>
            <w:tcW w:w="1843" w:type="dxa"/>
            <w:vAlign w:val="center"/>
          </w:tcPr>
          <w:p w:rsidR="00A46FDF" w:rsidRPr="0051719C" w:rsidRDefault="00A46FDF" w:rsidP="00FD62E5">
            <w:pPr>
              <w:spacing w:line="240" w:lineRule="auto"/>
              <w:ind w:firstLine="0"/>
              <w:jc w:val="left"/>
              <w:rPr>
                <w:sz w:val="24"/>
                <w:szCs w:val="28"/>
              </w:rPr>
            </w:pPr>
            <w:r w:rsidRPr="0051719C">
              <w:rPr>
                <w:sz w:val="24"/>
                <w:szCs w:val="28"/>
              </w:rPr>
              <w:t>Путь (пути) движения на территории</w:t>
            </w: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1276" w:type="dxa"/>
            <w:vAlign w:val="center"/>
          </w:tcPr>
          <w:p w:rsidR="00A46FDF" w:rsidRPr="0051719C" w:rsidRDefault="00A46FDF" w:rsidP="00FD62E5">
            <w:pPr>
              <w:spacing w:line="240" w:lineRule="auto"/>
              <w:ind w:firstLine="0"/>
              <w:jc w:val="left"/>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850" w:type="dxa"/>
            <w:vAlign w:val="center"/>
          </w:tcPr>
          <w:p w:rsidR="00A46FDF" w:rsidRPr="0051719C" w:rsidRDefault="00A46FDF" w:rsidP="00FD62E5">
            <w:pPr>
              <w:spacing w:line="240" w:lineRule="auto"/>
              <w:ind w:firstLine="0"/>
              <w:jc w:val="center"/>
              <w:rPr>
                <w:sz w:val="24"/>
                <w:szCs w:val="28"/>
              </w:rPr>
            </w:pPr>
          </w:p>
        </w:tc>
      </w:tr>
      <w:tr w:rsidR="00A46FDF" w:rsidRPr="0051719C" w:rsidTr="00FD62E5">
        <w:trPr>
          <w:trHeight w:val="840"/>
        </w:trPr>
        <w:tc>
          <w:tcPr>
            <w:tcW w:w="392" w:type="dxa"/>
            <w:vAlign w:val="center"/>
          </w:tcPr>
          <w:p w:rsidR="00A46FDF" w:rsidRPr="0051719C" w:rsidRDefault="00A46FDF" w:rsidP="00FD62E5">
            <w:pPr>
              <w:spacing w:line="240" w:lineRule="auto"/>
              <w:ind w:left="-142" w:right="-108" w:firstLine="0"/>
              <w:jc w:val="center"/>
              <w:rPr>
                <w:sz w:val="24"/>
                <w:szCs w:val="28"/>
              </w:rPr>
            </w:pPr>
            <w:r w:rsidRPr="0051719C">
              <w:rPr>
                <w:sz w:val="24"/>
                <w:szCs w:val="28"/>
              </w:rPr>
              <w:t>1.3</w:t>
            </w:r>
          </w:p>
        </w:tc>
        <w:tc>
          <w:tcPr>
            <w:tcW w:w="1843" w:type="dxa"/>
            <w:vAlign w:val="center"/>
          </w:tcPr>
          <w:p w:rsidR="00A46FDF" w:rsidRPr="0051719C" w:rsidRDefault="00A46FDF" w:rsidP="00FD62E5">
            <w:pPr>
              <w:spacing w:line="240" w:lineRule="auto"/>
              <w:ind w:firstLine="0"/>
              <w:jc w:val="left"/>
              <w:rPr>
                <w:sz w:val="24"/>
                <w:szCs w:val="28"/>
              </w:rPr>
            </w:pPr>
            <w:r w:rsidRPr="0051719C">
              <w:rPr>
                <w:sz w:val="24"/>
                <w:szCs w:val="28"/>
              </w:rPr>
              <w:t>Лестница (наружная)</w:t>
            </w: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1276" w:type="dxa"/>
            <w:vAlign w:val="center"/>
          </w:tcPr>
          <w:p w:rsidR="00A46FDF" w:rsidRPr="0051719C" w:rsidRDefault="00A46FDF" w:rsidP="00FD62E5">
            <w:pPr>
              <w:spacing w:line="240" w:lineRule="auto"/>
              <w:ind w:firstLine="0"/>
              <w:jc w:val="left"/>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850" w:type="dxa"/>
            <w:vAlign w:val="center"/>
          </w:tcPr>
          <w:p w:rsidR="00A46FDF" w:rsidRPr="0051719C" w:rsidRDefault="00A46FDF" w:rsidP="00FD62E5">
            <w:pPr>
              <w:spacing w:line="240" w:lineRule="auto"/>
              <w:ind w:firstLine="0"/>
              <w:jc w:val="center"/>
              <w:rPr>
                <w:sz w:val="24"/>
                <w:szCs w:val="28"/>
              </w:rPr>
            </w:pPr>
          </w:p>
        </w:tc>
      </w:tr>
      <w:tr w:rsidR="00A46FDF" w:rsidRPr="0051719C" w:rsidTr="00FD62E5">
        <w:trPr>
          <w:trHeight w:val="839"/>
        </w:trPr>
        <w:tc>
          <w:tcPr>
            <w:tcW w:w="392" w:type="dxa"/>
            <w:vAlign w:val="center"/>
          </w:tcPr>
          <w:p w:rsidR="00A46FDF" w:rsidRPr="0051719C" w:rsidRDefault="00A46FDF" w:rsidP="00FD62E5">
            <w:pPr>
              <w:spacing w:line="240" w:lineRule="auto"/>
              <w:ind w:left="-142" w:right="-108" w:firstLine="0"/>
              <w:jc w:val="center"/>
              <w:rPr>
                <w:sz w:val="24"/>
                <w:szCs w:val="28"/>
              </w:rPr>
            </w:pPr>
            <w:r w:rsidRPr="0051719C">
              <w:rPr>
                <w:sz w:val="24"/>
                <w:szCs w:val="28"/>
              </w:rPr>
              <w:t>1.4</w:t>
            </w:r>
          </w:p>
        </w:tc>
        <w:tc>
          <w:tcPr>
            <w:tcW w:w="1843" w:type="dxa"/>
            <w:vAlign w:val="center"/>
          </w:tcPr>
          <w:p w:rsidR="00A46FDF" w:rsidRPr="0051719C" w:rsidRDefault="00A46FDF" w:rsidP="00FD62E5">
            <w:pPr>
              <w:spacing w:line="240" w:lineRule="auto"/>
              <w:ind w:firstLine="0"/>
              <w:jc w:val="left"/>
              <w:rPr>
                <w:sz w:val="24"/>
                <w:szCs w:val="28"/>
              </w:rPr>
            </w:pPr>
            <w:r w:rsidRPr="0051719C">
              <w:rPr>
                <w:sz w:val="24"/>
                <w:szCs w:val="28"/>
              </w:rPr>
              <w:t>Пандус (наружный)</w:t>
            </w: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1276" w:type="dxa"/>
            <w:vAlign w:val="center"/>
          </w:tcPr>
          <w:p w:rsidR="00A46FDF" w:rsidRPr="0051719C" w:rsidRDefault="00A46FDF" w:rsidP="00FD62E5">
            <w:pPr>
              <w:spacing w:line="240" w:lineRule="auto"/>
              <w:ind w:firstLine="0"/>
              <w:jc w:val="left"/>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850" w:type="dxa"/>
            <w:vAlign w:val="center"/>
          </w:tcPr>
          <w:p w:rsidR="00A46FDF" w:rsidRPr="0051719C" w:rsidRDefault="00A46FDF" w:rsidP="00FD62E5">
            <w:pPr>
              <w:spacing w:line="240" w:lineRule="auto"/>
              <w:ind w:firstLine="0"/>
              <w:jc w:val="center"/>
              <w:rPr>
                <w:sz w:val="24"/>
                <w:szCs w:val="28"/>
              </w:rPr>
            </w:pPr>
          </w:p>
        </w:tc>
      </w:tr>
      <w:tr w:rsidR="00A46FDF" w:rsidRPr="0051719C" w:rsidTr="00FD62E5">
        <w:trPr>
          <w:trHeight w:val="836"/>
        </w:trPr>
        <w:tc>
          <w:tcPr>
            <w:tcW w:w="392" w:type="dxa"/>
            <w:vAlign w:val="center"/>
          </w:tcPr>
          <w:p w:rsidR="00A46FDF" w:rsidRPr="0051719C" w:rsidRDefault="00A46FDF" w:rsidP="00FD62E5">
            <w:pPr>
              <w:spacing w:line="240" w:lineRule="auto"/>
              <w:ind w:left="-142" w:right="-108" w:firstLine="0"/>
              <w:jc w:val="center"/>
              <w:rPr>
                <w:sz w:val="24"/>
                <w:szCs w:val="28"/>
              </w:rPr>
            </w:pPr>
            <w:r w:rsidRPr="0051719C">
              <w:rPr>
                <w:sz w:val="24"/>
                <w:szCs w:val="28"/>
              </w:rPr>
              <w:t>1.5</w:t>
            </w:r>
          </w:p>
        </w:tc>
        <w:tc>
          <w:tcPr>
            <w:tcW w:w="1843" w:type="dxa"/>
            <w:vAlign w:val="center"/>
          </w:tcPr>
          <w:p w:rsidR="00A46FDF" w:rsidRPr="0051719C" w:rsidRDefault="00A46FDF" w:rsidP="00FD62E5">
            <w:pPr>
              <w:spacing w:line="240" w:lineRule="auto"/>
              <w:ind w:firstLine="0"/>
              <w:jc w:val="left"/>
              <w:rPr>
                <w:sz w:val="24"/>
                <w:szCs w:val="28"/>
              </w:rPr>
            </w:pPr>
            <w:r w:rsidRPr="0051719C">
              <w:rPr>
                <w:sz w:val="24"/>
                <w:szCs w:val="28"/>
              </w:rPr>
              <w:t>Автостоянка и парковка</w:t>
            </w: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1276" w:type="dxa"/>
            <w:vAlign w:val="center"/>
          </w:tcPr>
          <w:p w:rsidR="00A46FDF" w:rsidRPr="0051719C" w:rsidRDefault="00A46FDF" w:rsidP="00FD62E5">
            <w:pPr>
              <w:spacing w:line="240" w:lineRule="auto"/>
              <w:ind w:firstLine="0"/>
              <w:jc w:val="left"/>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850" w:type="dxa"/>
            <w:vAlign w:val="center"/>
          </w:tcPr>
          <w:p w:rsidR="00A46FDF" w:rsidRPr="0051719C" w:rsidRDefault="00A46FDF" w:rsidP="00FD62E5">
            <w:pPr>
              <w:spacing w:line="240" w:lineRule="auto"/>
              <w:ind w:firstLine="0"/>
              <w:jc w:val="center"/>
              <w:rPr>
                <w:sz w:val="24"/>
                <w:szCs w:val="28"/>
              </w:rPr>
            </w:pPr>
          </w:p>
        </w:tc>
      </w:tr>
      <w:tr w:rsidR="00A46FDF" w:rsidRPr="0051719C" w:rsidTr="00FD62E5">
        <w:trPr>
          <w:trHeight w:val="1100"/>
        </w:trPr>
        <w:tc>
          <w:tcPr>
            <w:tcW w:w="392" w:type="dxa"/>
            <w:vAlign w:val="center"/>
          </w:tcPr>
          <w:p w:rsidR="00A46FDF" w:rsidRPr="0051719C" w:rsidRDefault="00A46FDF" w:rsidP="00FD62E5">
            <w:pPr>
              <w:spacing w:line="240" w:lineRule="auto"/>
              <w:ind w:left="-142" w:right="-108" w:firstLine="0"/>
              <w:jc w:val="center"/>
              <w:rPr>
                <w:sz w:val="24"/>
                <w:szCs w:val="28"/>
              </w:rPr>
            </w:pPr>
          </w:p>
        </w:tc>
        <w:tc>
          <w:tcPr>
            <w:tcW w:w="1843" w:type="dxa"/>
            <w:vAlign w:val="center"/>
          </w:tcPr>
          <w:p w:rsidR="00A46FDF" w:rsidRPr="0051719C" w:rsidRDefault="00A46FDF" w:rsidP="00FD62E5">
            <w:pPr>
              <w:spacing w:line="240" w:lineRule="auto"/>
              <w:ind w:firstLine="0"/>
              <w:jc w:val="left"/>
              <w:rPr>
                <w:sz w:val="24"/>
                <w:szCs w:val="28"/>
              </w:rPr>
            </w:pPr>
            <w:r w:rsidRPr="0051719C">
              <w:rPr>
                <w:sz w:val="24"/>
                <w:szCs w:val="28"/>
              </w:rPr>
              <w:t>ОБЩИЕ требования к зоне</w:t>
            </w: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567" w:type="dxa"/>
            <w:vAlign w:val="center"/>
          </w:tcPr>
          <w:p w:rsidR="00A46FDF" w:rsidRPr="0051719C" w:rsidRDefault="00A46FDF" w:rsidP="00FD62E5">
            <w:pPr>
              <w:spacing w:line="240" w:lineRule="auto"/>
              <w:ind w:firstLine="0"/>
              <w:jc w:val="center"/>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1276" w:type="dxa"/>
            <w:vAlign w:val="center"/>
          </w:tcPr>
          <w:p w:rsidR="00A46FDF" w:rsidRPr="0051719C" w:rsidRDefault="00A46FDF" w:rsidP="00FD62E5">
            <w:pPr>
              <w:spacing w:line="240" w:lineRule="auto"/>
              <w:ind w:firstLine="0"/>
              <w:jc w:val="left"/>
              <w:rPr>
                <w:sz w:val="24"/>
                <w:szCs w:val="28"/>
              </w:rPr>
            </w:pPr>
          </w:p>
        </w:tc>
        <w:tc>
          <w:tcPr>
            <w:tcW w:w="1559" w:type="dxa"/>
            <w:vAlign w:val="center"/>
          </w:tcPr>
          <w:p w:rsidR="00A46FDF" w:rsidRPr="0051719C" w:rsidRDefault="00A46FDF" w:rsidP="00FD62E5">
            <w:pPr>
              <w:spacing w:line="240" w:lineRule="auto"/>
              <w:ind w:firstLine="0"/>
              <w:jc w:val="left"/>
              <w:rPr>
                <w:sz w:val="24"/>
                <w:szCs w:val="28"/>
              </w:rPr>
            </w:pPr>
          </w:p>
        </w:tc>
        <w:tc>
          <w:tcPr>
            <w:tcW w:w="850" w:type="dxa"/>
            <w:vAlign w:val="center"/>
          </w:tcPr>
          <w:p w:rsidR="00A46FDF" w:rsidRPr="0051719C" w:rsidRDefault="00A46FDF" w:rsidP="00FD62E5">
            <w:pPr>
              <w:spacing w:line="240" w:lineRule="auto"/>
              <w:ind w:firstLine="0"/>
              <w:jc w:val="center"/>
              <w:rPr>
                <w:sz w:val="24"/>
                <w:szCs w:val="28"/>
              </w:rPr>
            </w:pPr>
          </w:p>
        </w:tc>
      </w:tr>
    </w:tbl>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lastRenderedPageBreak/>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9"/>
        <w:gridCol w:w="2197"/>
        <w:gridCol w:w="1014"/>
        <w:gridCol w:w="947"/>
        <w:gridCol w:w="2633"/>
      </w:tblGrid>
      <w:tr w:rsidR="00A46FDF" w:rsidRPr="0051719C" w:rsidTr="00FD62E5">
        <w:trPr>
          <w:trHeight w:val="473"/>
        </w:trPr>
        <w:tc>
          <w:tcPr>
            <w:tcW w:w="2849"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197"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p w:rsidR="00A46FDF" w:rsidRPr="0051719C" w:rsidRDefault="00A46FDF" w:rsidP="00FD62E5">
            <w:pPr>
              <w:spacing w:line="240" w:lineRule="auto"/>
              <w:ind w:firstLine="0"/>
              <w:jc w:val="center"/>
              <w:rPr>
                <w:sz w:val="28"/>
                <w:szCs w:val="28"/>
              </w:rPr>
            </w:pPr>
          </w:p>
        </w:tc>
        <w:tc>
          <w:tcPr>
            <w:tcW w:w="1961"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633"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849" w:type="dxa"/>
            <w:vMerge/>
          </w:tcPr>
          <w:p w:rsidR="00A46FDF" w:rsidRPr="0051719C" w:rsidRDefault="00A46FDF" w:rsidP="00FD62E5">
            <w:pPr>
              <w:spacing w:line="240" w:lineRule="auto"/>
              <w:ind w:firstLine="0"/>
              <w:jc w:val="center"/>
              <w:rPr>
                <w:sz w:val="28"/>
                <w:szCs w:val="28"/>
              </w:rPr>
            </w:pPr>
          </w:p>
        </w:tc>
        <w:tc>
          <w:tcPr>
            <w:tcW w:w="2197" w:type="dxa"/>
            <w:vMerge/>
            <w:vAlign w:val="center"/>
          </w:tcPr>
          <w:p w:rsidR="00A46FDF" w:rsidRPr="0051719C" w:rsidRDefault="00A46FDF" w:rsidP="00FD62E5">
            <w:pPr>
              <w:spacing w:line="240" w:lineRule="auto"/>
              <w:ind w:firstLine="0"/>
              <w:jc w:val="center"/>
              <w:rPr>
                <w:sz w:val="28"/>
                <w:szCs w:val="28"/>
              </w:rPr>
            </w:pPr>
          </w:p>
        </w:tc>
        <w:tc>
          <w:tcPr>
            <w:tcW w:w="1014"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947"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633" w:type="dxa"/>
            <w:vMerge/>
          </w:tcPr>
          <w:p w:rsidR="00A46FDF" w:rsidRPr="0051719C" w:rsidRDefault="00A46FDF" w:rsidP="00FD62E5">
            <w:pPr>
              <w:spacing w:line="240" w:lineRule="auto"/>
              <w:ind w:firstLine="0"/>
              <w:jc w:val="center"/>
              <w:rPr>
                <w:sz w:val="28"/>
                <w:szCs w:val="28"/>
              </w:rPr>
            </w:pPr>
          </w:p>
        </w:tc>
      </w:tr>
      <w:tr w:rsidR="00A46FDF" w:rsidRPr="0051719C" w:rsidTr="00FD62E5">
        <w:trPr>
          <w:trHeight w:val="687"/>
        </w:trPr>
        <w:tc>
          <w:tcPr>
            <w:tcW w:w="2849" w:type="dxa"/>
          </w:tcPr>
          <w:p w:rsidR="00A46FDF" w:rsidRPr="0051719C" w:rsidRDefault="00A46FDF" w:rsidP="00FD62E5">
            <w:pPr>
              <w:spacing w:line="240" w:lineRule="auto"/>
              <w:ind w:firstLine="0"/>
              <w:jc w:val="center"/>
              <w:rPr>
                <w:sz w:val="28"/>
                <w:szCs w:val="28"/>
              </w:rPr>
            </w:pPr>
          </w:p>
        </w:tc>
        <w:tc>
          <w:tcPr>
            <w:tcW w:w="2197" w:type="dxa"/>
            <w:vAlign w:val="center"/>
          </w:tcPr>
          <w:p w:rsidR="00A46FDF" w:rsidRPr="0051719C" w:rsidRDefault="00A46FDF" w:rsidP="00FD62E5">
            <w:pPr>
              <w:spacing w:line="240" w:lineRule="auto"/>
              <w:ind w:firstLine="0"/>
              <w:jc w:val="center"/>
              <w:rPr>
                <w:sz w:val="28"/>
                <w:szCs w:val="28"/>
              </w:rPr>
            </w:pPr>
          </w:p>
        </w:tc>
        <w:tc>
          <w:tcPr>
            <w:tcW w:w="1014" w:type="dxa"/>
            <w:vAlign w:val="center"/>
          </w:tcPr>
          <w:p w:rsidR="00A46FDF" w:rsidRPr="0051719C" w:rsidRDefault="00A46FDF" w:rsidP="00FD62E5">
            <w:pPr>
              <w:spacing w:line="240" w:lineRule="auto"/>
              <w:ind w:firstLine="0"/>
              <w:jc w:val="center"/>
              <w:rPr>
                <w:sz w:val="28"/>
                <w:szCs w:val="28"/>
              </w:rPr>
            </w:pPr>
          </w:p>
        </w:tc>
        <w:tc>
          <w:tcPr>
            <w:tcW w:w="947" w:type="dxa"/>
            <w:vAlign w:val="center"/>
          </w:tcPr>
          <w:p w:rsidR="00A46FDF" w:rsidRPr="0051719C" w:rsidRDefault="00A46FDF" w:rsidP="00FD62E5">
            <w:pPr>
              <w:spacing w:line="240" w:lineRule="auto"/>
              <w:ind w:firstLine="0"/>
              <w:jc w:val="center"/>
              <w:rPr>
                <w:sz w:val="28"/>
                <w:szCs w:val="28"/>
              </w:rPr>
            </w:pPr>
          </w:p>
        </w:tc>
        <w:tc>
          <w:tcPr>
            <w:tcW w:w="2633"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8"/>
        </w:rPr>
      </w:pPr>
      <w:r w:rsidRPr="0051719C">
        <w:rPr>
          <w:sz w:val="24"/>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709"/>
        <w:rPr>
          <w:sz w:val="28"/>
          <w:szCs w:val="28"/>
        </w:rPr>
      </w:pPr>
    </w:p>
    <w:p w:rsidR="00A46FDF" w:rsidRPr="0051719C" w:rsidRDefault="00A46FDF" w:rsidP="00A46FDF">
      <w:pPr>
        <w:spacing w:line="240" w:lineRule="auto"/>
        <w:ind w:firstLine="0"/>
        <w:rPr>
          <w:sz w:val="28"/>
          <w:szCs w:val="28"/>
        </w:rPr>
      </w:pPr>
      <w:r w:rsidRPr="0051719C">
        <w:rPr>
          <w:sz w:val="28"/>
          <w:szCs w:val="28"/>
        </w:rPr>
        <w:t>Комментарий к заключению:_______________________________________</w:t>
      </w:r>
    </w:p>
    <w:p w:rsidR="00A46FDF" w:rsidRPr="0051719C" w:rsidRDefault="00A46FDF" w:rsidP="00A46FDF">
      <w:pPr>
        <w:spacing w:line="240" w:lineRule="auto"/>
        <w:ind w:left="5103" w:firstLine="0"/>
        <w:jc w:val="center"/>
        <w:rPr>
          <w:sz w:val="24"/>
          <w:szCs w:val="28"/>
        </w:rPr>
      </w:pPr>
      <w:r w:rsidRPr="0051719C">
        <w:rPr>
          <w:sz w:val="28"/>
          <w:szCs w:val="28"/>
        </w:rPr>
        <w:br w:type="page"/>
      </w:r>
      <w:r w:rsidRPr="0051719C">
        <w:rPr>
          <w:sz w:val="24"/>
          <w:szCs w:val="28"/>
        </w:rPr>
        <w:lastRenderedPageBreak/>
        <w:t>Приложение 2</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r w:rsidRPr="0051719C">
        <w:rPr>
          <w:sz w:val="24"/>
          <w:szCs w:val="28"/>
        </w:rPr>
        <w:br/>
        <w:t>№ ______</w:t>
      </w:r>
      <w:r w:rsidRPr="0051719C">
        <w:rPr>
          <w:sz w:val="24"/>
          <w:szCs w:val="28"/>
        </w:rPr>
        <w:br/>
        <w:t>от «___» ____________ 20___ г.</w:t>
      </w:r>
    </w:p>
    <w:p w:rsidR="00A46FDF" w:rsidRPr="0051719C" w:rsidRDefault="00A46FDF" w:rsidP="00A46FDF">
      <w:pPr>
        <w:spacing w:line="240" w:lineRule="auto"/>
        <w:ind w:firstLine="709"/>
        <w:jc w:val="right"/>
        <w:rPr>
          <w:sz w:val="28"/>
          <w:szCs w:val="28"/>
        </w:rPr>
      </w:pPr>
    </w:p>
    <w:p w:rsidR="00A46FDF" w:rsidRPr="0051719C" w:rsidRDefault="00A46FDF" w:rsidP="00A46FDF">
      <w:pPr>
        <w:spacing w:line="240" w:lineRule="auto"/>
        <w:ind w:firstLine="709"/>
        <w:jc w:val="center"/>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r w:rsidRPr="0051719C">
        <w:rPr>
          <w:b/>
          <w:sz w:val="28"/>
          <w:szCs w:val="28"/>
        </w:rPr>
        <w:t>2. Входа (входов) в здание</w:t>
      </w:r>
    </w:p>
    <w:p w:rsidR="00A46FDF" w:rsidRPr="0051719C" w:rsidRDefault="00A46FDF" w:rsidP="00A46FDF">
      <w:pPr>
        <w:spacing w:line="240" w:lineRule="auto"/>
        <w:ind w:firstLine="0"/>
        <w:jc w:val="center"/>
        <w:rPr>
          <w:sz w:val="28"/>
          <w:szCs w:val="28"/>
        </w:rPr>
      </w:pPr>
    </w:p>
    <w:p w:rsidR="00A46FDF" w:rsidRPr="0051719C" w:rsidRDefault="00A46FDF" w:rsidP="00A46FDF">
      <w:pPr>
        <w:spacing w:line="240" w:lineRule="auto"/>
        <w:ind w:firstLine="0"/>
        <w:jc w:val="center"/>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jc w:val="center"/>
        <w:rPr>
          <w:sz w:val="28"/>
          <w:szCs w:val="28"/>
        </w:rPr>
      </w:pPr>
      <w:r w:rsidRPr="0051719C">
        <w:rPr>
          <w:sz w:val="28"/>
          <w:szCs w:val="28"/>
        </w:rPr>
        <w:t>Наименование объекта, адрес</w:t>
      </w:r>
    </w:p>
    <w:p w:rsidR="00A46FDF" w:rsidRPr="0051719C" w:rsidRDefault="00A46FDF" w:rsidP="00A46FDF">
      <w:pPr>
        <w:spacing w:line="240" w:lineRule="auto"/>
        <w:ind w:firstLine="0"/>
        <w:jc w:val="center"/>
        <w:rPr>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567"/>
        <w:gridCol w:w="567"/>
        <w:gridCol w:w="567"/>
        <w:gridCol w:w="1560"/>
        <w:gridCol w:w="1984"/>
        <w:gridCol w:w="1559"/>
        <w:gridCol w:w="993"/>
      </w:tblGrid>
      <w:tr w:rsidR="00A46FDF" w:rsidRPr="0051719C" w:rsidTr="00FD62E5">
        <w:tc>
          <w:tcPr>
            <w:tcW w:w="567" w:type="dxa"/>
            <w:vMerge w:val="restart"/>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 п/п</w:t>
            </w:r>
          </w:p>
        </w:tc>
        <w:tc>
          <w:tcPr>
            <w:tcW w:w="1843" w:type="dxa"/>
            <w:vMerge w:val="restart"/>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Наименование функционально-планировочного элемента</w:t>
            </w:r>
          </w:p>
        </w:tc>
        <w:tc>
          <w:tcPr>
            <w:tcW w:w="1701" w:type="dxa"/>
            <w:gridSpan w:val="3"/>
            <w:vAlign w:val="center"/>
          </w:tcPr>
          <w:p w:rsidR="00A46FDF" w:rsidRPr="0051719C" w:rsidRDefault="00A46FDF" w:rsidP="00FD62E5">
            <w:pPr>
              <w:spacing w:line="240" w:lineRule="auto"/>
              <w:ind w:firstLine="0"/>
              <w:jc w:val="center"/>
              <w:rPr>
                <w:sz w:val="24"/>
                <w:szCs w:val="24"/>
              </w:rPr>
            </w:pPr>
            <w:r w:rsidRPr="0051719C">
              <w:rPr>
                <w:sz w:val="24"/>
                <w:szCs w:val="24"/>
              </w:rPr>
              <w:t>Наличие элемента</w:t>
            </w:r>
          </w:p>
        </w:tc>
        <w:tc>
          <w:tcPr>
            <w:tcW w:w="3544"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 xml:space="preserve">Выявленные нарушения </w:t>
            </w:r>
          </w:p>
          <w:p w:rsidR="00A46FDF" w:rsidRPr="0051719C" w:rsidRDefault="00A46FDF" w:rsidP="00FD62E5">
            <w:pPr>
              <w:spacing w:line="240" w:lineRule="auto"/>
              <w:ind w:firstLine="0"/>
              <w:jc w:val="center"/>
              <w:rPr>
                <w:sz w:val="24"/>
                <w:szCs w:val="24"/>
              </w:rPr>
            </w:pPr>
            <w:r w:rsidRPr="0051719C">
              <w:rPr>
                <w:sz w:val="24"/>
                <w:szCs w:val="24"/>
              </w:rPr>
              <w:t>и замечания</w:t>
            </w:r>
          </w:p>
        </w:tc>
        <w:tc>
          <w:tcPr>
            <w:tcW w:w="2552"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Работы по адаптации объектов</w:t>
            </w:r>
          </w:p>
        </w:tc>
      </w:tr>
      <w:tr w:rsidR="00A46FDF" w:rsidRPr="0051719C" w:rsidTr="00FD62E5">
        <w:trPr>
          <w:cantSplit/>
          <w:trHeight w:val="1134"/>
        </w:trPr>
        <w:tc>
          <w:tcPr>
            <w:tcW w:w="567" w:type="dxa"/>
            <w:vMerge/>
            <w:vAlign w:val="center"/>
          </w:tcPr>
          <w:p w:rsidR="00A46FDF" w:rsidRPr="0051719C" w:rsidRDefault="00A46FDF" w:rsidP="00FD62E5">
            <w:pPr>
              <w:spacing w:line="240" w:lineRule="auto"/>
              <w:ind w:firstLine="0"/>
              <w:jc w:val="left"/>
              <w:rPr>
                <w:sz w:val="24"/>
                <w:szCs w:val="24"/>
              </w:rPr>
            </w:pPr>
          </w:p>
        </w:tc>
        <w:tc>
          <w:tcPr>
            <w:tcW w:w="1843" w:type="dxa"/>
            <w:vMerge/>
            <w:vAlign w:val="center"/>
          </w:tcPr>
          <w:p w:rsidR="00A46FDF" w:rsidRPr="0051719C" w:rsidRDefault="00A46FDF" w:rsidP="00FD62E5">
            <w:pPr>
              <w:spacing w:line="240" w:lineRule="auto"/>
              <w:ind w:firstLine="0"/>
              <w:jc w:val="left"/>
              <w:rPr>
                <w:sz w:val="24"/>
                <w:szCs w:val="24"/>
              </w:rPr>
            </w:pPr>
          </w:p>
        </w:tc>
        <w:tc>
          <w:tcPr>
            <w:tcW w:w="567" w:type="dxa"/>
            <w:textDirection w:val="btLr"/>
            <w:vAlign w:val="center"/>
          </w:tcPr>
          <w:p w:rsidR="00A46FDF" w:rsidRPr="0051719C" w:rsidRDefault="00A46FDF" w:rsidP="00FD62E5">
            <w:pPr>
              <w:spacing w:line="240" w:lineRule="auto"/>
              <w:ind w:left="-56" w:right="-108" w:firstLine="0"/>
              <w:jc w:val="center"/>
              <w:rPr>
                <w:sz w:val="24"/>
                <w:szCs w:val="24"/>
              </w:rPr>
            </w:pPr>
            <w:r w:rsidRPr="0051719C">
              <w:rPr>
                <w:sz w:val="24"/>
                <w:szCs w:val="24"/>
              </w:rPr>
              <w:t>есть/ нет</w:t>
            </w:r>
          </w:p>
        </w:tc>
        <w:tc>
          <w:tcPr>
            <w:tcW w:w="567" w:type="dxa"/>
            <w:textDirection w:val="btLr"/>
            <w:vAlign w:val="center"/>
          </w:tcPr>
          <w:p w:rsidR="00A46FDF" w:rsidRPr="0051719C" w:rsidRDefault="00A46FDF" w:rsidP="00FD62E5">
            <w:pPr>
              <w:spacing w:line="240" w:lineRule="auto"/>
              <w:ind w:left="-158" w:right="-70" w:firstLine="0"/>
              <w:jc w:val="center"/>
              <w:rPr>
                <w:sz w:val="24"/>
                <w:szCs w:val="24"/>
              </w:rPr>
            </w:pPr>
            <w:r w:rsidRPr="0051719C">
              <w:rPr>
                <w:sz w:val="24"/>
                <w:szCs w:val="24"/>
              </w:rPr>
              <w:t>№ на</w:t>
            </w:r>
          </w:p>
          <w:p w:rsidR="00A46FDF" w:rsidRPr="0051719C" w:rsidRDefault="00A46FDF" w:rsidP="00FD62E5">
            <w:pPr>
              <w:spacing w:line="240" w:lineRule="auto"/>
              <w:ind w:left="-158" w:right="-70" w:firstLine="0"/>
              <w:jc w:val="center"/>
              <w:rPr>
                <w:sz w:val="24"/>
                <w:szCs w:val="24"/>
              </w:rPr>
            </w:pPr>
            <w:r w:rsidRPr="0051719C">
              <w:rPr>
                <w:sz w:val="24"/>
                <w:szCs w:val="24"/>
              </w:rPr>
              <w:t xml:space="preserve"> плане</w:t>
            </w:r>
          </w:p>
        </w:tc>
        <w:tc>
          <w:tcPr>
            <w:tcW w:w="567" w:type="dxa"/>
            <w:textDirection w:val="btLr"/>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 фото</w:t>
            </w:r>
          </w:p>
        </w:tc>
        <w:tc>
          <w:tcPr>
            <w:tcW w:w="1560"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1984" w:type="dxa"/>
            <w:vAlign w:val="center"/>
          </w:tcPr>
          <w:p w:rsidR="00A46FDF" w:rsidRPr="0051719C" w:rsidRDefault="00A46FDF" w:rsidP="00FD62E5">
            <w:pPr>
              <w:spacing w:line="240" w:lineRule="auto"/>
              <w:ind w:left="-108" w:right="-149" w:firstLine="0"/>
              <w:jc w:val="center"/>
              <w:rPr>
                <w:spacing w:val="-8"/>
                <w:sz w:val="24"/>
                <w:szCs w:val="24"/>
              </w:rPr>
            </w:pPr>
            <w:r w:rsidRPr="0051719C">
              <w:rPr>
                <w:spacing w:val="-8"/>
                <w:sz w:val="24"/>
                <w:szCs w:val="24"/>
              </w:rPr>
              <w:t>Значимо для инвалида</w:t>
            </w:r>
          </w:p>
          <w:p w:rsidR="00A46FDF" w:rsidRPr="0051719C" w:rsidRDefault="00A46FDF" w:rsidP="00FD62E5">
            <w:pPr>
              <w:spacing w:line="240" w:lineRule="auto"/>
              <w:ind w:left="-108" w:right="-149" w:firstLine="0"/>
              <w:jc w:val="center"/>
              <w:rPr>
                <w:spacing w:val="-8"/>
                <w:sz w:val="24"/>
                <w:szCs w:val="24"/>
              </w:rPr>
            </w:pPr>
            <w:r w:rsidRPr="0051719C">
              <w:rPr>
                <w:spacing w:val="-8"/>
                <w:sz w:val="24"/>
                <w:szCs w:val="24"/>
              </w:rPr>
              <w:t>(категория)</w:t>
            </w:r>
          </w:p>
        </w:tc>
        <w:tc>
          <w:tcPr>
            <w:tcW w:w="1559"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993" w:type="dxa"/>
            <w:vAlign w:val="center"/>
          </w:tcPr>
          <w:p w:rsidR="00A46FDF" w:rsidRPr="0051719C" w:rsidRDefault="00A46FDF" w:rsidP="00FD62E5">
            <w:pPr>
              <w:spacing w:line="240" w:lineRule="auto"/>
              <w:ind w:firstLine="0"/>
              <w:jc w:val="center"/>
              <w:rPr>
                <w:sz w:val="24"/>
                <w:szCs w:val="24"/>
              </w:rPr>
            </w:pPr>
            <w:r w:rsidRPr="0051719C">
              <w:rPr>
                <w:sz w:val="24"/>
                <w:szCs w:val="24"/>
              </w:rPr>
              <w:t>Виды работ</w:t>
            </w:r>
          </w:p>
        </w:tc>
      </w:tr>
      <w:tr w:rsidR="00A46FDF" w:rsidRPr="0051719C" w:rsidTr="00FD62E5">
        <w:trPr>
          <w:trHeight w:val="683"/>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2.1</w:t>
            </w:r>
          </w:p>
        </w:tc>
        <w:tc>
          <w:tcPr>
            <w:tcW w:w="1843" w:type="dxa"/>
            <w:vAlign w:val="center"/>
          </w:tcPr>
          <w:p w:rsidR="00A46FDF" w:rsidRPr="0051719C" w:rsidRDefault="00A46FDF" w:rsidP="00FD62E5">
            <w:pPr>
              <w:spacing w:line="240" w:lineRule="auto"/>
              <w:ind w:firstLine="0"/>
              <w:jc w:val="left"/>
              <w:rPr>
                <w:sz w:val="24"/>
                <w:szCs w:val="24"/>
              </w:rPr>
            </w:pPr>
            <w:r w:rsidRPr="0051719C">
              <w:rPr>
                <w:sz w:val="24"/>
                <w:szCs w:val="24"/>
              </w:rPr>
              <w:t>Лестница (наружная)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984"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707"/>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2.2</w:t>
            </w:r>
          </w:p>
        </w:tc>
        <w:tc>
          <w:tcPr>
            <w:tcW w:w="1843" w:type="dxa"/>
            <w:vAlign w:val="center"/>
          </w:tcPr>
          <w:p w:rsidR="00A46FDF" w:rsidRPr="0051719C" w:rsidRDefault="00A46FDF" w:rsidP="00FD62E5">
            <w:pPr>
              <w:spacing w:line="240" w:lineRule="auto"/>
              <w:ind w:firstLine="0"/>
              <w:jc w:val="left"/>
              <w:rPr>
                <w:sz w:val="24"/>
                <w:szCs w:val="24"/>
              </w:rPr>
            </w:pPr>
            <w:r w:rsidRPr="0051719C">
              <w:rPr>
                <w:sz w:val="24"/>
                <w:szCs w:val="24"/>
              </w:rPr>
              <w:t>Пандус (наружный)</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984"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703"/>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2.3</w:t>
            </w:r>
          </w:p>
        </w:tc>
        <w:tc>
          <w:tcPr>
            <w:tcW w:w="1843" w:type="dxa"/>
            <w:vAlign w:val="center"/>
          </w:tcPr>
          <w:p w:rsidR="00A46FDF" w:rsidRPr="0051719C" w:rsidRDefault="00A46FDF" w:rsidP="00FD62E5">
            <w:pPr>
              <w:spacing w:line="240" w:lineRule="auto"/>
              <w:ind w:firstLine="0"/>
              <w:jc w:val="left"/>
              <w:rPr>
                <w:sz w:val="24"/>
                <w:szCs w:val="24"/>
              </w:rPr>
            </w:pPr>
            <w:r w:rsidRPr="0051719C">
              <w:rPr>
                <w:sz w:val="24"/>
                <w:szCs w:val="24"/>
              </w:rPr>
              <w:t>Входная площадка (перед дверью)</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984"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642"/>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2.4</w:t>
            </w:r>
          </w:p>
        </w:tc>
        <w:tc>
          <w:tcPr>
            <w:tcW w:w="1843" w:type="dxa"/>
            <w:vAlign w:val="center"/>
          </w:tcPr>
          <w:p w:rsidR="00A46FDF" w:rsidRPr="0051719C" w:rsidRDefault="00A46FDF" w:rsidP="00FD62E5">
            <w:pPr>
              <w:spacing w:line="240" w:lineRule="auto"/>
              <w:ind w:firstLine="0"/>
              <w:jc w:val="left"/>
              <w:rPr>
                <w:sz w:val="24"/>
                <w:szCs w:val="24"/>
              </w:rPr>
            </w:pPr>
            <w:r w:rsidRPr="0051719C">
              <w:rPr>
                <w:sz w:val="24"/>
                <w:szCs w:val="24"/>
              </w:rPr>
              <w:t>Дверь (входная)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984"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553"/>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2.5</w:t>
            </w:r>
          </w:p>
        </w:tc>
        <w:tc>
          <w:tcPr>
            <w:tcW w:w="1843" w:type="dxa"/>
            <w:vAlign w:val="center"/>
          </w:tcPr>
          <w:p w:rsidR="00A46FDF" w:rsidRPr="0051719C" w:rsidRDefault="00A46FDF" w:rsidP="00FD62E5">
            <w:pPr>
              <w:spacing w:line="240" w:lineRule="auto"/>
              <w:ind w:firstLine="0"/>
              <w:jc w:val="left"/>
              <w:rPr>
                <w:sz w:val="24"/>
                <w:szCs w:val="24"/>
              </w:rPr>
            </w:pPr>
            <w:r w:rsidRPr="0051719C">
              <w:rPr>
                <w:sz w:val="24"/>
                <w:szCs w:val="24"/>
              </w:rPr>
              <w:t>Тамбур</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984"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31"/>
        </w:trPr>
        <w:tc>
          <w:tcPr>
            <w:tcW w:w="567" w:type="dxa"/>
            <w:vAlign w:val="center"/>
          </w:tcPr>
          <w:p w:rsidR="00A46FDF" w:rsidRPr="0051719C" w:rsidRDefault="00A46FDF" w:rsidP="00FD62E5">
            <w:pPr>
              <w:spacing w:line="240" w:lineRule="auto"/>
              <w:ind w:left="-142" w:right="-108" w:firstLine="0"/>
              <w:jc w:val="center"/>
              <w:rPr>
                <w:sz w:val="24"/>
                <w:szCs w:val="24"/>
              </w:rPr>
            </w:pPr>
          </w:p>
        </w:tc>
        <w:tc>
          <w:tcPr>
            <w:tcW w:w="1843" w:type="dxa"/>
            <w:vAlign w:val="center"/>
          </w:tcPr>
          <w:p w:rsidR="00A46FDF" w:rsidRPr="0051719C" w:rsidRDefault="00A46FDF" w:rsidP="00FD62E5">
            <w:pPr>
              <w:spacing w:line="240" w:lineRule="auto"/>
              <w:ind w:firstLine="0"/>
              <w:jc w:val="left"/>
              <w:rPr>
                <w:sz w:val="24"/>
                <w:szCs w:val="24"/>
              </w:rPr>
            </w:pPr>
            <w:r w:rsidRPr="0051719C">
              <w:rPr>
                <w:sz w:val="24"/>
                <w:szCs w:val="24"/>
              </w:rPr>
              <w:t>ОБЩИЕ требования к зоне</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984"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bl>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rPr>
      </w:pPr>
      <w:r w:rsidRPr="0051719C">
        <w:rPr>
          <w:b/>
          <w:sz w:val="28"/>
          <w:szCs w:val="28"/>
          <w:lang w:val="en-US"/>
        </w:rPr>
        <w:lastRenderedPageBreak/>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2197"/>
        <w:gridCol w:w="1022"/>
        <w:gridCol w:w="957"/>
        <w:gridCol w:w="2473"/>
      </w:tblGrid>
      <w:tr w:rsidR="00A46FDF" w:rsidRPr="0051719C" w:rsidTr="00FD62E5">
        <w:trPr>
          <w:trHeight w:val="473"/>
        </w:trPr>
        <w:tc>
          <w:tcPr>
            <w:tcW w:w="2991"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197"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p w:rsidR="00A46FDF" w:rsidRPr="0051719C" w:rsidRDefault="00A46FDF" w:rsidP="00FD62E5">
            <w:pPr>
              <w:spacing w:line="240" w:lineRule="auto"/>
              <w:ind w:firstLine="0"/>
              <w:jc w:val="center"/>
              <w:rPr>
                <w:sz w:val="28"/>
                <w:szCs w:val="28"/>
              </w:rPr>
            </w:pPr>
          </w:p>
        </w:tc>
        <w:tc>
          <w:tcPr>
            <w:tcW w:w="1979"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473"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991" w:type="dxa"/>
            <w:vMerge/>
          </w:tcPr>
          <w:p w:rsidR="00A46FDF" w:rsidRPr="0051719C" w:rsidRDefault="00A46FDF" w:rsidP="00FD62E5">
            <w:pPr>
              <w:spacing w:line="240" w:lineRule="auto"/>
              <w:ind w:firstLine="0"/>
              <w:jc w:val="center"/>
              <w:rPr>
                <w:sz w:val="28"/>
                <w:szCs w:val="28"/>
              </w:rPr>
            </w:pPr>
          </w:p>
        </w:tc>
        <w:tc>
          <w:tcPr>
            <w:tcW w:w="2197" w:type="dxa"/>
            <w:vMerge/>
            <w:vAlign w:val="center"/>
          </w:tcPr>
          <w:p w:rsidR="00A46FDF" w:rsidRPr="0051719C" w:rsidRDefault="00A46FDF" w:rsidP="00FD62E5">
            <w:pPr>
              <w:spacing w:line="240" w:lineRule="auto"/>
              <w:ind w:firstLine="0"/>
              <w:jc w:val="center"/>
              <w:rPr>
                <w:sz w:val="28"/>
                <w:szCs w:val="28"/>
              </w:rPr>
            </w:pPr>
          </w:p>
        </w:tc>
        <w:tc>
          <w:tcPr>
            <w:tcW w:w="1022"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957"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473" w:type="dxa"/>
            <w:vMerge/>
          </w:tcPr>
          <w:p w:rsidR="00A46FDF" w:rsidRPr="0051719C" w:rsidRDefault="00A46FDF" w:rsidP="00FD62E5">
            <w:pPr>
              <w:spacing w:line="240" w:lineRule="auto"/>
              <w:ind w:firstLine="0"/>
              <w:jc w:val="center"/>
              <w:rPr>
                <w:sz w:val="28"/>
                <w:szCs w:val="28"/>
              </w:rPr>
            </w:pPr>
          </w:p>
        </w:tc>
      </w:tr>
      <w:tr w:rsidR="00A46FDF" w:rsidRPr="0051719C" w:rsidTr="00FD62E5">
        <w:trPr>
          <w:trHeight w:val="687"/>
        </w:trPr>
        <w:tc>
          <w:tcPr>
            <w:tcW w:w="2991" w:type="dxa"/>
          </w:tcPr>
          <w:p w:rsidR="00A46FDF" w:rsidRPr="0051719C" w:rsidRDefault="00A46FDF" w:rsidP="00FD62E5">
            <w:pPr>
              <w:spacing w:line="240" w:lineRule="auto"/>
              <w:ind w:firstLine="0"/>
              <w:jc w:val="center"/>
              <w:rPr>
                <w:sz w:val="28"/>
                <w:szCs w:val="28"/>
              </w:rPr>
            </w:pPr>
          </w:p>
        </w:tc>
        <w:tc>
          <w:tcPr>
            <w:tcW w:w="2197" w:type="dxa"/>
            <w:vAlign w:val="center"/>
          </w:tcPr>
          <w:p w:rsidR="00A46FDF" w:rsidRPr="0051719C" w:rsidRDefault="00A46FDF" w:rsidP="00FD62E5">
            <w:pPr>
              <w:spacing w:line="240" w:lineRule="auto"/>
              <w:ind w:firstLine="0"/>
              <w:jc w:val="center"/>
              <w:rPr>
                <w:sz w:val="28"/>
                <w:szCs w:val="28"/>
              </w:rPr>
            </w:pPr>
          </w:p>
        </w:tc>
        <w:tc>
          <w:tcPr>
            <w:tcW w:w="1022" w:type="dxa"/>
            <w:vAlign w:val="center"/>
          </w:tcPr>
          <w:p w:rsidR="00A46FDF" w:rsidRPr="0051719C" w:rsidRDefault="00A46FDF" w:rsidP="00FD62E5">
            <w:pPr>
              <w:spacing w:line="240" w:lineRule="auto"/>
              <w:ind w:firstLine="0"/>
              <w:jc w:val="center"/>
              <w:rPr>
                <w:sz w:val="28"/>
                <w:szCs w:val="28"/>
              </w:rPr>
            </w:pPr>
          </w:p>
        </w:tc>
        <w:tc>
          <w:tcPr>
            <w:tcW w:w="957" w:type="dxa"/>
            <w:vAlign w:val="center"/>
          </w:tcPr>
          <w:p w:rsidR="00A46FDF" w:rsidRPr="0051719C" w:rsidRDefault="00A46FDF" w:rsidP="00FD62E5">
            <w:pPr>
              <w:spacing w:line="240" w:lineRule="auto"/>
              <w:ind w:firstLine="0"/>
              <w:jc w:val="center"/>
              <w:rPr>
                <w:sz w:val="28"/>
                <w:szCs w:val="28"/>
              </w:rPr>
            </w:pPr>
          </w:p>
        </w:tc>
        <w:tc>
          <w:tcPr>
            <w:tcW w:w="2473"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jc w:val="left"/>
        <w:rPr>
          <w:sz w:val="28"/>
          <w:szCs w:val="28"/>
          <w:lang w:val="en-US"/>
        </w:rPr>
      </w:pPr>
    </w:p>
    <w:p w:rsidR="00A46FDF" w:rsidRPr="0051719C" w:rsidRDefault="00A46FDF" w:rsidP="00A46FDF">
      <w:pPr>
        <w:spacing w:line="240" w:lineRule="auto"/>
        <w:ind w:firstLine="708"/>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8"/>
        </w:rPr>
      </w:pPr>
      <w:r w:rsidRPr="0051719C">
        <w:rPr>
          <w:sz w:val="24"/>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709"/>
        <w:rPr>
          <w:sz w:val="28"/>
          <w:szCs w:val="28"/>
        </w:rPr>
      </w:pPr>
    </w:p>
    <w:p w:rsidR="00A46FDF" w:rsidRPr="0051719C" w:rsidRDefault="00A46FDF" w:rsidP="00A46FDF">
      <w:pPr>
        <w:spacing w:line="240" w:lineRule="auto"/>
        <w:ind w:firstLine="0"/>
        <w:rPr>
          <w:sz w:val="28"/>
          <w:szCs w:val="28"/>
        </w:rPr>
      </w:pPr>
      <w:r w:rsidRPr="0051719C">
        <w:rPr>
          <w:sz w:val="28"/>
          <w:szCs w:val="28"/>
        </w:rPr>
        <w:t>Комментарий к заключению:____________________________________</w:t>
      </w:r>
    </w:p>
    <w:p w:rsidR="00A46FDF" w:rsidRPr="0051719C" w:rsidRDefault="00A46FDF" w:rsidP="00A46FDF">
      <w:pPr>
        <w:spacing w:line="240" w:lineRule="auto"/>
        <w:ind w:left="5103" w:firstLine="0"/>
        <w:jc w:val="center"/>
        <w:rPr>
          <w:sz w:val="24"/>
          <w:szCs w:val="28"/>
        </w:rPr>
      </w:pPr>
      <w:r w:rsidRPr="0051719C">
        <w:rPr>
          <w:sz w:val="28"/>
          <w:szCs w:val="28"/>
        </w:rPr>
        <w:br w:type="page"/>
      </w:r>
      <w:r w:rsidRPr="0051719C">
        <w:rPr>
          <w:sz w:val="24"/>
          <w:szCs w:val="28"/>
        </w:rPr>
        <w:lastRenderedPageBreak/>
        <w:t>Приложение 3</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r w:rsidRPr="0051719C">
        <w:rPr>
          <w:sz w:val="24"/>
          <w:szCs w:val="28"/>
        </w:rPr>
        <w:br/>
        <w:t>№ ______</w:t>
      </w:r>
      <w:r w:rsidRPr="0051719C">
        <w:rPr>
          <w:sz w:val="24"/>
          <w:szCs w:val="28"/>
        </w:rPr>
        <w:br/>
        <w:t>от «___» ____________ 20___ г.</w:t>
      </w:r>
    </w:p>
    <w:p w:rsidR="00A46FDF" w:rsidRPr="0051719C" w:rsidRDefault="00A46FDF" w:rsidP="00A46FDF">
      <w:pPr>
        <w:spacing w:line="240" w:lineRule="auto"/>
        <w:ind w:firstLine="709"/>
        <w:jc w:val="right"/>
        <w:rPr>
          <w:sz w:val="28"/>
          <w:szCs w:val="28"/>
        </w:rPr>
      </w:pPr>
    </w:p>
    <w:p w:rsidR="00A46FDF" w:rsidRPr="0051719C" w:rsidRDefault="00A46FDF" w:rsidP="00A46FDF">
      <w:pPr>
        <w:spacing w:line="240" w:lineRule="auto"/>
        <w:ind w:firstLine="709"/>
        <w:jc w:val="center"/>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r w:rsidRPr="0051719C">
        <w:rPr>
          <w:b/>
          <w:sz w:val="28"/>
          <w:szCs w:val="28"/>
        </w:rPr>
        <w:t>3. Пути (путей) движения внутри здания (в т.ч. путей эвакуации)</w:t>
      </w:r>
    </w:p>
    <w:p w:rsidR="00A46FDF" w:rsidRPr="0051719C" w:rsidRDefault="00A46FDF" w:rsidP="00A46FDF">
      <w:pPr>
        <w:spacing w:line="240" w:lineRule="auto"/>
        <w:ind w:firstLine="0"/>
        <w:jc w:val="center"/>
        <w:rPr>
          <w:sz w:val="28"/>
          <w:szCs w:val="28"/>
        </w:rPr>
      </w:pPr>
    </w:p>
    <w:p w:rsidR="00A46FDF" w:rsidRPr="0051719C" w:rsidRDefault="00A46FDF" w:rsidP="00A46FDF">
      <w:pPr>
        <w:spacing w:line="240" w:lineRule="auto"/>
        <w:ind w:firstLine="0"/>
        <w:jc w:val="center"/>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jc w:val="center"/>
        <w:rPr>
          <w:sz w:val="28"/>
          <w:szCs w:val="28"/>
        </w:rPr>
      </w:pPr>
      <w:r w:rsidRPr="0051719C">
        <w:rPr>
          <w:sz w:val="28"/>
          <w:szCs w:val="28"/>
        </w:rPr>
        <w:t>Наименование объекта, адрес</w:t>
      </w:r>
    </w:p>
    <w:p w:rsidR="00A46FDF" w:rsidRPr="0051719C" w:rsidRDefault="00A46FDF" w:rsidP="00A46FDF">
      <w:pPr>
        <w:spacing w:line="240" w:lineRule="auto"/>
        <w:ind w:firstLine="0"/>
        <w:jc w:val="center"/>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567"/>
        <w:gridCol w:w="567"/>
        <w:gridCol w:w="567"/>
        <w:gridCol w:w="1701"/>
        <w:gridCol w:w="1417"/>
        <w:gridCol w:w="1559"/>
        <w:gridCol w:w="993"/>
      </w:tblGrid>
      <w:tr w:rsidR="00A46FDF" w:rsidRPr="0051719C" w:rsidTr="00FD62E5">
        <w:tc>
          <w:tcPr>
            <w:tcW w:w="568" w:type="dxa"/>
            <w:vMerge w:val="restart"/>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 п/п</w:t>
            </w:r>
          </w:p>
        </w:tc>
        <w:tc>
          <w:tcPr>
            <w:tcW w:w="1985" w:type="dxa"/>
            <w:vMerge w:val="restart"/>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Наименование функционально-планировочного элемента</w:t>
            </w:r>
          </w:p>
        </w:tc>
        <w:tc>
          <w:tcPr>
            <w:tcW w:w="1701" w:type="dxa"/>
            <w:gridSpan w:val="3"/>
            <w:vAlign w:val="center"/>
          </w:tcPr>
          <w:p w:rsidR="00A46FDF" w:rsidRPr="0051719C" w:rsidRDefault="00A46FDF" w:rsidP="00FD62E5">
            <w:pPr>
              <w:spacing w:line="240" w:lineRule="auto"/>
              <w:ind w:firstLine="0"/>
              <w:jc w:val="center"/>
              <w:rPr>
                <w:sz w:val="24"/>
                <w:szCs w:val="24"/>
              </w:rPr>
            </w:pPr>
            <w:r w:rsidRPr="0051719C">
              <w:rPr>
                <w:sz w:val="24"/>
                <w:szCs w:val="24"/>
              </w:rPr>
              <w:t>Наличие элемента</w:t>
            </w:r>
          </w:p>
        </w:tc>
        <w:tc>
          <w:tcPr>
            <w:tcW w:w="3118"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 xml:space="preserve">Выявленные нарушения </w:t>
            </w:r>
          </w:p>
          <w:p w:rsidR="00A46FDF" w:rsidRPr="0051719C" w:rsidRDefault="00A46FDF" w:rsidP="00FD62E5">
            <w:pPr>
              <w:spacing w:line="240" w:lineRule="auto"/>
              <w:ind w:firstLine="0"/>
              <w:jc w:val="center"/>
              <w:rPr>
                <w:sz w:val="24"/>
                <w:szCs w:val="24"/>
              </w:rPr>
            </w:pPr>
            <w:r w:rsidRPr="0051719C">
              <w:rPr>
                <w:sz w:val="24"/>
                <w:szCs w:val="24"/>
              </w:rPr>
              <w:t>и замечания</w:t>
            </w:r>
          </w:p>
        </w:tc>
        <w:tc>
          <w:tcPr>
            <w:tcW w:w="2552"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Работы по адаптации объектов</w:t>
            </w:r>
          </w:p>
        </w:tc>
      </w:tr>
      <w:tr w:rsidR="00A46FDF" w:rsidRPr="0051719C" w:rsidTr="00FD62E5">
        <w:trPr>
          <w:cantSplit/>
          <w:trHeight w:val="1134"/>
        </w:trPr>
        <w:tc>
          <w:tcPr>
            <w:tcW w:w="568" w:type="dxa"/>
            <w:vMerge/>
            <w:vAlign w:val="center"/>
          </w:tcPr>
          <w:p w:rsidR="00A46FDF" w:rsidRPr="0051719C" w:rsidRDefault="00A46FDF" w:rsidP="00FD62E5">
            <w:pPr>
              <w:spacing w:line="240" w:lineRule="auto"/>
              <w:ind w:firstLine="0"/>
              <w:jc w:val="left"/>
              <w:rPr>
                <w:sz w:val="24"/>
                <w:szCs w:val="24"/>
              </w:rPr>
            </w:pPr>
          </w:p>
        </w:tc>
        <w:tc>
          <w:tcPr>
            <w:tcW w:w="1985" w:type="dxa"/>
            <w:vMerge/>
            <w:vAlign w:val="center"/>
          </w:tcPr>
          <w:p w:rsidR="00A46FDF" w:rsidRPr="0051719C" w:rsidRDefault="00A46FDF" w:rsidP="00FD62E5">
            <w:pPr>
              <w:spacing w:line="240" w:lineRule="auto"/>
              <w:ind w:firstLine="0"/>
              <w:jc w:val="left"/>
              <w:rPr>
                <w:sz w:val="24"/>
                <w:szCs w:val="24"/>
              </w:rPr>
            </w:pPr>
          </w:p>
        </w:tc>
        <w:tc>
          <w:tcPr>
            <w:tcW w:w="567" w:type="dxa"/>
            <w:textDirection w:val="btLr"/>
            <w:vAlign w:val="center"/>
          </w:tcPr>
          <w:p w:rsidR="00A46FDF" w:rsidRPr="0051719C" w:rsidRDefault="00A46FDF" w:rsidP="00FD62E5">
            <w:pPr>
              <w:spacing w:line="240" w:lineRule="auto"/>
              <w:ind w:left="-56" w:right="-108" w:firstLine="0"/>
              <w:jc w:val="center"/>
              <w:rPr>
                <w:sz w:val="24"/>
                <w:szCs w:val="24"/>
              </w:rPr>
            </w:pPr>
            <w:r w:rsidRPr="0051719C">
              <w:rPr>
                <w:sz w:val="24"/>
                <w:szCs w:val="24"/>
              </w:rPr>
              <w:t>есть/ нет</w:t>
            </w:r>
          </w:p>
        </w:tc>
        <w:tc>
          <w:tcPr>
            <w:tcW w:w="567" w:type="dxa"/>
            <w:textDirection w:val="btLr"/>
            <w:vAlign w:val="center"/>
          </w:tcPr>
          <w:p w:rsidR="00A46FDF" w:rsidRPr="0051719C" w:rsidRDefault="00A46FDF" w:rsidP="00FD62E5">
            <w:pPr>
              <w:spacing w:line="240" w:lineRule="auto"/>
              <w:ind w:left="-158" w:right="-70" w:firstLine="0"/>
              <w:jc w:val="center"/>
              <w:rPr>
                <w:sz w:val="24"/>
                <w:szCs w:val="24"/>
              </w:rPr>
            </w:pPr>
            <w:r w:rsidRPr="0051719C">
              <w:rPr>
                <w:sz w:val="24"/>
                <w:szCs w:val="24"/>
              </w:rPr>
              <w:t>№ на</w:t>
            </w:r>
          </w:p>
          <w:p w:rsidR="00A46FDF" w:rsidRPr="0051719C" w:rsidRDefault="00A46FDF" w:rsidP="00FD62E5">
            <w:pPr>
              <w:spacing w:line="240" w:lineRule="auto"/>
              <w:ind w:left="-158" w:right="-70" w:firstLine="0"/>
              <w:jc w:val="center"/>
              <w:rPr>
                <w:sz w:val="24"/>
                <w:szCs w:val="24"/>
              </w:rPr>
            </w:pPr>
            <w:r w:rsidRPr="0051719C">
              <w:rPr>
                <w:sz w:val="24"/>
                <w:szCs w:val="24"/>
              </w:rPr>
              <w:t xml:space="preserve"> плане</w:t>
            </w:r>
          </w:p>
        </w:tc>
        <w:tc>
          <w:tcPr>
            <w:tcW w:w="567" w:type="dxa"/>
            <w:textDirection w:val="btLr"/>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 фото</w:t>
            </w:r>
          </w:p>
        </w:tc>
        <w:tc>
          <w:tcPr>
            <w:tcW w:w="1701"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1417" w:type="dxa"/>
            <w:vAlign w:val="center"/>
          </w:tcPr>
          <w:p w:rsidR="00A46FDF" w:rsidRPr="0051719C" w:rsidRDefault="00A46FDF" w:rsidP="00FD62E5">
            <w:pPr>
              <w:spacing w:line="240" w:lineRule="auto"/>
              <w:ind w:left="-108" w:right="-149" w:firstLine="0"/>
              <w:jc w:val="center"/>
              <w:rPr>
                <w:spacing w:val="-8"/>
                <w:sz w:val="24"/>
                <w:szCs w:val="24"/>
              </w:rPr>
            </w:pPr>
            <w:r w:rsidRPr="0051719C">
              <w:rPr>
                <w:spacing w:val="-8"/>
                <w:sz w:val="24"/>
                <w:szCs w:val="24"/>
              </w:rPr>
              <w:t>Значимо для инвалида (категория)</w:t>
            </w:r>
          </w:p>
        </w:tc>
        <w:tc>
          <w:tcPr>
            <w:tcW w:w="1559"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993" w:type="dxa"/>
            <w:vAlign w:val="center"/>
          </w:tcPr>
          <w:p w:rsidR="00A46FDF" w:rsidRPr="0051719C" w:rsidRDefault="00A46FDF" w:rsidP="00FD62E5">
            <w:pPr>
              <w:spacing w:line="240" w:lineRule="auto"/>
              <w:ind w:firstLine="0"/>
              <w:jc w:val="center"/>
              <w:rPr>
                <w:sz w:val="24"/>
                <w:szCs w:val="24"/>
              </w:rPr>
            </w:pPr>
            <w:r w:rsidRPr="0051719C">
              <w:rPr>
                <w:sz w:val="24"/>
                <w:szCs w:val="24"/>
              </w:rPr>
              <w:t>Виды работ</w:t>
            </w:r>
          </w:p>
        </w:tc>
      </w:tr>
      <w:tr w:rsidR="00A46FDF" w:rsidRPr="0051719C" w:rsidTr="00FD62E5">
        <w:trPr>
          <w:trHeight w:val="1126"/>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3.1</w:t>
            </w:r>
          </w:p>
        </w:tc>
        <w:tc>
          <w:tcPr>
            <w:tcW w:w="1985" w:type="dxa"/>
            <w:vAlign w:val="center"/>
          </w:tcPr>
          <w:p w:rsidR="00A46FDF" w:rsidRPr="0051719C" w:rsidRDefault="00A46FDF" w:rsidP="00FD62E5">
            <w:pPr>
              <w:spacing w:line="240" w:lineRule="auto"/>
              <w:ind w:firstLine="0"/>
              <w:jc w:val="left"/>
              <w:rPr>
                <w:sz w:val="24"/>
                <w:szCs w:val="24"/>
              </w:rPr>
            </w:pPr>
            <w:r w:rsidRPr="0051719C">
              <w:rPr>
                <w:sz w:val="24"/>
                <w:szCs w:val="24"/>
              </w:rPr>
              <w:t>Коридор (вестибюль, зона ожидания, галерея, балкон)</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p>
        </w:tc>
        <w:tc>
          <w:tcPr>
            <w:tcW w:w="1417"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44"/>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3.2</w:t>
            </w:r>
          </w:p>
        </w:tc>
        <w:tc>
          <w:tcPr>
            <w:tcW w:w="1985" w:type="dxa"/>
            <w:vAlign w:val="center"/>
          </w:tcPr>
          <w:p w:rsidR="00A46FDF" w:rsidRPr="0051719C" w:rsidRDefault="00A46FDF" w:rsidP="00FD62E5">
            <w:pPr>
              <w:spacing w:line="240" w:lineRule="auto"/>
              <w:ind w:firstLine="0"/>
              <w:jc w:val="left"/>
              <w:rPr>
                <w:sz w:val="24"/>
                <w:szCs w:val="24"/>
              </w:rPr>
            </w:pPr>
            <w:r w:rsidRPr="0051719C">
              <w:rPr>
                <w:sz w:val="24"/>
                <w:szCs w:val="24"/>
              </w:rPr>
              <w:t>Лестница (внутри здания)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p>
        </w:tc>
        <w:tc>
          <w:tcPr>
            <w:tcW w:w="1417"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29"/>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3.3</w:t>
            </w:r>
          </w:p>
        </w:tc>
        <w:tc>
          <w:tcPr>
            <w:tcW w:w="1985" w:type="dxa"/>
            <w:vAlign w:val="center"/>
          </w:tcPr>
          <w:p w:rsidR="00A46FDF" w:rsidRPr="0051719C" w:rsidRDefault="00A46FDF" w:rsidP="00FD62E5">
            <w:pPr>
              <w:spacing w:line="240" w:lineRule="auto"/>
              <w:ind w:firstLine="0"/>
              <w:jc w:val="left"/>
              <w:rPr>
                <w:sz w:val="24"/>
                <w:szCs w:val="24"/>
              </w:rPr>
            </w:pPr>
            <w:r w:rsidRPr="0051719C">
              <w:rPr>
                <w:sz w:val="24"/>
                <w:szCs w:val="24"/>
              </w:rPr>
              <w:t>Пандус (внутри здания)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p>
        </w:tc>
        <w:tc>
          <w:tcPr>
            <w:tcW w:w="1417"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699"/>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3.4</w:t>
            </w:r>
          </w:p>
        </w:tc>
        <w:tc>
          <w:tcPr>
            <w:tcW w:w="1985" w:type="dxa"/>
            <w:vAlign w:val="center"/>
          </w:tcPr>
          <w:p w:rsidR="00A46FDF" w:rsidRPr="0051719C" w:rsidRDefault="00A46FDF" w:rsidP="00FD62E5">
            <w:pPr>
              <w:spacing w:line="240" w:lineRule="auto"/>
              <w:ind w:firstLine="0"/>
              <w:jc w:val="left"/>
              <w:rPr>
                <w:sz w:val="24"/>
                <w:szCs w:val="24"/>
              </w:rPr>
            </w:pPr>
            <w:r w:rsidRPr="0051719C">
              <w:rPr>
                <w:sz w:val="24"/>
                <w:szCs w:val="24"/>
              </w:rPr>
              <w:t>Лифт пассажирский (или подъемник)</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p>
        </w:tc>
        <w:tc>
          <w:tcPr>
            <w:tcW w:w="1417"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638"/>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3.5</w:t>
            </w:r>
          </w:p>
        </w:tc>
        <w:tc>
          <w:tcPr>
            <w:tcW w:w="1985" w:type="dxa"/>
            <w:vAlign w:val="center"/>
          </w:tcPr>
          <w:p w:rsidR="00A46FDF" w:rsidRPr="0051719C" w:rsidRDefault="00A46FDF" w:rsidP="00FD62E5">
            <w:pPr>
              <w:spacing w:line="240" w:lineRule="auto"/>
              <w:ind w:firstLine="0"/>
              <w:jc w:val="left"/>
              <w:rPr>
                <w:sz w:val="24"/>
                <w:szCs w:val="24"/>
              </w:rPr>
            </w:pPr>
            <w:r w:rsidRPr="0051719C">
              <w:rPr>
                <w:sz w:val="24"/>
                <w:szCs w:val="24"/>
              </w:rPr>
              <w:t>Дверь</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p>
        </w:tc>
        <w:tc>
          <w:tcPr>
            <w:tcW w:w="1417"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46"/>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3.6</w:t>
            </w:r>
          </w:p>
        </w:tc>
        <w:tc>
          <w:tcPr>
            <w:tcW w:w="1985" w:type="dxa"/>
            <w:vAlign w:val="center"/>
          </w:tcPr>
          <w:p w:rsidR="00A46FDF" w:rsidRPr="0051719C" w:rsidRDefault="00A46FDF" w:rsidP="00FD62E5">
            <w:pPr>
              <w:spacing w:line="240" w:lineRule="auto"/>
              <w:ind w:firstLine="0"/>
              <w:jc w:val="left"/>
              <w:rPr>
                <w:sz w:val="24"/>
                <w:szCs w:val="24"/>
              </w:rPr>
            </w:pPr>
            <w:r w:rsidRPr="0051719C">
              <w:rPr>
                <w:sz w:val="24"/>
                <w:szCs w:val="24"/>
              </w:rPr>
              <w:t>Пути эвакуации (в т.ч. зоны безопасности)</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p>
        </w:tc>
        <w:tc>
          <w:tcPr>
            <w:tcW w:w="1417"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703"/>
        </w:trPr>
        <w:tc>
          <w:tcPr>
            <w:tcW w:w="568" w:type="dxa"/>
            <w:vAlign w:val="center"/>
          </w:tcPr>
          <w:p w:rsidR="00A46FDF" w:rsidRPr="0051719C" w:rsidRDefault="00A46FDF" w:rsidP="00FD62E5">
            <w:pPr>
              <w:spacing w:line="240" w:lineRule="auto"/>
              <w:ind w:left="-142" w:right="-108" w:firstLine="0"/>
              <w:jc w:val="center"/>
              <w:rPr>
                <w:sz w:val="24"/>
                <w:szCs w:val="24"/>
              </w:rPr>
            </w:pPr>
          </w:p>
        </w:tc>
        <w:tc>
          <w:tcPr>
            <w:tcW w:w="1985" w:type="dxa"/>
            <w:vAlign w:val="center"/>
          </w:tcPr>
          <w:p w:rsidR="00A46FDF" w:rsidRPr="0051719C" w:rsidRDefault="00A46FDF" w:rsidP="00FD62E5">
            <w:pPr>
              <w:spacing w:line="240" w:lineRule="auto"/>
              <w:ind w:firstLine="0"/>
              <w:jc w:val="left"/>
              <w:rPr>
                <w:sz w:val="24"/>
                <w:szCs w:val="24"/>
              </w:rPr>
            </w:pPr>
            <w:r w:rsidRPr="0051719C">
              <w:rPr>
                <w:sz w:val="24"/>
                <w:szCs w:val="24"/>
              </w:rPr>
              <w:t>ОБЩИЕ требования к зоне</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p>
        </w:tc>
        <w:tc>
          <w:tcPr>
            <w:tcW w:w="1417"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bl>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lastRenderedPageBreak/>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494"/>
        <w:gridCol w:w="1022"/>
        <w:gridCol w:w="957"/>
        <w:gridCol w:w="2615"/>
      </w:tblGrid>
      <w:tr w:rsidR="00A46FDF" w:rsidRPr="0051719C" w:rsidTr="00FD62E5">
        <w:trPr>
          <w:trHeight w:val="473"/>
        </w:trPr>
        <w:tc>
          <w:tcPr>
            <w:tcW w:w="2836"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494"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tc>
        <w:tc>
          <w:tcPr>
            <w:tcW w:w="1979"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615"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836" w:type="dxa"/>
            <w:vMerge/>
          </w:tcPr>
          <w:p w:rsidR="00A46FDF" w:rsidRPr="0051719C" w:rsidRDefault="00A46FDF" w:rsidP="00FD62E5">
            <w:pPr>
              <w:spacing w:line="240" w:lineRule="auto"/>
              <w:ind w:firstLine="0"/>
              <w:jc w:val="center"/>
              <w:rPr>
                <w:sz w:val="28"/>
                <w:szCs w:val="28"/>
              </w:rPr>
            </w:pPr>
          </w:p>
        </w:tc>
        <w:tc>
          <w:tcPr>
            <w:tcW w:w="2494" w:type="dxa"/>
            <w:vMerge/>
            <w:vAlign w:val="center"/>
          </w:tcPr>
          <w:p w:rsidR="00A46FDF" w:rsidRPr="0051719C" w:rsidRDefault="00A46FDF" w:rsidP="00FD62E5">
            <w:pPr>
              <w:spacing w:line="240" w:lineRule="auto"/>
              <w:ind w:firstLine="0"/>
              <w:jc w:val="center"/>
              <w:rPr>
                <w:sz w:val="28"/>
                <w:szCs w:val="28"/>
              </w:rPr>
            </w:pPr>
          </w:p>
        </w:tc>
        <w:tc>
          <w:tcPr>
            <w:tcW w:w="1022"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957"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615" w:type="dxa"/>
            <w:vMerge/>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8"/>
        </w:rPr>
      </w:pPr>
      <w:r w:rsidRPr="0051719C">
        <w:rPr>
          <w:sz w:val="24"/>
          <w:szCs w:val="28"/>
        </w:rPr>
        <w: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709"/>
        <w:rPr>
          <w:sz w:val="28"/>
          <w:szCs w:val="28"/>
        </w:rPr>
      </w:pPr>
    </w:p>
    <w:p w:rsidR="00A46FDF" w:rsidRPr="0051719C" w:rsidRDefault="00A46FDF" w:rsidP="00A46FDF">
      <w:pPr>
        <w:spacing w:line="240" w:lineRule="auto"/>
        <w:ind w:firstLine="0"/>
        <w:rPr>
          <w:sz w:val="28"/>
          <w:szCs w:val="28"/>
        </w:rPr>
      </w:pPr>
      <w:r w:rsidRPr="0051719C">
        <w:rPr>
          <w:sz w:val="28"/>
          <w:szCs w:val="28"/>
        </w:rPr>
        <w:t>Комментарий к заключению:_____________________________________</w:t>
      </w:r>
    </w:p>
    <w:p w:rsidR="00A46FDF" w:rsidRPr="0051719C" w:rsidRDefault="00A46FDF" w:rsidP="00A46FDF">
      <w:pPr>
        <w:spacing w:line="240" w:lineRule="auto"/>
        <w:ind w:firstLine="0"/>
        <w:rPr>
          <w:sz w:val="28"/>
          <w:szCs w:val="28"/>
        </w:rPr>
        <w:sectPr w:rsidR="00A46FDF" w:rsidRPr="0051719C" w:rsidSect="002478E7">
          <w:pgSz w:w="11906" w:h="16838"/>
          <w:pgMar w:top="1134" w:right="1134" w:bottom="1134" w:left="1701" w:header="709" w:footer="503" w:gutter="0"/>
          <w:cols w:space="708"/>
          <w:docGrid w:linePitch="360"/>
        </w:sectPr>
      </w:pPr>
    </w:p>
    <w:p w:rsidR="00A46FDF" w:rsidRPr="0051719C" w:rsidRDefault="00A46FDF" w:rsidP="00A46FDF">
      <w:pPr>
        <w:spacing w:line="240" w:lineRule="auto"/>
        <w:ind w:left="5103" w:firstLine="0"/>
        <w:jc w:val="center"/>
        <w:rPr>
          <w:sz w:val="24"/>
          <w:szCs w:val="28"/>
        </w:rPr>
      </w:pPr>
      <w:r w:rsidRPr="0051719C">
        <w:rPr>
          <w:sz w:val="24"/>
          <w:szCs w:val="28"/>
        </w:rPr>
        <w:lastRenderedPageBreak/>
        <w:t>Приложение 4 (</w:t>
      </w:r>
      <w:r w:rsidRPr="0051719C">
        <w:rPr>
          <w:sz w:val="24"/>
          <w:szCs w:val="28"/>
          <w:lang w:val="en-US"/>
        </w:rPr>
        <w:t>I</w:t>
      </w:r>
      <w:r w:rsidRPr="0051719C">
        <w:rPr>
          <w:sz w:val="24"/>
          <w:szCs w:val="28"/>
        </w:rPr>
        <w:t>)</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r w:rsidRPr="0051719C">
        <w:rPr>
          <w:sz w:val="24"/>
          <w:szCs w:val="28"/>
        </w:rPr>
        <w:br/>
        <w:t>№ ______</w:t>
      </w:r>
      <w:r w:rsidRPr="0051719C">
        <w:rPr>
          <w:sz w:val="24"/>
          <w:szCs w:val="28"/>
        </w:rPr>
        <w:br/>
        <w:t>от «___» ____________ 20___ г.</w:t>
      </w:r>
    </w:p>
    <w:p w:rsidR="00A46FDF" w:rsidRPr="0051719C" w:rsidRDefault="00A46FDF" w:rsidP="00A46FDF">
      <w:pPr>
        <w:spacing w:line="240" w:lineRule="auto"/>
        <w:ind w:firstLine="709"/>
        <w:jc w:val="right"/>
        <w:rPr>
          <w:sz w:val="28"/>
          <w:szCs w:val="28"/>
        </w:rPr>
      </w:pPr>
    </w:p>
    <w:p w:rsidR="00A46FDF" w:rsidRPr="0051719C" w:rsidRDefault="00A46FDF" w:rsidP="00A46FDF">
      <w:pPr>
        <w:spacing w:line="240" w:lineRule="auto"/>
        <w:ind w:firstLine="709"/>
        <w:jc w:val="center"/>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r w:rsidRPr="0051719C">
        <w:rPr>
          <w:b/>
          <w:sz w:val="28"/>
          <w:szCs w:val="28"/>
        </w:rPr>
        <w:t>4. Зоны целевого назначения здания (целевого посещения объекта)</w:t>
      </w:r>
    </w:p>
    <w:p w:rsidR="00A46FDF" w:rsidRPr="0051719C" w:rsidRDefault="00A46FDF" w:rsidP="00A46FDF">
      <w:pPr>
        <w:spacing w:line="240" w:lineRule="auto"/>
        <w:ind w:firstLine="0"/>
        <w:jc w:val="center"/>
        <w:rPr>
          <w:b/>
          <w:sz w:val="28"/>
          <w:szCs w:val="28"/>
        </w:rPr>
      </w:pPr>
      <w:r w:rsidRPr="0051719C">
        <w:rPr>
          <w:b/>
          <w:sz w:val="28"/>
          <w:szCs w:val="28"/>
        </w:rPr>
        <w:t xml:space="preserve">Вариант </w:t>
      </w:r>
      <w:r w:rsidRPr="0051719C">
        <w:rPr>
          <w:b/>
          <w:sz w:val="28"/>
          <w:szCs w:val="28"/>
          <w:lang w:val="en-US"/>
        </w:rPr>
        <w:t>I</w:t>
      </w:r>
      <w:r w:rsidRPr="0051719C">
        <w:rPr>
          <w:b/>
          <w:sz w:val="28"/>
          <w:szCs w:val="28"/>
        </w:rPr>
        <w:t xml:space="preserve"> – зона обслуживания инвалидов</w:t>
      </w:r>
    </w:p>
    <w:p w:rsidR="00A46FDF" w:rsidRPr="0051719C" w:rsidRDefault="00A46FDF" w:rsidP="00A46FDF">
      <w:pPr>
        <w:spacing w:line="240" w:lineRule="auto"/>
        <w:ind w:firstLine="0"/>
        <w:jc w:val="center"/>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jc w:val="center"/>
        <w:rPr>
          <w:sz w:val="28"/>
          <w:szCs w:val="28"/>
        </w:rPr>
      </w:pPr>
      <w:r w:rsidRPr="0051719C">
        <w:rPr>
          <w:sz w:val="28"/>
          <w:szCs w:val="28"/>
        </w:rPr>
        <w:t>Наименование объекта, адрес</w:t>
      </w:r>
    </w:p>
    <w:p w:rsidR="00A46FDF" w:rsidRPr="0051719C" w:rsidRDefault="00A46FDF" w:rsidP="00A46FDF">
      <w:pPr>
        <w:spacing w:line="240" w:lineRule="auto"/>
        <w:ind w:firstLine="0"/>
        <w:jc w:val="center"/>
        <w:rPr>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567"/>
        <w:gridCol w:w="567"/>
        <w:gridCol w:w="567"/>
        <w:gridCol w:w="1559"/>
        <w:gridCol w:w="1559"/>
        <w:gridCol w:w="1559"/>
        <w:gridCol w:w="993"/>
      </w:tblGrid>
      <w:tr w:rsidR="00A46FDF" w:rsidRPr="0051719C" w:rsidTr="00FD62E5">
        <w:tc>
          <w:tcPr>
            <w:tcW w:w="567" w:type="dxa"/>
            <w:vMerge w:val="restart"/>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 п/п</w:t>
            </w:r>
          </w:p>
        </w:tc>
        <w:tc>
          <w:tcPr>
            <w:tcW w:w="2269" w:type="dxa"/>
            <w:vMerge w:val="restart"/>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Наименование функционально-планировочного элемента</w:t>
            </w:r>
          </w:p>
        </w:tc>
        <w:tc>
          <w:tcPr>
            <w:tcW w:w="1701" w:type="dxa"/>
            <w:gridSpan w:val="3"/>
            <w:vAlign w:val="center"/>
          </w:tcPr>
          <w:p w:rsidR="00A46FDF" w:rsidRPr="0051719C" w:rsidRDefault="00A46FDF" w:rsidP="00FD62E5">
            <w:pPr>
              <w:spacing w:line="240" w:lineRule="auto"/>
              <w:ind w:firstLine="0"/>
              <w:jc w:val="center"/>
              <w:rPr>
                <w:sz w:val="24"/>
                <w:szCs w:val="24"/>
              </w:rPr>
            </w:pPr>
            <w:r w:rsidRPr="0051719C">
              <w:rPr>
                <w:sz w:val="24"/>
                <w:szCs w:val="24"/>
              </w:rPr>
              <w:t>Наличие элемента</w:t>
            </w:r>
          </w:p>
        </w:tc>
        <w:tc>
          <w:tcPr>
            <w:tcW w:w="3118"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 xml:space="preserve">Выявленные нарушения </w:t>
            </w:r>
          </w:p>
          <w:p w:rsidR="00A46FDF" w:rsidRPr="0051719C" w:rsidRDefault="00A46FDF" w:rsidP="00FD62E5">
            <w:pPr>
              <w:spacing w:line="240" w:lineRule="auto"/>
              <w:ind w:firstLine="0"/>
              <w:jc w:val="center"/>
              <w:rPr>
                <w:sz w:val="24"/>
                <w:szCs w:val="24"/>
              </w:rPr>
            </w:pPr>
            <w:r w:rsidRPr="0051719C">
              <w:rPr>
                <w:sz w:val="24"/>
                <w:szCs w:val="24"/>
              </w:rPr>
              <w:t>и замечания</w:t>
            </w:r>
          </w:p>
        </w:tc>
        <w:tc>
          <w:tcPr>
            <w:tcW w:w="2552"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Работы по адаптации объектов</w:t>
            </w:r>
          </w:p>
        </w:tc>
      </w:tr>
      <w:tr w:rsidR="00A46FDF" w:rsidRPr="0051719C" w:rsidTr="00FD62E5">
        <w:trPr>
          <w:cantSplit/>
          <w:trHeight w:val="1134"/>
        </w:trPr>
        <w:tc>
          <w:tcPr>
            <w:tcW w:w="567" w:type="dxa"/>
            <w:vMerge/>
            <w:vAlign w:val="center"/>
          </w:tcPr>
          <w:p w:rsidR="00A46FDF" w:rsidRPr="0051719C" w:rsidRDefault="00A46FDF" w:rsidP="00FD62E5">
            <w:pPr>
              <w:spacing w:line="240" w:lineRule="auto"/>
              <w:ind w:firstLine="0"/>
              <w:jc w:val="left"/>
              <w:rPr>
                <w:sz w:val="24"/>
                <w:szCs w:val="24"/>
              </w:rPr>
            </w:pPr>
          </w:p>
        </w:tc>
        <w:tc>
          <w:tcPr>
            <w:tcW w:w="2269" w:type="dxa"/>
            <w:vMerge/>
            <w:vAlign w:val="center"/>
          </w:tcPr>
          <w:p w:rsidR="00A46FDF" w:rsidRPr="0051719C" w:rsidRDefault="00A46FDF" w:rsidP="00FD62E5">
            <w:pPr>
              <w:spacing w:line="240" w:lineRule="auto"/>
              <w:ind w:firstLine="0"/>
              <w:jc w:val="left"/>
              <w:rPr>
                <w:sz w:val="24"/>
                <w:szCs w:val="24"/>
              </w:rPr>
            </w:pPr>
          </w:p>
        </w:tc>
        <w:tc>
          <w:tcPr>
            <w:tcW w:w="567" w:type="dxa"/>
            <w:textDirection w:val="btLr"/>
            <w:vAlign w:val="center"/>
          </w:tcPr>
          <w:p w:rsidR="00A46FDF" w:rsidRPr="0051719C" w:rsidRDefault="00A46FDF" w:rsidP="00FD62E5">
            <w:pPr>
              <w:spacing w:line="240" w:lineRule="auto"/>
              <w:ind w:left="-56" w:right="-108" w:firstLine="0"/>
              <w:jc w:val="center"/>
              <w:rPr>
                <w:sz w:val="24"/>
                <w:szCs w:val="24"/>
              </w:rPr>
            </w:pPr>
            <w:r w:rsidRPr="0051719C">
              <w:rPr>
                <w:sz w:val="24"/>
                <w:szCs w:val="24"/>
              </w:rPr>
              <w:t>есть/ нет</w:t>
            </w:r>
          </w:p>
        </w:tc>
        <w:tc>
          <w:tcPr>
            <w:tcW w:w="567" w:type="dxa"/>
            <w:textDirection w:val="btLr"/>
            <w:vAlign w:val="center"/>
          </w:tcPr>
          <w:p w:rsidR="00A46FDF" w:rsidRPr="0051719C" w:rsidRDefault="00A46FDF" w:rsidP="00FD62E5">
            <w:pPr>
              <w:spacing w:line="240" w:lineRule="auto"/>
              <w:ind w:left="-158" w:right="-70" w:firstLine="0"/>
              <w:jc w:val="center"/>
              <w:rPr>
                <w:sz w:val="24"/>
                <w:szCs w:val="24"/>
              </w:rPr>
            </w:pPr>
            <w:r w:rsidRPr="0051719C">
              <w:rPr>
                <w:sz w:val="24"/>
                <w:szCs w:val="24"/>
              </w:rPr>
              <w:t>№ на</w:t>
            </w:r>
          </w:p>
          <w:p w:rsidR="00A46FDF" w:rsidRPr="0051719C" w:rsidRDefault="00A46FDF" w:rsidP="00FD62E5">
            <w:pPr>
              <w:spacing w:line="240" w:lineRule="auto"/>
              <w:ind w:left="-158" w:right="-70" w:firstLine="0"/>
              <w:jc w:val="center"/>
              <w:rPr>
                <w:sz w:val="24"/>
                <w:szCs w:val="24"/>
              </w:rPr>
            </w:pPr>
            <w:r w:rsidRPr="0051719C">
              <w:rPr>
                <w:sz w:val="24"/>
                <w:szCs w:val="24"/>
              </w:rPr>
              <w:t xml:space="preserve"> плане</w:t>
            </w:r>
          </w:p>
        </w:tc>
        <w:tc>
          <w:tcPr>
            <w:tcW w:w="567" w:type="dxa"/>
            <w:textDirection w:val="btLr"/>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 фото</w:t>
            </w:r>
          </w:p>
        </w:tc>
        <w:tc>
          <w:tcPr>
            <w:tcW w:w="1559"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1559" w:type="dxa"/>
            <w:vAlign w:val="center"/>
          </w:tcPr>
          <w:p w:rsidR="00A46FDF" w:rsidRPr="0051719C" w:rsidRDefault="00A46FDF" w:rsidP="00FD62E5">
            <w:pPr>
              <w:spacing w:line="240" w:lineRule="auto"/>
              <w:ind w:left="-108" w:right="-149" w:firstLine="0"/>
              <w:jc w:val="center"/>
              <w:rPr>
                <w:spacing w:val="-8"/>
                <w:sz w:val="24"/>
                <w:szCs w:val="24"/>
              </w:rPr>
            </w:pPr>
            <w:r w:rsidRPr="0051719C">
              <w:rPr>
                <w:spacing w:val="-8"/>
                <w:sz w:val="24"/>
                <w:szCs w:val="24"/>
              </w:rPr>
              <w:t>Значимо для инвалида (категория)</w:t>
            </w:r>
          </w:p>
        </w:tc>
        <w:tc>
          <w:tcPr>
            <w:tcW w:w="1559"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993" w:type="dxa"/>
            <w:vAlign w:val="center"/>
          </w:tcPr>
          <w:p w:rsidR="00A46FDF" w:rsidRPr="0051719C" w:rsidRDefault="00A46FDF" w:rsidP="00FD62E5">
            <w:pPr>
              <w:spacing w:line="240" w:lineRule="auto"/>
              <w:ind w:firstLine="0"/>
              <w:jc w:val="center"/>
              <w:rPr>
                <w:sz w:val="24"/>
                <w:szCs w:val="24"/>
              </w:rPr>
            </w:pPr>
            <w:r w:rsidRPr="0051719C">
              <w:rPr>
                <w:sz w:val="24"/>
                <w:szCs w:val="24"/>
              </w:rPr>
              <w:t>Виды работ</w:t>
            </w:r>
          </w:p>
        </w:tc>
      </w:tr>
      <w:tr w:rsidR="00A46FDF" w:rsidRPr="0051719C" w:rsidTr="00FD62E5">
        <w:trPr>
          <w:trHeight w:val="842"/>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4.1</w:t>
            </w:r>
          </w:p>
        </w:tc>
        <w:tc>
          <w:tcPr>
            <w:tcW w:w="2269" w:type="dxa"/>
            <w:vAlign w:val="center"/>
          </w:tcPr>
          <w:p w:rsidR="00A46FDF" w:rsidRPr="0051719C" w:rsidRDefault="00A46FDF" w:rsidP="00FD62E5">
            <w:pPr>
              <w:spacing w:line="240" w:lineRule="auto"/>
              <w:ind w:firstLine="0"/>
              <w:jc w:val="left"/>
              <w:rPr>
                <w:sz w:val="24"/>
                <w:szCs w:val="24"/>
              </w:rPr>
            </w:pPr>
            <w:r w:rsidRPr="0051719C">
              <w:rPr>
                <w:sz w:val="24"/>
                <w:szCs w:val="24"/>
              </w:rPr>
              <w:t>Кабинетная форма обслуживания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41"/>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4.2</w:t>
            </w:r>
          </w:p>
        </w:tc>
        <w:tc>
          <w:tcPr>
            <w:tcW w:w="2269" w:type="dxa"/>
            <w:vAlign w:val="center"/>
          </w:tcPr>
          <w:p w:rsidR="00A46FDF" w:rsidRPr="0051719C" w:rsidRDefault="00A46FDF" w:rsidP="00FD62E5">
            <w:pPr>
              <w:spacing w:line="240" w:lineRule="auto"/>
              <w:ind w:firstLine="0"/>
              <w:jc w:val="left"/>
              <w:rPr>
                <w:sz w:val="24"/>
                <w:szCs w:val="24"/>
              </w:rPr>
            </w:pPr>
            <w:r w:rsidRPr="0051719C">
              <w:rPr>
                <w:sz w:val="24"/>
                <w:szCs w:val="24"/>
              </w:rPr>
              <w:t>Зальная форма обслуживания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38"/>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4.3</w:t>
            </w:r>
          </w:p>
        </w:tc>
        <w:tc>
          <w:tcPr>
            <w:tcW w:w="2269" w:type="dxa"/>
            <w:vAlign w:val="center"/>
          </w:tcPr>
          <w:p w:rsidR="00A46FDF" w:rsidRPr="0051719C" w:rsidRDefault="00A46FDF" w:rsidP="00FD62E5">
            <w:pPr>
              <w:spacing w:line="240" w:lineRule="auto"/>
              <w:ind w:firstLine="0"/>
              <w:jc w:val="left"/>
              <w:rPr>
                <w:sz w:val="24"/>
                <w:szCs w:val="24"/>
              </w:rPr>
            </w:pPr>
            <w:r w:rsidRPr="0051719C">
              <w:rPr>
                <w:sz w:val="24"/>
                <w:szCs w:val="24"/>
              </w:rPr>
              <w:t>Прилавочная форма обслуживания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992"/>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4.4</w:t>
            </w:r>
          </w:p>
        </w:tc>
        <w:tc>
          <w:tcPr>
            <w:tcW w:w="2269" w:type="dxa"/>
            <w:vAlign w:val="center"/>
          </w:tcPr>
          <w:p w:rsidR="00A46FDF" w:rsidRPr="0051719C" w:rsidRDefault="00A46FDF" w:rsidP="00FD62E5">
            <w:pPr>
              <w:spacing w:line="240" w:lineRule="auto"/>
              <w:ind w:firstLine="0"/>
              <w:jc w:val="left"/>
              <w:rPr>
                <w:sz w:val="24"/>
                <w:szCs w:val="24"/>
              </w:rPr>
            </w:pPr>
            <w:r w:rsidRPr="0051719C">
              <w:rPr>
                <w:sz w:val="24"/>
                <w:szCs w:val="24"/>
              </w:rPr>
              <w:t>Форма обслуживания с перемещением по маршруту</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08"/>
        </w:trPr>
        <w:tc>
          <w:tcPr>
            <w:tcW w:w="567"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4.5</w:t>
            </w:r>
          </w:p>
        </w:tc>
        <w:tc>
          <w:tcPr>
            <w:tcW w:w="2269" w:type="dxa"/>
            <w:vAlign w:val="center"/>
          </w:tcPr>
          <w:p w:rsidR="00A46FDF" w:rsidRPr="0051719C" w:rsidRDefault="00A46FDF" w:rsidP="00FD62E5">
            <w:pPr>
              <w:spacing w:line="240" w:lineRule="auto"/>
              <w:ind w:right="-108" w:firstLine="0"/>
              <w:jc w:val="left"/>
              <w:rPr>
                <w:sz w:val="24"/>
                <w:szCs w:val="24"/>
              </w:rPr>
            </w:pPr>
            <w:r w:rsidRPr="0051719C">
              <w:rPr>
                <w:sz w:val="24"/>
                <w:szCs w:val="24"/>
              </w:rPr>
              <w:t>Кабина индивидуального обслуживания</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848"/>
        </w:trPr>
        <w:tc>
          <w:tcPr>
            <w:tcW w:w="567" w:type="dxa"/>
            <w:vAlign w:val="center"/>
          </w:tcPr>
          <w:p w:rsidR="00A46FDF" w:rsidRPr="0051719C" w:rsidRDefault="00A46FDF" w:rsidP="00FD62E5">
            <w:pPr>
              <w:spacing w:line="240" w:lineRule="auto"/>
              <w:ind w:left="-142" w:right="-108" w:firstLine="0"/>
              <w:jc w:val="center"/>
              <w:rPr>
                <w:sz w:val="24"/>
                <w:szCs w:val="24"/>
              </w:rPr>
            </w:pPr>
          </w:p>
        </w:tc>
        <w:tc>
          <w:tcPr>
            <w:tcW w:w="2269" w:type="dxa"/>
            <w:vAlign w:val="center"/>
          </w:tcPr>
          <w:p w:rsidR="00A46FDF" w:rsidRPr="0051719C" w:rsidRDefault="00A46FDF" w:rsidP="00FD62E5">
            <w:pPr>
              <w:spacing w:line="240" w:lineRule="auto"/>
              <w:ind w:firstLine="0"/>
              <w:jc w:val="left"/>
              <w:rPr>
                <w:sz w:val="24"/>
                <w:szCs w:val="24"/>
              </w:rPr>
            </w:pPr>
            <w:r w:rsidRPr="0051719C">
              <w:rPr>
                <w:sz w:val="24"/>
                <w:szCs w:val="24"/>
              </w:rPr>
              <w:t>ОБЩИЕ требования к зоне</w:t>
            </w: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3" w:type="dxa"/>
            <w:vAlign w:val="center"/>
          </w:tcPr>
          <w:p w:rsidR="00A46FDF" w:rsidRPr="0051719C" w:rsidRDefault="00A46FDF" w:rsidP="00FD62E5">
            <w:pPr>
              <w:spacing w:line="240" w:lineRule="auto"/>
              <w:ind w:firstLine="0"/>
              <w:jc w:val="center"/>
              <w:rPr>
                <w:sz w:val="24"/>
                <w:szCs w:val="24"/>
              </w:rPr>
            </w:pPr>
          </w:p>
        </w:tc>
      </w:tr>
    </w:tbl>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lastRenderedPageBreak/>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197"/>
        <w:gridCol w:w="1014"/>
        <w:gridCol w:w="947"/>
        <w:gridCol w:w="2314"/>
      </w:tblGrid>
      <w:tr w:rsidR="00A46FDF" w:rsidRPr="0051719C" w:rsidTr="00FD62E5">
        <w:trPr>
          <w:trHeight w:val="473"/>
        </w:trPr>
        <w:tc>
          <w:tcPr>
            <w:tcW w:w="2245"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197"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p w:rsidR="00A46FDF" w:rsidRPr="0051719C" w:rsidRDefault="00A46FDF" w:rsidP="00FD62E5">
            <w:pPr>
              <w:spacing w:line="240" w:lineRule="auto"/>
              <w:ind w:firstLine="0"/>
              <w:jc w:val="center"/>
              <w:rPr>
                <w:sz w:val="28"/>
                <w:szCs w:val="28"/>
              </w:rPr>
            </w:pPr>
          </w:p>
        </w:tc>
        <w:tc>
          <w:tcPr>
            <w:tcW w:w="1961"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314"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245" w:type="dxa"/>
            <w:vMerge/>
          </w:tcPr>
          <w:p w:rsidR="00A46FDF" w:rsidRPr="0051719C" w:rsidRDefault="00A46FDF" w:rsidP="00FD62E5">
            <w:pPr>
              <w:spacing w:line="240" w:lineRule="auto"/>
              <w:ind w:firstLine="0"/>
              <w:jc w:val="center"/>
              <w:rPr>
                <w:sz w:val="28"/>
                <w:szCs w:val="28"/>
              </w:rPr>
            </w:pPr>
          </w:p>
        </w:tc>
        <w:tc>
          <w:tcPr>
            <w:tcW w:w="2197" w:type="dxa"/>
            <w:vMerge/>
            <w:vAlign w:val="center"/>
          </w:tcPr>
          <w:p w:rsidR="00A46FDF" w:rsidRPr="0051719C" w:rsidRDefault="00A46FDF" w:rsidP="00FD62E5">
            <w:pPr>
              <w:spacing w:line="240" w:lineRule="auto"/>
              <w:ind w:firstLine="0"/>
              <w:jc w:val="center"/>
              <w:rPr>
                <w:sz w:val="28"/>
                <w:szCs w:val="28"/>
              </w:rPr>
            </w:pPr>
          </w:p>
        </w:tc>
        <w:tc>
          <w:tcPr>
            <w:tcW w:w="1014"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947"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314" w:type="dxa"/>
            <w:vMerge/>
          </w:tcPr>
          <w:p w:rsidR="00A46FDF" w:rsidRPr="0051719C" w:rsidRDefault="00A46FDF" w:rsidP="00FD62E5">
            <w:pPr>
              <w:spacing w:line="240" w:lineRule="auto"/>
              <w:ind w:firstLine="0"/>
              <w:jc w:val="center"/>
              <w:rPr>
                <w:sz w:val="28"/>
                <w:szCs w:val="28"/>
              </w:rPr>
            </w:pPr>
          </w:p>
        </w:tc>
      </w:tr>
      <w:tr w:rsidR="00A46FDF" w:rsidRPr="0051719C" w:rsidTr="00FD62E5">
        <w:trPr>
          <w:trHeight w:val="551"/>
        </w:trPr>
        <w:tc>
          <w:tcPr>
            <w:tcW w:w="2245" w:type="dxa"/>
          </w:tcPr>
          <w:p w:rsidR="00A46FDF" w:rsidRPr="0051719C" w:rsidRDefault="00A46FDF" w:rsidP="00FD62E5">
            <w:pPr>
              <w:spacing w:line="240" w:lineRule="auto"/>
              <w:ind w:firstLine="0"/>
              <w:jc w:val="center"/>
              <w:rPr>
                <w:sz w:val="28"/>
                <w:szCs w:val="28"/>
              </w:rPr>
            </w:pPr>
          </w:p>
        </w:tc>
        <w:tc>
          <w:tcPr>
            <w:tcW w:w="2197" w:type="dxa"/>
            <w:vAlign w:val="center"/>
          </w:tcPr>
          <w:p w:rsidR="00A46FDF" w:rsidRPr="0051719C" w:rsidRDefault="00A46FDF" w:rsidP="00FD62E5">
            <w:pPr>
              <w:spacing w:line="240" w:lineRule="auto"/>
              <w:ind w:firstLine="0"/>
              <w:jc w:val="center"/>
              <w:rPr>
                <w:sz w:val="28"/>
                <w:szCs w:val="28"/>
              </w:rPr>
            </w:pPr>
          </w:p>
        </w:tc>
        <w:tc>
          <w:tcPr>
            <w:tcW w:w="1014" w:type="dxa"/>
            <w:vAlign w:val="center"/>
          </w:tcPr>
          <w:p w:rsidR="00A46FDF" w:rsidRPr="0051719C" w:rsidRDefault="00A46FDF" w:rsidP="00FD62E5">
            <w:pPr>
              <w:spacing w:line="240" w:lineRule="auto"/>
              <w:ind w:firstLine="0"/>
              <w:jc w:val="center"/>
              <w:rPr>
                <w:sz w:val="28"/>
                <w:szCs w:val="28"/>
              </w:rPr>
            </w:pPr>
          </w:p>
        </w:tc>
        <w:tc>
          <w:tcPr>
            <w:tcW w:w="947" w:type="dxa"/>
            <w:vAlign w:val="center"/>
          </w:tcPr>
          <w:p w:rsidR="00A46FDF" w:rsidRPr="0051719C" w:rsidRDefault="00A46FDF" w:rsidP="00FD62E5">
            <w:pPr>
              <w:spacing w:line="240" w:lineRule="auto"/>
              <w:ind w:firstLine="0"/>
              <w:jc w:val="center"/>
              <w:rPr>
                <w:sz w:val="28"/>
                <w:szCs w:val="28"/>
              </w:rPr>
            </w:pPr>
          </w:p>
        </w:tc>
        <w:tc>
          <w:tcPr>
            <w:tcW w:w="2314" w:type="dxa"/>
          </w:tcPr>
          <w:p w:rsidR="00A46FDF" w:rsidRPr="0051719C" w:rsidRDefault="00A46FDF" w:rsidP="00FD62E5">
            <w:pPr>
              <w:spacing w:line="240" w:lineRule="auto"/>
              <w:ind w:firstLine="0"/>
              <w:jc w:val="center"/>
              <w:rPr>
                <w:sz w:val="28"/>
                <w:szCs w:val="28"/>
              </w:rPr>
            </w:pPr>
          </w:p>
        </w:tc>
      </w:tr>
      <w:tr w:rsidR="00A46FDF" w:rsidRPr="0051719C" w:rsidTr="00FD62E5">
        <w:trPr>
          <w:trHeight w:val="551"/>
        </w:trPr>
        <w:tc>
          <w:tcPr>
            <w:tcW w:w="2245" w:type="dxa"/>
          </w:tcPr>
          <w:p w:rsidR="00A46FDF" w:rsidRPr="0051719C" w:rsidRDefault="00A46FDF" w:rsidP="00FD62E5">
            <w:pPr>
              <w:spacing w:line="240" w:lineRule="auto"/>
              <w:ind w:firstLine="0"/>
              <w:jc w:val="center"/>
              <w:rPr>
                <w:sz w:val="28"/>
                <w:szCs w:val="28"/>
              </w:rPr>
            </w:pPr>
          </w:p>
        </w:tc>
        <w:tc>
          <w:tcPr>
            <w:tcW w:w="2197" w:type="dxa"/>
            <w:vAlign w:val="center"/>
          </w:tcPr>
          <w:p w:rsidR="00A46FDF" w:rsidRPr="0051719C" w:rsidRDefault="00A46FDF" w:rsidP="00FD62E5">
            <w:pPr>
              <w:spacing w:line="240" w:lineRule="auto"/>
              <w:ind w:firstLine="0"/>
              <w:jc w:val="center"/>
              <w:rPr>
                <w:sz w:val="28"/>
                <w:szCs w:val="28"/>
              </w:rPr>
            </w:pPr>
          </w:p>
        </w:tc>
        <w:tc>
          <w:tcPr>
            <w:tcW w:w="1014" w:type="dxa"/>
            <w:vAlign w:val="center"/>
          </w:tcPr>
          <w:p w:rsidR="00A46FDF" w:rsidRPr="0051719C" w:rsidRDefault="00A46FDF" w:rsidP="00FD62E5">
            <w:pPr>
              <w:spacing w:line="240" w:lineRule="auto"/>
              <w:ind w:firstLine="0"/>
              <w:jc w:val="center"/>
              <w:rPr>
                <w:sz w:val="28"/>
                <w:szCs w:val="28"/>
              </w:rPr>
            </w:pPr>
          </w:p>
        </w:tc>
        <w:tc>
          <w:tcPr>
            <w:tcW w:w="947" w:type="dxa"/>
            <w:vAlign w:val="center"/>
          </w:tcPr>
          <w:p w:rsidR="00A46FDF" w:rsidRPr="0051719C" w:rsidRDefault="00A46FDF" w:rsidP="00FD62E5">
            <w:pPr>
              <w:spacing w:line="240" w:lineRule="auto"/>
              <w:ind w:firstLine="0"/>
              <w:jc w:val="center"/>
              <w:rPr>
                <w:sz w:val="28"/>
                <w:szCs w:val="28"/>
              </w:rPr>
            </w:pPr>
          </w:p>
        </w:tc>
        <w:tc>
          <w:tcPr>
            <w:tcW w:w="2314"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rPr>
          <w:sz w:val="24"/>
          <w:szCs w:val="24"/>
        </w:rPr>
      </w:pPr>
      <w:r w:rsidRPr="0051719C">
        <w:rPr>
          <w:sz w:val="24"/>
          <w:szCs w:val="24"/>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4"/>
        </w:rPr>
      </w:pPr>
      <w:r w:rsidRPr="0051719C">
        <w:rPr>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709"/>
        <w:rPr>
          <w:sz w:val="28"/>
          <w:szCs w:val="28"/>
        </w:rPr>
      </w:pPr>
    </w:p>
    <w:p w:rsidR="00A46FDF" w:rsidRPr="0051719C" w:rsidRDefault="00A46FDF" w:rsidP="00A46FDF">
      <w:pPr>
        <w:spacing w:line="240" w:lineRule="auto"/>
        <w:ind w:firstLine="0"/>
        <w:rPr>
          <w:sz w:val="28"/>
          <w:szCs w:val="28"/>
        </w:rPr>
      </w:pPr>
      <w:r w:rsidRPr="0051719C">
        <w:rPr>
          <w:sz w:val="28"/>
          <w:szCs w:val="28"/>
        </w:rPr>
        <w:t>Комментарий к заключению:_______________ ________________________</w:t>
      </w:r>
    </w:p>
    <w:p w:rsidR="00A46FDF" w:rsidRPr="0051719C" w:rsidRDefault="00A46FDF" w:rsidP="00A46FDF">
      <w:pPr>
        <w:spacing w:line="240" w:lineRule="auto"/>
        <w:ind w:left="5103" w:firstLine="0"/>
        <w:jc w:val="center"/>
        <w:rPr>
          <w:sz w:val="24"/>
          <w:szCs w:val="28"/>
        </w:rPr>
      </w:pPr>
      <w:r w:rsidRPr="0051719C">
        <w:rPr>
          <w:sz w:val="28"/>
          <w:szCs w:val="28"/>
        </w:rPr>
        <w:br w:type="page"/>
      </w:r>
      <w:r w:rsidRPr="0051719C">
        <w:rPr>
          <w:sz w:val="24"/>
          <w:szCs w:val="28"/>
        </w:rPr>
        <w:lastRenderedPageBreak/>
        <w:t>Приложение 4 (</w:t>
      </w:r>
      <w:r w:rsidRPr="0051719C">
        <w:rPr>
          <w:sz w:val="24"/>
          <w:szCs w:val="28"/>
          <w:lang w:val="en-US"/>
        </w:rPr>
        <w:t>II</w:t>
      </w:r>
      <w:r w:rsidRPr="0051719C">
        <w:rPr>
          <w:sz w:val="24"/>
          <w:szCs w:val="28"/>
        </w:rPr>
        <w:t>)</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p>
    <w:p w:rsidR="00A46FDF" w:rsidRPr="0051719C" w:rsidRDefault="00A46FDF" w:rsidP="00A46FDF">
      <w:pPr>
        <w:spacing w:line="240" w:lineRule="auto"/>
        <w:ind w:left="5103" w:firstLine="0"/>
        <w:jc w:val="center"/>
        <w:rPr>
          <w:sz w:val="24"/>
          <w:szCs w:val="28"/>
        </w:rPr>
      </w:pPr>
      <w:r w:rsidRPr="0051719C">
        <w:rPr>
          <w:sz w:val="24"/>
          <w:szCs w:val="28"/>
        </w:rPr>
        <w:t>№ ______</w:t>
      </w:r>
    </w:p>
    <w:p w:rsidR="00A46FDF" w:rsidRPr="0051719C" w:rsidRDefault="00A46FDF" w:rsidP="00A46FDF">
      <w:pPr>
        <w:spacing w:line="240" w:lineRule="auto"/>
        <w:ind w:left="5103" w:firstLine="0"/>
        <w:jc w:val="center"/>
        <w:rPr>
          <w:sz w:val="28"/>
          <w:szCs w:val="28"/>
        </w:rPr>
      </w:pPr>
      <w:r w:rsidRPr="0051719C">
        <w:rPr>
          <w:sz w:val="24"/>
          <w:szCs w:val="28"/>
        </w:rPr>
        <w:t>от «___» ____________ 20___ г.</w:t>
      </w:r>
    </w:p>
    <w:p w:rsidR="00A46FDF" w:rsidRPr="0051719C" w:rsidRDefault="00A46FDF" w:rsidP="00A46FDF">
      <w:pPr>
        <w:spacing w:line="240" w:lineRule="auto"/>
        <w:ind w:firstLine="709"/>
        <w:jc w:val="center"/>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4. Зоны целевого назначения здания (целевого посещения объекта)</w:t>
      </w:r>
    </w:p>
    <w:p w:rsidR="00A46FDF" w:rsidRPr="0051719C" w:rsidRDefault="00A46FDF" w:rsidP="00A46FDF">
      <w:pPr>
        <w:spacing w:line="240" w:lineRule="auto"/>
        <w:ind w:firstLine="0"/>
        <w:jc w:val="center"/>
        <w:rPr>
          <w:b/>
          <w:sz w:val="28"/>
          <w:szCs w:val="28"/>
        </w:rPr>
      </w:pPr>
      <w:r w:rsidRPr="0051719C">
        <w:rPr>
          <w:b/>
          <w:sz w:val="28"/>
          <w:szCs w:val="28"/>
        </w:rPr>
        <w:t xml:space="preserve">Вариант </w:t>
      </w:r>
      <w:r w:rsidRPr="0051719C">
        <w:rPr>
          <w:b/>
          <w:sz w:val="28"/>
          <w:szCs w:val="28"/>
          <w:lang w:val="en-US"/>
        </w:rPr>
        <w:t>II</w:t>
      </w:r>
      <w:r w:rsidRPr="0051719C">
        <w:rPr>
          <w:b/>
          <w:sz w:val="28"/>
          <w:szCs w:val="28"/>
        </w:rPr>
        <w:t xml:space="preserve"> – места приложения труда</w:t>
      </w:r>
    </w:p>
    <w:p w:rsidR="00A46FDF" w:rsidRPr="0051719C" w:rsidRDefault="00A46FDF" w:rsidP="00A46FDF">
      <w:pPr>
        <w:spacing w:line="240" w:lineRule="auto"/>
        <w:ind w:firstLine="0"/>
        <w:jc w:val="center"/>
        <w:rPr>
          <w:sz w:val="28"/>
          <w:szCs w:val="28"/>
        </w:rPr>
      </w:pPr>
    </w:p>
    <w:tbl>
      <w:tblPr>
        <w:tblW w:w="98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47"/>
        <w:gridCol w:w="567"/>
        <w:gridCol w:w="567"/>
        <w:gridCol w:w="1721"/>
        <w:gridCol w:w="1701"/>
        <w:gridCol w:w="1701"/>
        <w:gridCol w:w="1362"/>
      </w:tblGrid>
      <w:tr w:rsidR="00A46FDF" w:rsidRPr="0051719C" w:rsidTr="00FD62E5">
        <w:tc>
          <w:tcPr>
            <w:tcW w:w="1702" w:type="dxa"/>
            <w:vMerge w:val="restart"/>
            <w:vAlign w:val="center"/>
          </w:tcPr>
          <w:p w:rsidR="00A46FDF" w:rsidRPr="0051719C" w:rsidRDefault="00A46FDF" w:rsidP="00FD62E5">
            <w:pPr>
              <w:spacing w:line="240" w:lineRule="auto"/>
              <w:ind w:left="-108" w:right="-108" w:firstLine="0"/>
              <w:jc w:val="center"/>
              <w:rPr>
                <w:sz w:val="28"/>
                <w:szCs w:val="28"/>
              </w:rPr>
            </w:pPr>
            <w:r w:rsidRPr="0051719C">
              <w:rPr>
                <w:sz w:val="28"/>
                <w:szCs w:val="28"/>
              </w:rPr>
              <w:t>Наименование функционально-планировочного элемента</w:t>
            </w:r>
          </w:p>
        </w:tc>
        <w:tc>
          <w:tcPr>
            <w:tcW w:w="1681" w:type="dxa"/>
            <w:gridSpan w:val="3"/>
            <w:vAlign w:val="center"/>
          </w:tcPr>
          <w:p w:rsidR="00A46FDF" w:rsidRPr="0051719C" w:rsidRDefault="00A46FDF" w:rsidP="00FD62E5">
            <w:pPr>
              <w:spacing w:line="240" w:lineRule="auto"/>
              <w:ind w:firstLine="0"/>
              <w:jc w:val="center"/>
              <w:rPr>
                <w:sz w:val="28"/>
                <w:szCs w:val="28"/>
              </w:rPr>
            </w:pPr>
            <w:r w:rsidRPr="0051719C">
              <w:rPr>
                <w:sz w:val="28"/>
                <w:szCs w:val="28"/>
              </w:rPr>
              <w:t>Наличие элемента</w:t>
            </w:r>
          </w:p>
        </w:tc>
        <w:tc>
          <w:tcPr>
            <w:tcW w:w="3422"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 xml:space="preserve">Выявленные нарушения </w:t>
            </w:r>
          </w:p>
          <w:p w:rsidR="00A46FDF" w:rsidRPr="0051719C" w:rsidRDefault="00A46FDF" w:rsidP="00FD62E5">
            <w:pPr>
              <w:spacing w:line="240" w:lineRule="auto"/>
              <w:ind w:firstLine="0"/>
              <w:jc w:val="center"/>
              <w:rPr>
                <w:sz w:val="28"/>
                <w:szCs w:val="28"/>
              </w:rPr>
            </w:pPr>
            <w:r w:rsidRPr="0051719C">
              <w:rPr>
                <w:sz w:val="28"/>
                <w:szCs w:val="28"/>
              </w:rPr>
              <w:t>и замечания</w:t>
            </w:r>
          </w:p>
        </w:tc>
        <w:tc>
          <w:tcPr>
            <w:tcW w:w="3063"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Работы по адаптации объектов</w:t>
            </w:r>
          </w:p>
        </w:tc>
      </w:tr>
      <w:tr w:rsidR="00A46FDF" w:rsidRPr="0051719C" w:rsidTr="00FD62E5">
        <w:trPr>
          <w:cantSplit/>
          <w:trHeight w:val="1134"/>
        </w:trPr>
        <w:tc>
          <w:tcPr>
            <w:tcW w:w="1702" w:type="dxa"/>
            <w:vMerge/>
            <w:vAlign w:val="center"/>
          </w:tcPr>
          <w:p w:rsidR="00A46FDF" w:rsidRPr="0051719C" w:rsidRDefault="00A46FDF" w:rsidP="00FD62E5">
            <w:pPr>
              <w:spacing w:line="240" w:lineRule="auto"/>
              <w:ind w:firstLine="0"/>
              <w:jc w:val="left"/>
              <w:rPr>
                <w:sz w:val="28"/>
                <w:szCs w:val="28"/>
              </w:rPr>
            </w:pPr>
          </w:p>
        </w:tc>
        <w:tc>
          <w:tcPr>
            <w:tcW w:w="547" w:type="dxa"/>
            <w:textDirection w:val="btLr"/>
            <w:vAlign w:val="center"/>
          </w:tcPr>
          <w:p w:rsidR="00A46FDF" w:rsidRPr="0051719C" w:rsidRDefault="00A46FDF" w:rsidP="00FD62E5">
            <w:pPr>
              <w:spacing w:line="240" w:lineRule="auto"/>
              <w:ind w:left="-56" w:right="-108" w:firstLine="0"/>
              <w:jc w:val="center"/>
              <w:rPr>
                <w:sz w:val="28"/>
                <w:szCs w:val="28"/>
              </w:rPr>
            </w:pPr>
            <w:r w:rsidRPr="0051719C">
              <w:rPr>
                <w:sz w:val="28"/>
                <w:szCs w:val="28"/>
              </w:rPr>
              <w:t>есть/ нет</w:t>
            </w:r>
          </w:p>
        </w:tc>
        <w:tc>
          <w:tcPr>
            <w:tcW w:w="567" w:type="dxa"/>
            <w:textDirection w:val="btLr"/>
            <w:vAlign w:val="center"/>
          </w:tcPr>
          <w:p w:rsidR="00A46FDF" w:rsidRPr="0051719C" w:rsidRDefault="00A46FDF" w:rsidP="00FD62E5">
            <w:pPr>
              <w:spacing w:line="240" w:lineRule="auto"/>
              <w:ind w:left="-158" w:right="-70" w:firstLine="0"/>
              <w:jc w:val="center"/>
              <w:rPr>
                <w:sz w:val="28"/>
                <w:szCs w:val="28"/>
              </w:rPr>
            </w:pPr>
            <w:r w:rsidRPr="0051719C">
              <w:rPr>
                <w:sz w:val="28"/>
                <w:szCs w:val="28"/>
              </w:rPr>
              <w:t>№ на</w:t>
            </w:r>
          </w:p>
          <w:p w:rsidR="00A46FDF" w:rsidRPr="0051719C" w:rsidRDefault="00A46FDF" w:rsidP="00FD62E5">
            <w:pPr>
              <w:spacing w:line="240" w:lineRule="auto"/>
              <w:ind w:left="-158" w:right="-70" w:firstLine="0"/>
              <w:jc w:val="center"/>
              <w:rPr>
                <w:sz w:val="28"/>
                <w:szCs w:val="28"/>
              </w:rPr>
            </w:pPr>
            <w:r w:rsidRPr="0051719C">
              <w:rPr>
                <w:sz w:val="28"/>
                <w:szCs w:val="28"/>
              </w:rPr>
              <w:t xml:space="preserve"> плане</w:t>
            </w:r>
          </w:p>
        </w:tc>
        <w:tc>
          <w:tcPr>
            <w:tcW w:w="567" w:type="dxa"/>
            <w:textDirection w:val="btLr"/>
            <w:vAlign w:val="center"/>
          </w:tcPr>
          <w:p w:rsidR="00A46FDF" w:rsidRPr="0051719C" w:rsidRDefault="00A46FDF" w:rsidP="00FD62E5">
            <w:pPr>
              <w:spacing w:line="240" w:lineRule="auto"/>
              <w:ind w:left="-108" w:right="-108" w:firstLine="0"/>
              <w:jc w:val="center"/>
              <w:rPr>
                <w:sz w:val="28"/>
                <w:szCs w:val="28"/>
              </w:rPr>
            </w:pPr>
            <w:r w:rsidRPr="0051719C">
              <w:rPr>
                <w:sz w:val="28"/>
                <w:szCs w:val="28"/>
              </w:rPr>
              <w:t>№ фото</w:t>
            </w:r>
          </w:p>
        </w:tc>
        <w:tc>
          <w:tcPr>
            <w:tcW w:w="1721" w:type="dxa"/>
            <w:vAlign w:val="center"/>
          </w:tcPr>
          <w:p w:rsidR="00A46FDF" w:rsidRPr="0051719C" w:rsidRDefault="00A46FDF" w:rsidP="00FD62E5">
            <w:pPr>
              <w:spacing w:line="240" w:lineRule="auto"/>
              <w:ind w:firstLine="0"/>
              <w:jc w:val="center"/>
              <w:rPr>
                <w:sz w:val="28"/>
                <w:szCs w:val="28"/>
              </w:rPr>
            </w:pPr>
            <w:r w:rsidRPr="0051719C">
              <w:rPr>
                <w:sz w:val="28"/>
                <w:szCs w:val="28"/>
              </w:rPr>
              <w:t>Содержание</w:t>
            </w:r>
          </w:p>
        </w:tc>
        <w:tc>
          <w:tcPr>
            <w:tcW w:w="1701" w:type="dxa"/>
            <w:vAlign w:val="center"/>
          </w:tcPr>
          <w:p w:rsidR="00A46FDF" w:rsidRPr="0051719C" w:rsidRDefault="00A46FDF" w:rsidP="00FD62E5">
            <w:pPr>
              <w:spacing w:line="220" w:lineRule="exact"/>
              <w:ind w:left="-108" w:right="-147" w:firstLine="0"/>
              <w:jc w:val="center"/>
              <w:rPr>
                <w:spacing w:val="-8"/>
                <w:sz w:val="28"/>
                <w:szCs w:val="28"/>
              </w:rPr>
            </w:pPr>
            <w:r w:rsidRPr="0051719C">
              <w:rPr>
                <w:spacing w:val="-8"/>
                <w:sz w:val="28"/>
                <w:szCs w:val="28"/>
              </w:rPr>
              <w:t>Значимо для инвалида (категория)</w:t>
            </w:r>
          </w:p>
        </w:tc>
        <w:tc>
          <w:tcPr>
            <w:tcW w:w="1701" w:type="dxa"/>
            <w:vAlign w:val="center"/>
          </w:tcPr>
          <w:p w:rsidR="00A46FDF" w:rsidRPr="0051719C" w:rsidRDefault="00A46FDF" w:rsidP="00FD62E5">
            <w:pPr>
              <w:spacing w:line="240" w:lineRule="auto"/>
              <w:ind w:firstLine="0"/>
              <w:jc w:val="center"/>
              <w:rPr>
                <w:sz w:val="28"/>
                <w:szCs w:val="28"/>
              </w:rPr>
            </w:pPr>
            <w:r w:rsidRPr="0051719C">
              <w:rPr>
                <w:sz w:val="28"/>
                <w:szCs w:val="28"/>
              </w:rPr>
              <w:t>Содержание</w:t>
            </w:r>
          </w:p>
        </w:tc>
        <w:tc>
          <w:tcPr>
            <w:tcW w:w="1362" w:type="dxa"/>
            <w:vAlign w:val="center"/>
          </w:tcPr>
          <w:p w:rsidR="00A46FDF" w:rsidRPr="0051719C" w:rsidRDefault="00A46FDF" w:rsidP="00FD62E5">
            <w:pPr>
              <w:spacing w:line="240" w:lineRule="auto"/>
              <w:ind w:firstLine="0"/>
              <w:jc w:val="center"/>
              <w:rPr>
                <w:sz w:val="28"/>
                <w:szCs w:val="28"/>
              </w:rPr>
            </w:pPr>
            <w:r w:rsidRPr="0051719C">
              <w:rPr>
                <w:sz w:val="28"/>
                <w:szCs w:val="28"/>
              </w:rPr>
              <w:t>Виды работ</w:t>
            </w:r>
          </w:p>
        </w:tc>
      </w:tr>
      <w:tr w:rsidR="00A46FDF" w:rsidRPr="0051719C" w:rsidTr="00FD62E5">
        <w:trPr>
          <w:trHeight w:val="2220"/>
        </w:trPr>
        <w:tc>
          <w:tcPr>
            <w:tcW w:w="1702" w:type="dxa"/>
            <w:vAlign w:val="center"/>
          </w:tcPr>
          <w:p w:rsidR="00A46FDF" w:rsidRPr="0051719C" w:rsidRDefault="00A46FDF" w:rsidP="00FD62E5">
            <w:pPr>
              <w:spacing w:line="240" w:lineRule="auto"/>
              <w:ind w:firstLine="0"/>
              <w:jc w:val="left"/>
              <w:rPr>
                <w:sz w:val="28"/>
                <w:szCs w:val="28"/>
              </w:rPr>
            </w:pPr>
            <w:r w:rsidRPr="0051719C">
              <w:rPr>
                <w:sz w:val="28"/>
                <w:szCs w:val="28"/>
              </w:rPr>
              <w:t>Место приложения труда</w:t>
            </w:r>
          </w:p>
        </w:tc>
        <w:tc>
          <w:tcPr>
            <w:tcW w:w="54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1721" w:type="dxa"/>
            <w:vAlign w:val="center"/>
          </w:tcPr>
          <w:p w:rsidR="00A46FDF" w:rsidRPr="0051719C" w:rsidRDefault="00A46FDF" w:rsidP="00FD62E5">
            <w:pPr>
              <w:spacing w:line="240" w:lineRule="auto"/>
              <w:ind w:firstLine="0"/>
              <w:jc w:val="left"/>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362" w:type="dxa"/>
            <w:vAlign w:val="center"/>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197"/>
        <w:gridCol w:w="1023"/>
        <w:gridCol w:w="956"/>
        <w:gridCol w:w="2296"/>
      </w:tblGrid>
      <w:tr w:rsidR="00A46FDF" w:rsidRPr="0051719C" w:rsidTr="00FD62E5">
        <w:trPr>
          <w:trHeight w:val="473"/>
        </w:trPr>
        <w:tc>
          <w:tcPr>
            <w:tcW w:w="2092"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36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p w:rsidR="00A46FDF" w:rsidRPr="0051719C" w:rsidRDefault="00A46FDF" w:rsidP="00FD62E5">
            <w:pPr>
              <w:spacing w:line="240" w:lineRule="auto"/>
              <w:ind w:firstLine="0"/>
              <w:jc w:val="center"/>
              <w:rPr>
                <w:sz w:val="28"/>
                <w:szCs w:val="28"/>
              </w:rPr>
            </w:pPr>
          </w:p>
        </w:tc>
        <w:tc>
          <w:tcPr>
            <w:tcW w:w="2104"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475"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092" w:type="dxa"/>
            <w:vMerge/>
          </w:tcPr>
          <w:p w:rsidR="00A46FDF" w:rsidRPr="0051719C" w:rsidRDefault="00A46FDF" w:rsidP="00FD62E5">
            <w:pPr>
              <w:spacing w:line="240" w:lineRule="auto"/>
              <w:ind w:firstLine="0"/>
              <w:jc w:val="center"/>
              <w:rPr>
                <w:sz w:val="28"/>
                <w:szCs w:val="28"/>
              </w:rPr>
            </w:pPr>
          </w:p>
        </w:tc>
        <w:tc>
          <w:tcPr>
            <w:tcW w:w="2365" w:type="dxa"/>
            <w:vMerge/>
            <w:vAlign w:val="center"/>
          </w:tcPr>
          <w:p w:rsidR="00A46FDF" w:rsidRPr="0051719C" w:rsidRDefault="00A46FDF" w:rsidP="00FD62E5">
            <w:pPr>
              <w:spacing w:line="240" w:lineRule="auto"/>
              <w:ind w:firstLine="0"/>
              <w:jc w:val="center"/>
              <w:rPr>
                <w:sz w:val="28"/>
                <w:szCs w:val="28"/>
              </w:rPr>
            </w:pPr>
          </w:p>
        </w:tc>
        <w:tc>
          <w:tcPr>
            <w:tcW w:w="1075"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1029"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475" w:type="dxa"/>
            <w:vMerge/>
          </w:tcPr>
          <w:p w:rsidR="00A46FDF" w:rsidRPr="0051719C" w:rsidRDefault="00A46FDF" w:rsidP="00FD62E5">
            <w:pPr>
              <w:spacing w:line="240" w:lineRule="auto"/>
              <w:ind w:firstLine="0"/>
              <w:jc w:val="center"/>
              <w:rPr>
                <w:sz w:val="28"/>
                <w:szCs w:val="28"/>
              </w:rPr>
            </w:pPr>
          </w:p>
        </w:tc>
      </w:tr>
      <w:tr w:rsidR="00A46FDF" w:rsidRPr="0051719C" w:rsidTr="00FD62E5">
        <w:trPr>
          <w:trHeight w:val="323"/>
        </w:trPr>
        <w:tc>
          <w:tcPr>
            <w:tcW w:w="2092" w:type="dxa"/>
          </w:tcPr>
          <w:p w:rsidR="00A46FDF" w:rsidRPr="0051719C" w:rsidRDefault="00A46FDF" w:rsidP="00FD62E5">
            <w:pPr>
              <w:spacing w:line="240" w:lineRule="auto"/>
              <w:ind w:firstLine="0"/>
              <w:jc w:val="center"/>
              <w:rPr>
                <w:sz w:val="28"/>
                <w:szCs w:val="28"/>
              </w:rPr>
            </w:pPr>
          </w:p>
        </w:tc>
        <w:tc>
          <w:tcPr>
            <w:tcW w:w="2365" w:type="dxa"/>
            <w:vAlign w:val="center"/>
          </w:tcPr>
          <w:p w:rsidR="00A46FDF" w:rsidRPr="0051719C" w:rsidRDefault="00A46FDF" w:rsidP="00FD62E5">
            <w:pPr>
              <w:spacing w:line="240" w:lineRule="auto"/>
              <w:ind w:firstLine="0"/>
              <w:jc w:val="center"/>
              <w:rPr>
                <w:sz w:val="28"/>
                <w:szCs w:val="28"/>
              </w:rPr>
            </w:pPr>
          </w:p>
        </w:tc>
        <w:tc>
          <w:tcPr>
            <w:tcW w:w="1075" w:type="dxa"/>
            <w:vAlign w:val="center"/>
          </w:tcPr>
          <w:p w:rsidR="00A46FDF" w:rsidRPr="0051719C" w:rsidRDefault="00A46FDF" w:rsidP="00FD62E5">
            <w:pPr>
              <w:spacing w:line="240" w:lineRule="auto"/>
              <w:ind w:firstLine="0"/>
              <w:jc w:val="center"/>
              <w:rPr>
                <w:sz w:val="28"/>
                <w:szCs w:val="28"/>
              </w:rPr>
            </w:pPr>
          </w:p>
        </w:tc>
        <w:tc>
          <w:tcPr>
            <w:tcW w:w="1029" w:type="dxa"/>
            <w:vAlign w:val="center"/>
          </w:tcPr>
          <w:p w:rsidR="00A46FDF" w:rsidRPr="0051719C" w:rsidRDefault="00A46FDF" w:rsidP="00FD62E5">
            <w:pPr>
              <w:spacing w:line="240" w:lineRule="auto"/>
              <w:ind w:firstLine="0"/>
              <w:jc w:val="center"/>
              <w:rPr>
                <w:sz w:val="28"/>
                <w:szCs w:val="28"/>
              </w:rPr>
            </w:pPr>
          </w:p>
        </w:tc>
        <w:tc>
          <w:tcPr>
            <w:tcW w:w="2475"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jc w:val="left"/>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8"/>
        </w:rPr>
      </w:pPr>
      <w:r w:rsidRPr="0051719C">
        <w:rPr>
          <w:sz w:val="24"/>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rPr>
          <w:sz w:val="24"/>
          <w:szCs w:val="28"/>
        </w:rPr>
      </w:pPr>
    </w:p>
    <w:p w:rsidR="00A46FDF" w:rsidRPr="0051719C" w:rsidRDefault="00A46FDF" w:rsidP="00A46FDF">
      <w:pPr>
        <w:spacing w:line="240" w:lineRule="auto"/>
        <w:rPr>
          <w:sz w:val="24"/>
          <w:szCs w:val="28"/>
        </w:rPr>
      </w:pPr>
      <w:r w:rsidRPr="0051719C">
        <w:rPr>
          <w:sz w:val="28"/>
          <w:szCs w:val="28"/>
        </w:rPr>
        <w:t>Комментарий к заключению:_________________________________</w:t>
      </w:r>
    </w:p>
    <w:p w:rsidR="00A46FDF" w:rsidRPr="0051719C" w:rsidRDefault="00A46FDF" w:rsidP="00A46FDF">
      <w:pPr>
        <w:spacing w:line="240" w:lineRule="auto"/>
        <w:ind w:firstLine="0"/>
        <w:rPr>
          <w:sz w:val="28"/>
          <w:szCs w:val="28"/>
          <w:lang w:val="en-US"/>
        </w:rPr>
      </w:pPr>
    </w:p>
    <w:p w:rsidR="00A46FDF" w:rsidRPr="0051719C" w:rsidRDefault="00A46FDF" w:rsidP="00A46FDF">
      <w:pPr>
        <w:spacing w:line="240" w:lineRule="auto"/>
        <w:ind w:firstLine="0"/>
        <w:rPr>
          <w:sz w:val="28"/>
          <w:szCs w:val="28"/>
          <w:lang w:val="en-US"/>
        </w:rPr>
      </w:pPr>
    </w:p>
    <w:p w:rsidR="00A46FDF" w:rsidRPr="0051719C" w:rsidRDefault="00A46FDF" w:rsidP="00A46FDF">
      <w:pPr>
        <w:spacing w:line="240" w:lineRule="auto"/>
        <w:ind w:left="5103" w:firstLine="0"/>
        <w:jc w:val="center"/>
        <w:rPr>
          <w:sz w:val="24"/>
          <w:szCs w:val="28"/>
        </w:rPr>
      </w:pPr>
      <w:r w:rsidRPr="0051719C">
        <w:rPr>
          <w:sz w:val="24"/>
          <w:szCs w:val="28"/>
        </w:rPr>
        <w:lastRenderedPageBreak/>
        <w:t>Приложение 4(</w:t>
      </w:r>
      <w:r w:rsidRPr="0051719C">
        <w:rPr>
          <w:sz w:val="24"/>
          <w:szCs w:val="28"/>
          <w:lang w:val="en-US"/>
        </w:rPr>
        <w:t>III</w:t>
      </w:r>
      <w:r w:rsidRPr="0051719C">
        <w:rPr>
          <w:sz w:val="24"/>
          <w:szCs w:val="28"/>
        </w:rPr>
        <w:t>)</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p>
    <w:p w:rsidR="00A46FDF" w:rsidRPr="0051719C" w:rsidRDefault="00A46FDF" w:rsidP="00A46FDF">
      <w:pPr>
        <w:spacing w:line="240" w:lineRule="auto"/>
        <w:ind w:left="5103" w:firstLine="0"/>
        <w:jc w:val="center"/>
        <w:rPr>
          <w:sz w:val="24"/>
          <w:szCs w:val="28"/>
          <w:lang w:val="en-US"/>
        </w:rPr>
      </w:pPr>
      <w:r w:rsidRPr="0051719C">
        <w:rPr>
          <w:sz w:val="24"/>
          <w:szCs w:val="28"/>
        </w:rPr>
        <w:t>№ ______</w:t>
      </w:r>
    </w:p>
    <w:p w:rsidR="00A46FDF" w:rsidRPr="0051719C" w:rsidRDefault="00A46FDF" w:rsidP="00A46FDF">
      <w:pPr>
        <w:spacing w:line="240" w:lineRule="auto"/>
        <w:ind w:left="5103" w:firstLine="0"/>
        <w:jc w:val="center"/>
        <w:rPr>
          <w:sz w:val="28"/>
          <w:szCs w:val="28"/>
        </w:rPr>
      </w:pPr>
      <w:r w:rsidRPr="0051719C">
        <w:rPr>
          <w:sz w:val="24"/>
          <w:szCs w:val="28"/>
        </w:rPr>
        <w:t>от «___» ____________ 20___ г.</w:t>
      </w:r>
    </w:p>
    <w:p w:rsidR="00A46FDF" w:rsidRPr="0051719C" w:rsidRDefault="00A46FDF" w:rsidP="00A46FDF">
      <w:pPr>
        <w:spacing w:line="240" w:lineRule="auto"/>
        <w:ind w:firstLine="709"/>
        <w:jc w:val="right"/>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p>
    <w:p w:rsidR="00A46FDF" w:rsidRPr="0051719C" w:rsidRDefault="00A46FDF" w:rsidP="00A46FDF">
      <w:pPr>
        <w:spacing w:line="240" w:lineRule="auto"/>
        <w:ind w:firstLine="0"/>
        <w:jc w:val="center"/>
        <w:rPr>
          <w:b/>
          <w:sz w:val="28"/>
          <w:szCs w:val="28"/>
        </w:rPr>
      </w:pPr>
      <w:r w:rsidRPr="0051719C">
        <w:rPr>
          <w:b/>
          <w:sz w:val="28"/>
          <w:szCs w:val="28"/>
        </w:rPr>
        <w:t>4. Зоны целевого назначения здания (целевого посещения объекта)</w:t>
      </w:r>
    </w:p>
    <w:p w:rsidR="00A46FDF" w:rsidRPr="0051719C" w:rsidRDefault="00A46FDF" w:rsidP="00A46FDF">
      <w:pPr>
        <w:spacing w:line="240" w:lineRule="auto"/>
        <w:ind w:firstLine="0"/>
        <w:jc w:val="center"/>
        <w:rPr>
          <w:b/>
          <w:sz w:val="28"/>
          <w:szCs w:val="28"/>
        </w:rPr>
      </w:pPr>
      <w:r w:rsidRPr="0051719C">
        <w:rPr>
          <w:b/>
          <w:sz w:val="28"/>
          <w:szCs w:val="28"/>
        </w:rPr>
        <w:t xml:space="preserve">Вариант </w:t>
      </w:r>
      <w:r w:rsidRPr="0051719C">
        <w:rPr>
          <w:b/>
          <w:sz w:val="28"/>
          <w:szCs w:val="28"/>
          <w:lang w:val="en-US"/>
        </w:rPr>
        <w:t>III</w:t>
      </w:r>
      <w:r w:rsidRPr="0051719C">
        <w:rPr>
          <w:b/>
          <w:sz w:val="28"/>
          <w:szCs w:val="28"/>
        </w:rPr>
        <w:t xml:space="preserve"> – жилые помещения</w:t>
      </w:r>
    </w:p>
    <w:p w:rsidR="00A46FDF" w:rsidRPr="0051719C" w:rsidRDefault="00A46FDF" w:rsidP="00A46FDF">
      <w:pPr>
        <w:spacing w:line="240" w:lineRule="auto"/>
        <w:ind w:firstLine="0"/>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67"/>
        <w:gridCol w:w="567"/>
        <w:gridCol w:w="567"/>
        <w:gridCol w:w="1701"/>
        <w:gridCol w:w="1559"/>
        <w:gridCol w:w="1701"/>
        <w:gridCol w:w="992"/>
      </w:tblGrid>
      <w:tr w:rsidR="00A46FDF" w:rsidRPr="0051719C" w:rsidTr="00FD62E5">
        <w:tc>
          <w:tcPr>
            <w:tcW w:w="2093" w:type="dxa"/>
            <w:vMerge w:val="restart"/>
            <w:vAlign w:val="center"/>
          </w:tcPr>
          <w:p w:rsidR="00A46FDF" w:rsidRPr="0051719C" w:rsidRDefault="00A46FDF" w:rsidP="00FD62E5">
            <w:pPr>
              <w:spacing w:line="240" w:lineRule="auto"/>
              <w:ind w:left="-108" w:right="-108" w:firstLine="0"/>
              <w:jc w:val="center"/>
              <w:rPr>
                <w:sz w:val="28"/>
                <w:szCs w:val="28"/>
              </w:rPr>
            </w:pPr>
            <w:r w:rsidRPr="0051719C">
              <w:rPr>
                <w:sz w:val="28"/>
                <w:szCs w:val="28"/>
              </w:rPr>
              <w:t>Наименование функционально-планировочного элемента</w:t>
            </w:r>
          </w:p>
        </w:tc>
        <w:tc>
          <w:tcPr>
            <w:tcW w:w="1701" w:type="dxa"/>
            <w:gridSpan w:val="3"/>
            <w:vAlign w:val="center"/>
          </w:tcPr>
          <w:p w:rsidR="00A46FDF" w:rsidRPr="0051719C" w:rsidRDefault="00A46FDF" w:rsidP="00FD62E5">
            <w:pPr>
              <w:spacing w:line="240" w:lineRule="auto"/>
              <w:ind w:firstLine="0"/>
              <w:jc w:val="center"/>
              <w:rPr>
                <w:sz w:val="28"/>
                <w:szCs w:val="28"/>
              </w:rPr>
            </w:pPr>
            <w:r w:rsidRPr="0051719C">
              <w:rPr>
                <w:sz w:val="28"/>
                <w:szCs w:val="28"/>
              </w:rPr>
              <w:t>Наличие элемента</w:t>
            </w:r>
          </w:p>
        </w:tc>
        <w:tc>
          <w:tcPr>
            <w:tcW w:w="3260"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 xml:space="preserve">Выявленные нарушения </w:t>
            </w:r>
          </w:p>
          <w:p w:rsidR="00A46FDF" w:rsidRPr="0051719C" w:rsidRDefault="00A46FDF" w:rsidP="00FD62E5">
            <w:pPr>
              <w:spacing w:line="240" w:lineRule="auto"/>
              <w:ind w:firstLine="0"/>
              <w:jc w:val="center"/>
              <w:rPr>
                <w:sz w:val="28"/>
                <w:szCs w:val="28"/>
              </w:rPr>
            </w:pPr>
            <w:r w:rsidRPr="0051719C">
              <w:rPr>
                <w:sz w:val="28"/>
                <w:szCs w:val="28"/>
              </w:rPr>
              <w:t>и замечания</w:t>
            </w:r>
          </w:p>
        </w:tc>
        <w:tc>
          <w:tcPr>
            <w:tcW w:w="2693"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Работы по адаптации объектов</w:t>
            </w:r>
          </w:p>
        </w:tc>
      </w:tr>
      <w:tr w:rsidR="00A46FDF" w:rsidRPr="0051719C" w:rsidTr="00FD62E5">
        <w:trPr>
          <w:cantSplit/>
          <w:trHeight w:val="1134"/>
        </w:trPr>
        <w:tc>
          <w:tcPr>
            <w:tcW w:w="2093" w:type="dxa"/>
            <w:vMerge/>
            <w:vAlign w:val="center"/>
          </w:tcPr>
          <w:p w:rsidR="00A46FDF" w:rsidRPr="0051719C" w:rsidRDefault="00A46FDF" w:rsidP="00FD62E5">
            <w:pPr>
              <w:spacing w:line="240" w:lineRule="auto"/>
              <w:ind w:firstLine="0"/>
              <w:jc w:val="left"/>
              <w:rPr>
                <w:sz w:val="28"/>
                <w:szCs w:val="28"/>
              </w:rPr>
            </w:pPr>
          </w:p>
        </w:tc>
        <w:tc>
          <w:tcPr>
            <w:tcW w:w="567" w:type="dxa"/>
            <w:textDirection w:val="btLr"/>
            <w:vAlign w:val="center"/>
          </w:tcPr>
          <w:p w:rsidR="00A46FDF" w:rsidRPr="0051719C" w:rsidRDefault="00A46FDF" w:rsidP="00FD62E5">
            <w:pPr>
              <w:spacing w:line="240" w:lineRule="auto"/>
              <w:ind w:left="-56" w:right="-108" w:firstLine="0"/>
              <w:jc w:val="center"/>
              <w:rPr>
                <w:sz w:val="28"/>
                <w:szCs w:val="28"/>
              </w:rPr>
            </w:pPr>
            <w:r w:rsidRPr="0051719C">
              <w:rPr>
                <w:sz w:val="28"/>
                <w:szCs w:val="28"/>
              </w:rPr>
              <w:t>есть/ нет</w:t>
            </w:r>
          </w:p>
        </w:tc>
        <w:tc>
          <w:tcPr>
            <w:tcW w:w="567" w:type="dxa"/>
            <w:textDirection w:val="btLr"/>
            <w:vAlign w:val="center"/>
          </w:tcPr>
          <w:p w:rsidR="00A46FDF" w:rsidRPr="0051719C" w:rsidRDefault="00A46FDF" w:rsidP="00FD62E5">
            <w:pPr>
              <w:spacing w:line="240" w:lineRule="auto"/>
              <w:ind w:left="-158" w:right="-70" w:firstLine="0"/>
              <w:jc w:val="center"/>
              <w:rPr>
                <w:sz w:val="28"/>
                <w:szCs w:val="28"/>
              </w:rPr>
            </w:pPr>
            <w:r w:rsidRPr="0051719C">
              <w:rPr>
                <w:sz w:val="28"/>
                <w:szCs w:val="28"/>
              </w:rPr>
              <w:t>№ на</w:t>
            </w:r>
          </w:p>
          <w:p w:rsidR="00A46FDF" w:rsidRPr="0051719C" w:rsidRDefault="00A46FDF" w:rsidP="00FD62E5">
            <w:pPr>
              <w:spacing w:line="240" w:lineRule="auto"/>
              <w:ind w:left="-158" w:right="-70" w:firstLine="0"/>
              <w:jc w:val="center"/>
              <w:rPr>
                <w:sz w:val="28"/>
                <w:szCs w:val="28"/>
              </w:rPr>
            </w:pPr>
            <w:r w:rsidRPr="0051719C">
              <w:rPr>
                <w:sz w:val="28"/>
                <w:szCs w:val="28"/>
              </w:rPr>
              <w:t xml:space="preserve"> плане</w:t>
            </w:r>
          </w:p>
        </w:tc>
        <w:tc>
          <w:tcPr>
            <w:tcW w:w="567" w:type="dxa"/>
            <w:textDirection w:val="btLr"/>
            <w:vAlign w:val="center"/>
          </w:tcPr>
          <w:p w:rsidR="00A46FDF" w:rsidRPr="0051719C" w:rsidRDefault="00A46FDF" w:rsidP="00FD62E5">
            <w:pPr>
              <w:spacing w:line="240" w:lineRule="auto"/>
              <w:ind w:left="-108" w:right="-108" w:firstLine="0"/>
              <w:jc w:val="center"/>
              <w:rPr>
                <w:sz w:val="28"/>
                <w:szCs w:val="28"/>
              </w:rPr>
            </w:pPr>
            <w:r w:rsidRPr="0051719C">
              <w:rPr>
                <w:sz w:val="28"/>
                <w:szCs w:val="28"/>
              </w:rPr>
              <w:t>№ фото</w:t>
            </w:r>
          </w:p>
        </w:tc>
        <w:tc>
          <w:tcPr>
            <w:tcW w:w="1701" w:type="dxa"/>
            <w:vAlign w:val="center"/>
          </w:tcPr>
          <w:p w:rsidR="00A46FDF" w:rsidRPr="0051719C" w:rsidRDefault="00A46FDF" w:rsidP="00FD62E5">
            <w:pPr>
              <w:spacing w:line="240" w:lineRule="auto"/>
              <w:ind w:firstLine="0"/>
              <w:jc w:val="center"/>
              <w:rPr>
                <w:sz w:val="28"/>
                <w:szCs w:val="28"/>
              </w:rPr>
            </w:pPr>
            <w:r w:rsidRPr="0051719C">
              <w:rPr>
                <w:sz w:val="28"/>
                <w:szCs w:val="28"/>
              </w:rPr>
              <w:t>Содержание</w:t>
            </w:r>
          </w:p>
        </w:tc>
        <w:tc>
          <w:tcPr>
            <w:tcW w:w="1559" w:type="dxa"/>
            <w:vAlign w:val="center"/>
          </w:tcPr>
          <w:p w:rsidR="00A46FDF" w:rsidRPr="0051719C" w:rsidRDefault="00A46FDF" w:rsidP="00FD62E5">
            <w:pPr>
              <w:spacing w:line="220" w:lineRule="exact"/>
              <w:ind w:left="-108" w:firstLine="0"/>
              <w:jc w:val="center"/>
              <w:rPr>
                <w:spacing w:val="-8"/>
                <w:sz w:val="28"/>
                <w:szCs w:val="28"/>
              </w:rPr>
            </w:pPr>
            <w:r w:rsidRPr="0051719C">
              <w:rPr>
                <w:spacing w:val="-8"/>
                <w:sz w:val="28"/>
                <w:szCs w:val="28"/>
              </w:rPr>
              <w:t>Значимо для инвалида (категория)</w:t>
            </w:r>
          </w:p>
        </w:tc>
        <w:tc>
          <w:tcPr>
            <w:tcW w:w="1701" w:type="dxa"/>
            <w:vAlign w:val="center"/>
          </w:tcPr>
          <w:p w:rsidR="00A46FDF" w:rsidRPr="0051719C" w:rsidRDefault="00A46FDF" w:rsidP="00FD62E5">
            <w:pPr>
              <w:spacing w:line="240" w:lineRule="auto"/>
              <w:ind w:firstLine="0"/>
              <w:jc w:val="center"/>
              <w:rPr>
                <w:sz w:val="28"/>
                <w:szCs w:val="28"/>
              </w:rPr>
            </w:pPr>
            <w:r w:rsidRPr="0051719C">
              <w:rPr>
                <w:sz w:val="28"/>
                <w:szCs w:val="28"/>
              </w:rPr>
              <w:t>Содержание</w:t>
            </w:r>
          </w:p>
        </w:tc>
        <w:tc>
          <w:tcPr>
            <w:tcW w:w="992" w:type="dxa"/>
            <w:vAlign w:val="center"/>
          </w:tcPr>
          <w:p w:rsidR="00A46FDF" w:rsidRPr="0051719C" w:rsidRDefault="00A46FDF" w:rsidP="00FD62E5">
            <w:pPr>
              <w:spacing w:line="240" w:lineRule="auto"/>
              <w:ind w:firstLine="0"/>
              <w:jc w:val="center"/>
              <w:rPr>
                <w:sz w:val="28"/>
                <w:szCs w:val="28"/>
              </w:rPr>
            </w:pPr>
            <w:r w:rsidRPr="0051719C">
              <w:rPr>
                <w:sz w:val="28"/>
                <w:szCs w:val="28"/>
              </w:rPr>
              <w:t>Виды работ</w:t>
            </w:r>
          </w:p>
        </w:tc>
      </w:tr>
      <w:tr w:rsidR="00A46FDF" w:rsidRPr="0051719C" w:rsidTr="00FD62E5">
        <w:trPr>
          <w:trHeight w:val="1509"/>
        </w:trPr>
        <w:tc>
          <w:tcPr>
            <w:tcW w:w="2093" w:type="dxa"/>
            <w:vAlign w:val="center"/>
          </w:tcPr>
          <w:p w:rsidR="00A46FDF" w:rsidRPr="0051719C" w:rsidRDefault="00A46FDF" w:rsidP="00FD62E5">
            <w:pPr>
              <w:spacing w:line="240" w:lineRule="auto"/>
              <w:ind w:firstLine="0"/>
              <w:jc w:val="left"/>
              <w:rPr>
                <w:sz w:val="28"/>
                <w:szCs w:val="28"/>
              </w:rPr>
            </w:pPr>
            <w:r w:rsidRPr="0051719C">
              <w:rPr>
                <w:sz w:val="28"/>
                <w:szCs w:val="28"/>
              </w:rPr>
              <w:t>Жилые помещения</w:t>
            </w:r>
          </w:p>
        </w:tc>
        <w:tc>
          <w:tcPr>
            <w:tcW w:w="56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559" w:type="dxa"/>
            <w:vAlign w:val="center"/>
          </w:tcPr>
          <w:p w:rsidR="00A46FDF" w:rsidRPr="0051719C" w:rsidRDefault="00A46FDF" w:rsidP="00FD62E5">
            <w:pPr>
              <w:spacing w:line="240" w:lineRule="auto"/>
              <w:ind w:firstLine="0"/>
              <w:jc w:val="left"/>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992" w:type="dxa"/>
            <w:vAlign w:val="center"/>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rPr>
      </w:pPr>
      <w:r w:rsidRPr="0051719C">
        <w:rPr>
          <w:b/>
          <w:sz w:val="28"/>
          <w:szCs w:val="28"/>
          <w:lang w:val="en-US"/>
        </w:rPr>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197"/>
        <w:gridCol w:w="1023"/>
        <w:gridCol w:w="956"/>
        <w:gridCol w:w="2296"/>
      </w:tblGrid>
      <w:tr w:rsidR="00A46FDF" w:rsidRPr="0051719C" w:rsidTr="00FD62E5">
        <w:trPr>
          <w:trHeight w:val="473"/>
        </w:trPr>
        <w:tc>
          <w:tcPr>
            <w:tcW w:w="2092"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36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p w:rsidR="00A46FDF" w:rsidRPr="0051719C" w:rsidRDefault="00A46FDF" w:rsidP="00FD62E5">
            <w:pPr>
              <w:spacing w:line="240" w:lineRule="auto"/>
              <w:ind w:firstLine="0"/>
              <w:jc w:val="center"/>
              <w:rPr>
                <w:sz w:val="28"/>
                <w:szCs w:val="28"/>
              </w:rPr>
            </w:pPr>
          </w:p>
        </w:tc>
        <w:tc>
          <w:tcPr>
            <w:tcW w:w="2104"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475"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092" w:type="dxa"/>
            <w:vMerge/>
          </w:tcPr>
          <w:p w:rsidR="00A46FDF" w:rsidRPr="0051719C" w:rsidRDefault="00A46FDF" w:rsidP="00FD62E5">
            <w:pPr>
              <w:spacing w:line="240" w:lineRule="auto"/>
              <w:ind w:firstLine="0"/>
              <w:jc w:val="center"/>
              <w:rPr>
                <w:sz w:val="28"/>
                <w:szCs w:val="28"/>
              </w:rPr>
            </w:pPr>
          </w:p>
        </w:tc>
        <w:tc>
          <w:tcPr>
            <w:tcW w:w="2365" w:type="dxa"/>
            <w:vMerge/>
            <w:vAlign w:val="center"/>
          </w:tcPr>
          <w:p w:rsidR="00A46FDF" w:rsidRPr="0051719C" w:rsidRDefault="00A46FDF" w:rsidP="00FD62E5">
            <w:pPr>
              <w:spacing w:line="240" w:lineRule="auto"/>
              <w:ind w:firstLine="0"/>
              <w:jc w:val="center"/>
              <w:rPr>
                <w:sz w:val="28"/>
                <w:szCs w:val="28"/>
              </w:rPr>
            </w:pPr>
          </w:p>
        </w:tc>
        <w:tc>
          <w:tcPr>
            <w:tcW w:w="1075"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1029"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475" w:type="dxa"/>
            <w:vMerge/>
          </w:tcPr>
          <w:p w:rsidR="00A46FDF" w:rsidRPr="0051719C" w:rsidRDefault="00A46FDF" w:rsidP="00FD62E5">
            <w:pPr>
              <w:spacing w:line="240" w:lineRule="auto"/>
              <w:ind w:firstLine="0"/>
              <w:jc w:val="center"/>
              <w:rPr>
                <w:sz w:val="28"/>
                <w:szCs w:val="28"/>
              </w:rPr>
            </w:pPr>
          </w:p>
        </w:tc>
      </w:tr>
      <w:tr w:rsidR="00A46FDF" w:rsidRPr="0051719C" w:rsidTr="00FD62E5">
        <w:trPr>
          <w:trHeight w:val="687"/>
        </w:trPr>
        <w:tc>
          <w:tcPr>
            <w:tcW w:w="2092" w:type="dxa"/>
          </w:tcPr>
          <w:p w:rsidR="00A46FDF" w:rsidRPr="0051719C" w:rsidRDefault="00A46FDF" w:rsidP="00FD62E5">
            <w:pPr>
              <w:spacing w:line="240" w:lineRule="auto"/>
              <w:ind w:firstLine="0"/>
              <w:jc w:val="center"/>
              <w:rPr>
                <w:sz w:val="28"/>
                <w:szCs w:val="28"/>
              </w:rPr>
            </w:pPr>
          </w:p>
        </w:tc>
        <w:tc>
          <w:tcPr>
            <w:tcW w:w="2365" w:type="dxa"/>
            <w:vAlign w:val="center"/>
          </w:tcPr>
          <w:p w:rsidR="00A46FDF" w:rsidRPr="0051719C" w:rsidRDefault="00A46FDF" w:rsidP="00FD62E5">
            <w:pPr>
              <w:spacing w:line="240" w:lineRule="auto"/>
              <w:ind w:firstLine="0"/>
              <w:jc w:val="center"/>
              <w:rPr>
                <w:sz w:val="28"/>
                <w:szCs w:val="28"/>
              </w:rPr>
            </w:pPr>
          </w:p>
        </w:tc>
        <w:tc>
          <w:tcPr>
            <w:tcW w:w="1075" w:type="dxa"/>
            <w:vAlign w:val="center"/>
          </w:tcPr>
          <w:p w:rsidR="00A46FDF" w:rsidRPr="0051719C" w:rsidRDefault="00A46FDF" w:rsidP="00FD62E5">
            <w:pPr>
              <w:spacing w:line="240" w:lineRule="auto"/>
              <w:ind w:firstLine="0"/>
              <w:jc w:val="center"/>
              <w:rPr>
                <w:sz w:val="28"/>
                <w:szCs w:val="28"/>
              </w:rPr>
            </w:pPr>
          </w:p>
        </w:tc>
        <w:tc>
          <w:tcPr>
            <w:tcW w:w="1029" w:type="dxa"/>
            <w:vAlign w:val="center"/>
          </w:tcPr>
          <w:p w:rsidR="00A46FDF" w:rsidRPr="0051719C" w:rsidRDefault="00A46FDF" w:rsidP="00FD62E5">
            <w:pPr>
              <w:spacing w:line="240" w:lineRule="auto"/>
              <w:ind w:firstLine="0"/>
              <w:jc w:val="center"/>
              <w:rPr>
                <w:sz w:val="28"/>
                <w:szCs w:val="28"/>
              </w:rPr>
            </w:pPr>
          </w:p>
        </w:tc>
        <w:tc>
          <w:tcPr>
            <w:tcW w:w="2475"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8"/>
        </w:rPr>
      </w:pPr>
      <w:r w:rsidRPr="0051719C">
        <w:rPr>
          <w:sz w:val="24"/>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709"/>
        <w:rPr>
          <w:sz w:val="28"/>
          <w:szCs w:val="28"/>
        </w:rPr>
      </w:pPr>
    </w:p>
    <w:p w:rsidR="00A46FDF" w:rsidRPr="0051719C" w:rsidRDefault="00A46FDF" w:rsidP="00A46FDF">
      <w:pPr>
        <w:spacing w:line="240" w:lineRule="auto"/>
        <w:ind w:firstLine="0"/>
        <w:rPr>
          <w:sz w:val="28"/>
          <w:szCs w:val="28"/>
        </w:rPr>
      </w:pPr>
      <w:r w:rsidRPr="0051719C">
        <w:rPr>
          <w:sz w:val="28"/>
          <w:szCs w:val="28"/>
        </w:rPr>
        <w:t>Комментарий к заключению:______________________________________</w:t>
      </w:r>
    </w:p>
    <w:p w:rsidR="00A46FDF" w:rsidRPr="0051719C" w:rsidRDefault="00A46FDF" w:rsidP="00A46FDF">
      <w:pPr>
        <w:spacing w:line="240" w:lineRule="auto"/>
        <w:ind w:left="5103" w:firstLine="0"/>
        <w:jc w:val="center"/>
        <w:rPr>
          <w:sz w:val="24"/>
          <w:szCs w:val="28"/>
        </w:rPr>
      </w:pPr>
      <w:r w:rsidRPr="0051719C">
        <w:rPr>
          <w:sz w:val="28"/>
          <w:szCs w:val="28"/>
        </w:rPr>
        <w:br w:type="page"/>
      </w:r>
      <w:r w:rsidRPr="0051719C">
        <w:rPr>
          <w:sz w:val="24"/>
          <w:szCs w:val="28"/>
        </w:rPr>
        <w:lastRenderedPageBreak/>
        <w:t>Приложение 5</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p>
    <w:p w:rsidR="00A46FDF" w:rsidRPr="0051719C" w:rsidRDefault="00A46FDF" w:rsidP="00A46FDF">
      <w:pPr>
        <w:spacing w:line="240" w:lineRule="auto"/>
        <w:ind w:left="5103" w:firstLine="0"/>
        <w:jc w:val="center"/>
        <w:rPr>
          <w:sz w:val="24"/>
          <w:szCs w:val="28"/>
          <w:lang w:val="en-US"/>
        </w:rPr>
      </w:pPr>
      <w:r w:rsidRPr="0051719C">
        <w:rPr>
          <w:sz w:val="24"/>
          <w:szCs w:val="28"/>
        </w:rPr>
        <w:t>№ _____</w:t>
      </w:r>
      <w:r w:rsidRPr="0051719C">
        <w:rPr>
          <w:sz w:val="24"/>
          <w:szCs w:val="28"/>
          <w:lang w:val="en-US"/>
        </w:rPr>
        <w:t>_</w:t>
      </w:r>
    </w:p>
    <w:p w:rsidR="00A46FDF" w:rsidRPr="0051719C" w:rsidRDefault="00A46FDF" w:rsidP="00A46FDF">
      <w:pPr>
        <w:spacing w:line="240" w:lineRule="auto"/>
        <w:ind w:left="5103" w:firstLine="0"/>
        <w:jc w:val="center"/>
        <w:rPr>
          <w:sz w:val="24"/>
          <w:szCs w:val="28"/>
        </w:rPr>
      </w:pPr>
      <w:r w:rsidRPr="0051719C">
        <w:rPr>
          <w:sz w:val="24"/>
          <w:szCs w:val="28"/>
        </w:rPr>
        <w:t>от «___» ____________ 20___ г.</w:t>
      </w:r>
    </w:p>
    <w:p w:rsidR="00A46FDF" w:rsidRPr="0051719C" w:rsidRDefault="00A46FDF" w:rsidP="00A46FDF">
      <w:pPr>
        <w:spacing w:line="240" w:lineRule="auto"/>
        <w:ind w:firstLine="709"/>
        <w:jc w:val="right"/>
        <w:rPr>
          <w:sz w:val="28"/>
          <w:szCs w:val="28"/>
        </w:rPr>
      </w:pPr>
    </w:p>
    <w:p w:rsidR="00A46FDF" w:rsidRPr="0051719C" w:rsidRDefault="00A46FDF" w:rsidP="00A46FDF">
      <w:pPr>
        <w:spacing w:line="240" w:lineRule="auto"/>
        <w:ind w:firstLine="709"/>
        <w:jc w:val="center"/>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r w:rsidRPr="0051719C">
        <w:rPr>
          <w:b/>
          <w:sz w:val="28"/>
          <w:szCs w:val="28"/>
        </w:rPr>
        <w:t>5. Санитарно-гигиенических помещений</w:t>
      </w:r>
    </w:p>
    <w:p w:rsidR="00A46FDF" w:rsidRPr="0051719C" w:rsidRDefault="00A46FDF" w:rsidP="00A46FDF">
      <w:pPr>
        <w:spacing w:line="240" w:lineRule="auto"/>
        <w:ind w:firstLine="0"/>
        <w:jc w:val="center"/>
        <w:rPr>
          <w:sz w:val="28"/>
          <w:szCs w:val="28"/>
        </w:rPr>
      </w:pPr>
    </w:p>
    <w:p w:rsidR="00A46FDF" w:rsidRPr="0051719C" w:rsidRDefault="00A46FDF" w:rsidP="00A46FDF">
      <w:pPr>
        <w:spacing w:line="240" w:lineRule="auto"/>
        <w:ind w:firstLine="0"/>
        <w:jc w:val="center"/>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jc w:val="center"/>
        <w:rPr>
          <w:sz w:val="28"/>
          <w:szCs w:val="28"/>
        </w:rPr>
      </w:pPr>
      <w:r w:rsidRPr="0051719C">
        <w:rPr>
          <w:sz w:val="28"/>
          <w:szCs w:val="28"/>
        </w:rPr>
        <w:t>Наименование объекта, адрес</w:t>
      </w:r>
    </w:p>
    <w:p w:rsidR="00A46FDF" w:rsidRPr="0051719C" w:rsidRDefault="00A46FDF" w:rsidP="00A46FDF">
      <w:pPr>
        <w:spacing w:line="240" w:lineRule="auto"/>
        <w:ind w:firstLine="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567"/>
        <w:gridCol w:w="567"/>
        <w:gridCol w:w="426"/>
        <w:gridCol w:w="1701"/>
        <w:gridCol w:w="1417"/>
        <w:gridCol w:w="1701"/>
        <w:gridCol w:w="1134"/>
      </w:tblGrid>
      <w:tr w:rsidR="00A46FDF" w:rsidRPr="0051719C" w:rsidTr="00FD62E5">
        <w:tc>
          <w:tcPr>
            <w:tcW w:w="392" w:type="dxa"/>
            <w:vMerge w:val="restart"/>
            <w:vAlign w:val="center"/>
          </w:tcPr>
          <w:p w:rsidR="00A46FDF" w:rsidRPr="0051719C" w:rsidRDefault="00A46FDF" w:rsidP="00FD62E5">
            <w:pPr>
              <w:spacing w:line="240" w:lineRule="auto"/>
              <w:ind w:left="-142" w:right="-108" w:firstLine="0"/>
              <w:jc w:val="center"/>
              <w:rPr>
                <w:sz w:val="28"/>
                <w:szCs w:val="28"/>
              </w:rPr>
            </w:pPr>
            <w:r w:rsidRPr="0051719C">
              <w:rPr>
                <w:sz w:val="28"/>
                <w:szCs w:val="28"/>
              </w:rPr>
              <w:t>№ п/п</w:t>
            </w:r>
          </w:p>
        </w:tc>
        <w:tc>
          <w:tcPr>
            <w:tcW w:w="1984" w:type="dxa"/>
            <w:vMerge w:val="restart"/>
            <w:vAlign w:val="center"/>
          </w:tcPr>
          <w:p w:rsidR="00A46FDF" w:rsidRPr="0051719C" w:rsidRDefault="00A46FDF" w:rsidP="00FD62E5">
            <w:pPr>
              <w:spacing w:line="240" w:lineRule="auto"/>
              <w:ind w:left="-108" w:right="-108" w:firstLine="0"/>
              <w:jc w:val="center"/>
              <w:rPr>
                <w:sz w:val="28"/>
                <w:szCs w:val="28"/>
              </w:rPr>
            </w:pPr>
            <w:r w:rsidRPr="0051719C">
              <w:rPr>
                <w:sz w:val="28"/>
                <w:szCs w:val="28"/>
              </w:rPr>
              <w:t>Наименование функционально-планировочного элемента</w:t>
            </w:r>
          </w:p>
        </w:tc>
        <w:tc>
          <w:tcPr>
            <w:tcW w:w="1560" w:type="dxa"/>
            <w:gridSpan w:val="3"/>
            <w:vAlign w:val="center"/>
          </w:tcPr>
          <w:p w:rsidR="00A46FDF" w:rsidRPr="0051719C" w:rsidRDefault="00A46FDF" w:rsidP="00FD62E5">
            <w:pPr>
              <w:spacing w:line="240" w:lineRule="auto"/>
              <w:ind w:firstLine="0"/>
              <w:jc w:val="center"/>
              <w:rPr>
                <w:sz w:val="28"/>
                <w:szCs w:val="28"/>
              </w:rPr>
            </w:pPr>
            <w:r w:rsidRPr="0051719C">
              <w:rPr>
                <w:sz w:val="28"/>
                <w:szCs w:val="28"/>
              </w:rPr>
              <w:t>Наличие элемента</w:t>
            </w:r>
          </w:p>
        </w:tc>
        <w:tc>
          <w:tcPr>
            <w:tcW w:w="3118"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 xml:space="preserve">Выявленные нарушения </w:t>
            </w:r>
          </w:p>
          <w:p w:rsidR="00A46FDF" w:rsidRPr="0051719C" w:rsidRDefault="00A46FDF" w:rsidP="00FD62E5">
            <w:pPr>
              <w:spacing w:line="240" w:lineRule="auto"/>
              <w:ind w:firstLine="0"/>
              <w:jc w:val="center"/>
              <w:rPr>
                <w:sz w:val="28"/>
                <w:szCs w:val="28"/>
              </w:rPr>
            </w:pPr>
            <w:r w:rsidRPr="0051719C">
              <w:rPr>
                <w:sz w:val="28"/>
                <w:szCs w:val="28"/>
              </w:rPr>
              <w:t>и замечания</w:t>
            </w:r>
          </w:p>
        </w:tc>
        <w:tc>
          <w:tcPr>
            <w:tcW w:w="2835"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Работы по адаптации объектов</w:t>
            </w:r>
          </w:p>
        </w:tc>
      </w:tr>
      <w:tr w:rsidR="00A46FDF" w:rsidRPr="0051719C" w:rsidTr="00FD62E5">
        <w:trPr>
          <w:cantSplit/>
          <w:trHeight w:val="1134"/>
        </w:trPr>
        <w:tc>
          <w:tcPr>
            <w:tcW w:w="392" w:type="dxa"/>
            <w:vMerge/>
            <w:vAlign w:val="center"/>
          </w:tcPr>
          <w:p w:rsidR="00A46FDF" w:rsidRPr="0051719C" w:rsidRDefault="00A46FDF" w:rsidP="00FD62E5">
            <w:pPr>
              <w:spacing w:line="240" w:lineRule="auto"/>
              <w:ind w:firstLine="0"/>
              <w:jc w:val="left"/>
              <w:rPr>
                <w:sz w:val="28"/>
                <w:szCs w:val="28"/>
              </w:rPr>
            </w:pPr>
          </w:p>
        </w:tc>
        <w:tc>
          <w:tcPr>
            <w:tcW w:w="1984" w:type="dxa"/>
            <w:vMerge/>
            <w:vAlign w:val="center"/>
          </w:tcPr>
          <w:p w:rsidR="00A46FDF" w:rsidRPr="0051719C" w:rsidRDefault="00A46FDF" w:rsidP="00FD62E5">
            <w:pPr>
              <w:spacing w:line="240" w:lineRule="auto"/>
              <w:ind w:firstLine="0"/>
              <w:jc w:val="left"/>
              <w:rPr>
                <w:sz w:val="28"/>
                <w:szCs w:val="28"/>
              </w:rPr>
            </w:pPr>
          </w:p>
        </w:tc>
        <w:tc>
          <w:tcPr>
            <w:tcW w:w="567" w:type="dxa"/>
            <w:textDirection w:val="btLr"/>
            <w:vAlign w:val="center"/>
          </w:tcPr>
          <w:p w:rsidR="00A46FDF" w:rsidRPr="0051719C" w:rsidRDefault="00A46FDF" w:rsidP="00FD62E5">
            <w:pPr>
              <w:spacing w:line="240" w:lineRule="auto"/>
              <w:ind w:left="-56" w:right="-108" w:firstLine="0"/>
              <w:jc w:val="center"/>
              <w:rPr>
                <w:sz w:val="28"/>
                <w:szCs w:val="28"/>
              </w:rPr>
            </w:pPr>
            <w:r w:rsidRPr="0051719C">
              <w:rPr>
                <w:sz w:val="28"/>
                <w:szCs w:val="28"/>
              </w:rPr>
              <w:t>есть/ нет</w:t>
            </w:r>
          </w:p>
        </w:tc>
        <w:tc>
          <w:tcPr>
            <w:tcW w:w="567" w:type="dxa"/>
            <w:textDirection w:val="btLr"/>
            <w:vAlign w:val="center"/>
          </w:tcPr>
          <w:p w:rsidR="00A46FDF" w:rsidRPr="0051719C" w:rsidRDefault="00A46FDF" w:rsidP="00FD62E5">
            <w:pPr>
              <w:spacing w:line="240" w:lineRule="auto"/>
              <w:ind w:left="-158" w:right="-70" w:firstLine="0"/>
              <w:jc w:val="center"/>
              <w:rPr>
                <w:sz w:val="28"/>
                <w:szCs w:val="28"/>
              </w:rPr>
            </w:pPr>
            <w:r w:rsidRPr="0051719C">
              <w:rPr>
                <w:sz w:val="28"/>
                <w:szCs w:val="28"/>
              </w:rPr>
              <w:t>№ на</w:t>
            </w:r>
          </w:p>
          <w:p w:rsidR="00A46FDF" w:rsidRPr="0051719C" w:rsidRDefault="00A46FDF" w:rsidP="00FD62E5">
            <w:pPr>
              <w:spacing w:line="240" w:lineRule="auto"/>
              <w:ind w:left="-158" w:right="-70" w:firstLine="0"/>
              <w:jc w:val="center"/>
              <w:rPr>
                <w:sz w:val="28"/>
                <w:szCs w:val="28"/>
              </w:rPr>
            </w:pPr>
            <w:r w:rsidRPr="0051719C">
              <w:rPr>
                <w:sz w:val="28"/>
                <w:szCs w:val="28"/>
              </w:rPr>
              <w:t xml:space="preserve"> плане</w:t>
            </w:r>
          </w:p>
        </w:tc>
        <w:tc>
          <w:tcPr>
            <w:tcW w:w="426" w:type="dxa"/>
            <w:textDirection w:val="btLr"/>
            <w:vAlign w:val="center"/>
          </w:tcPr>
          <w:p w:rsidR="00A46FDF" w:rsidRPr="0051719C" w:rsidRDefault="00A46FDF" w:rsidP="00FD62E5">
            <w:pPr>
              <w:spacing w:line="240" w:lineRule="auto"/>
              <w:ind w:left="-108" w:right="-108" w:firstLine="0"/>
              <w:jc w:val="center"/>
              <w:rPr>
                <w:sz w:val="28"/>
                <w:szCs w:val="28"/>
              </w:rPr>
            </w:pPr>
            <w:r w:rsidRPr="0051719C">
              <w:rPr>
                <w:sz w:val="28"/>
                <w:szCs w:val="28"/>
              </w:rPr>
              <w:t>№ фото</w:t>
            </w:r>
          </w:p>
        </w:tc>
        <w:tc>
          <w:tcPr>
            <w:tcW w:w="1701" w:type="dxa"/>
            <w:vAlign w:val="center"/>
          </w:tcPr>
          <w:p w:rsidR="00A46FDF" w:rsidRPr="0051719C" w:rsidRDefault="00A46FDF" w:rsidP="00FD62E5">
            <w:pPr>
              <w:spacing w:line="240" w:lineRule="auto"/>
              <w:ind w:firstLine="0"/>
              <w:jc w:val="center"/>
              <w:rPr>
                <w:sz w:val="28"/>
                <w:szCs w:val="28"/>
              </w:rPr>
            </w:pPr>
            <w:r w:rsidRPr="0051719C">
              <w:rPr>
                <w:sz w:val="28"/>
                <w:szCs w:val="28"/>
              </w:rPr>
              <w:t>Содержание</w:t>
            </w:r>
          </w:p>
        </w:tc>
        <w:tc>
          <w:tcPr>
            <w:tcW w:w="1417" w:type="dxa"/>
            <w:vAlign w:val="center"/>
          </w:tcPr>
          <w:p w:rsidR="00A46FDF" w:rsidRPr="0051719C" w:rsidRDefault="00A46FDF" w:rsidP="00FD62E5">
            <w:pPr>
              <w:spacing w:line="240" w:lineRule="auto"/>
              <w:ind w:left="-108" w:firstLine="0"/>
              <w:jc w:val="center"/>
              <w:rPr>
                <w:spacing w:val="-8"/>
                <w:sz w:val="28"/>
                <w:szCs w:val="28"/>
              </w:rPr>
            </w:pPr>
            <w:r w:rsidRPr="0051719C">
              <w:rPr>
                <w:spacing w:val="-8"/>
                <w:sz w:val="28"/>
                <w:szCs w:val="28"/>
              </w:rPr>
              <w:t>Значимо для инвалида (категория)</w:t>
            </w:r>
          </w:p>
        </w:tc>
        <w:tc>
          <w:tcPr>
            <w:tcW w:w="1701" w:type="dxa"/>
            <w:vAlign w:val="center"/>
          </w:tcPr>
          <w:p w:rsidR="00A46FDF" w:rsidRPr="0051719C" w:rsidRDefault="00A46FDF" w:rsidP="00FD62E5">
            <w:pPr>
              <w:spacing w:line="240" w:lineRule="auto"/>
              <w:ind w:firstLine="0"/>
              <w:jc w:val="center"/>
              <w:rPr>
                <w:sz w:val="28"/>
                <w:szCs w:val="28"/>
              </w:rPr>
            </w:pPr>
            <w:r w:rsidRPr="0051719C">
              <w:rPr>
                <w:sz w:val="28"/>
                <w:szCs w:val="28"/>
              </w:rPr>
              <w:t>Содержание</w:t>
            </w:r>
          </w:p>
        </w:tc>
        <w:tc>
          <w:tcPr>
            <w:tcW w:w="1134" w:type="dxa"/>
            <w:vAlign w:val="center"/>
          </w:tcPr>
          <w:p w:rsidR="00A46FDF" w:rsidRPr="0051719C" w:rsidRDefault="00A46FDF" w:rsidP="00FD62E5">
            <w:pPr>
              <w:spacing w:line="240" w:lineRule="auto"/>
              <w:ind w:firstLine="0"/>
              <w:jc w:val="center"/>
              <w:rPr>
                <w:sz w:val="28"/>
                <w:szCs w:val="28"/>
              </w:rPr>
            </w:pPr>
            <w:r w:rsidRPr="0051719C">
              <w:rPr>
                <w:sz w:val="28"/>
                <w:szCs w:val="28"/>
              </w:rPr>
              <w:t>Виды работ</w:t>
            </w:r>
          </w:p>
        </w:tc>
      </w:tr>
      <w:tr w:rsidR="00A46FDF" w:rsidRPr="0051719C" w:rsidTr="00FD62E5">
        <w:trPr>
          <w:trHeight w:val="942"/>
        </w:trPr>
        <w:tc>
          <w:tcPr>
            <w:tcW w:w="392" w:type="dxa"/>
            <w:vAlign w:val="center"/>
          </w:tcPr>
          <w:p w:rsidR="00A46FDF" w:rsidRPr="0051719C" w:rsidRDefault="00A46FDF" w:rsidP="00FD62E5">
            <w:pPr>
              <w:spacing w:line="240" w:lineRule="auto"/>
              <w:ind w:left="-142" w:right="-108" w:firstLine="0"/>
              <w:jc w:val="center"/>
              <w:rPr>
                <w:sz w:val="28"/>
                <w:szCs w:val="28"/>
              </w:rPr>
            </w:pPr>
            <w:r w:rsidRPr="0051719C">
              <w:rPr>
                <w:sz w:val="28"/>
                <w:szCs w:val="28"/>
              </w:rPr>
              <w:t>5.1</w:t>
            </w:r>
          </w:p>
        </w:tc>
        <w:tc>
          <w:tcPr>
            <w:tcW w:w="1984" w:type="dxa"/>
            <w:vAlign w:val="center"/>
          </w:tcPr>
          <w:p w:rsidR="00A46FDF" w:rsidRPr="0051719C" w:rsidRDefault="00A46FDF" w:rsidP="00FD62E5">
            <w:pPr>
              <w:spacing w:line="240" w:lineRule="auto"/>
              <w:ind w:firstLine="0"/>
              <w:jc w:val="left"/>
              <w:rPr>
                <w:sz w:val="28"/>
                <w:szCs w:val="28"/>
              </w:rPr>
            </w:pPr>
            <w:r w:rsidRPr="0051719C">
              <w:rPr>
                <w:sz w:val="28"/>
                <w:szCs w:val="28"/>
              </w:rPr>
              <w:t>Туалетная комната</w:t>
            </w:r>
          </w:p>
        </w:tc>
        <w:tc>
          <w:tcPr>
            <w:tcW w:w="56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426" w:type="dxa"/>
            <w:vAlign w:val="center"/>
          </w:tcPr>
          <w:p w:rsidR="00A46FDF" w:rsidRPr="0051719C" w:rsidRDefault="00A46FDF" w:rsidP="00FD62E5">
            <w:pPr>
              <w:spacing w:line="240" w:lineRule="auto"/>
              <w:ind w:firstLine="0"/>
              <w:jc w:val="center"/>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417" w:type="dxa"/>
            <w:vAlign w:val="center"/>
          </w:tcPr>
          <w:p w:rsidR="00A46FDF" w:rsidRPr="0051719C" w:rsidRDefault="00A46FDF" w:rsidP="00FD62E5">
            <w:pPr>
              <w:spacing w:line="240" w:lineRule="auto"/>
              <w:ind w:firstLine="0"/>
              <w:jc w:val="left"/>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134" w:type="dxa"/>
            <w:vAlign w:val="center"/>
          </w:tcPr>
          <w:p w:rsidR="00A46FDF" w:rsidRPr="0051719C" w:rsidRDefault="00A46FDF" w:rsidP="00FD62E5">
            <w:pPr>
              <w:spacing w:line="240" w:lineRule="auto"/>
              <w:ind w:firstLine="0"/>
              <w:jc w:val="center"/>
              <w:rPr>
                <w:sz w:val="28"/>
                <w:szCs w:val="28"/>
              </w:rPr>
            </w:pPr>
          </w:p>
        </w:tc>
      </w:tr>
      <w:tr w:rsidR="00A46FDF" w:rsidRPr="0051719C" w:rsidTr="00FD62E5">
        <w:trPr>
          <w:trHeight w:val="985"/>
        </w:trPr>
        <w:tc>
          <w:tcPr>
            <w:tcW w:w="392" w:type="dxa"/>
            <w:vAlign w:val="center"/>
          </w:tcPr>
          <w:p w:rsidR="00A46FDF" w:rsidRPr="0051719C" w:rsidRDefault="00A46FDF" w:rsidP="00FD62E5">
            <w:pPr>
              <w:spacing w:line="240" w:lineRule="auto"/>
              <w:ind w:left="-142" w:right="-108" w:firstLine="0"/>
              <w:jc w:val="center"/>
              <w:rPr>
                <w:sz w:val="28"/>
                <w:szCs w:val="28"/>
              </w:rPr>
            </w:pPr>
            <w:r w:rsidRPr="0051719C">
              <w:rPr>
                <w:sz w:val="28"/>
                <w:szCs w:val="28"/>
              </w:rPr>
              <w:t>5.2</w:t>
            </w:r>
          </w:p>
        </w:tc>
        <w:tc>
          <w:tcPr>
            <w:tcW w:w="1984" w:type="dxa"/>
            <w:vAlign w:val="center"/>
          </w:tcPr>
          <w:p w:rsidR="00A46FDF" w:rsidRPr="0051719C" w:rsidRDefault="00A46FDF" w:rsidP="00FD62E5">
            <w:pPr>
              <w:spacing w:line="240" w:lineRule="auto"/>
              <w:ind w:firstLine="0"/>
              <w:jc w:val="left"/>
              <w:rPr>
                <w:sz w:val="28"/>
                <w:szCs w:val="28"/>
              </w:rPr>
            </w:pPr>
            <w:r w:rsidRPr="0051719C">
              <w:rPr>
                <w:sz w:val="28"/>
                <w:szCs w:val="28"/>
              </w:rPr>
              <w:t>Душевая/ ванная комната</w:t>
            </w:r>
          </w:p>
        </w:tc>
        <w:tc>
          <w:tcPr>
            <w:tcW w:w="56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426" w:type="dxa"/>
            <w:vAlign w:val="center"/>
          </w:tcPr>
          <w:p w:rsidR="00A46FDF" w:rsidRPr="0051719C" w:rsidRDefault="00A46FDF" w:rsidP="00FD62E5">
            <w:pPr>
              <w:spacing w:line="240" w:lineRule="auto"/>
              <w:ind w:firstLine="0"/>
              <w:jc w:val="center"/>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417" w:type="dxa"/>
            <w:vAlign w:val="center"/>
          </w:tcPr>
          <w:p w:rsidR="00A46FDF" w:rsidRPr="0051719C" w:rsidRDefault="00A46FDF" w:rsidP="00FD62E5">
            <w:pPr>
              <w:spacing w:line="240" w:lineRule="auto"/>
              <w:ind w:firstLine="0"/>
              <w:jc w:val="left"/>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134" w:type="dxa"/>
            <w:vAlign w:val="center"/>
          </w:tcPr>
          <w:p w:rsidR="00A46FDF" w:rsidRPr="0051719C" w:rsidRDefault="00A46FDF" w:rsidP="00FD62E5">
            <w:pPr>
              <w:spacing w:line="240" w:lineRule="auto"/>
              <w:ind w:firstLine="0"/>
              <w:jc w:val="center"/>
              <w:rPr>
                <w:sz w:val="28"/>
                <w:szCs w:val="28"/>
              </w:rPr>
            </w:pPr>
          </w:p>
        </w:tc>
      </w:tr>
      <w:tr w:rsidR="00A46FDF" w:rsidRPr="0051719C" w:rsidTr="00FD62E5">
        <w:trPr>
          <w:trHeight w:val="984"/>
        </w:trPr>
        <w:tc>
          <w:tcPr>
            <w:tcW w:w="392" w:type="dxa"/>
            <w:vAlign w:val="center"/>
          </w:tcPr>
          <w:p w:rsidR="00A46FDF" w:rsidRPr="0051719C" w:rsidRDefault="00A46FDF" w:rsidP="00FD62E5">
            <w:pPr>
              <w:spacing w:line="240" w:lineRule="auto"/>
              <w:ind w:left="-142" w:right="-108" w:firstLine="0"/>
              <w:jc w:val="center"/>
              <w:rPr>
                <w:sz w:val="28"/>
                <w:szCs w:val="28"/>
              </w:rPr>
            </w:pPr>
            <w:r w:rsidRPr="0051719C">
              <w:rPr>
                <w:sz w:val="28"/>
                <w:szCs w:val="28"/>
              </w:rPr>
              <w:t>5.3</w:t>
            </w:r>
          </w:p>
        </w:tc>
        <w:tc>
          <w:tcPr>
            <w:tcW w:w="1984" w:type="dxa"/>
            <w:vAlign w:val="center"/>
          </w:tcPr>
          <w:p w:rsidR="00A46FDF" w:rsidRPr="0051719C" w:rsidRDefault="00A46FDF" w:rsidP="00FD62E5">
            <w:pPr>
              <w:spacing w:line="240" w:lineRule="auto"/>
              <w:ind w:firstLine="0"/>
              <w:jc w:val="left"/>
              <w:rPr>
                <w:sz w:val="28"/>
                <w:szCs w:val="28"/>
              </w:rPr>
            </w:pPr>
            <w:r w:rsidRPr="0051719C">
              <w:rPr>
                <w:sz w:val="28"/>
                <w:szCs w:val="28"/>
              </w:rPr>
              <w:t>Бытовая комната (гардеробная)</w:t>
            </w:r>
          </w:p>
        </w:tc>
        <w:tc>
          <w:tcPr>
            <w:tcW w:w="56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426" w:type="dxa"/>
            <w:vAlign w:val="center"/>
          </w:tcPr>
          <w:p w:rsidR="00A46FDF" w:rsidRPr="0051719C" w:rsidRDefault="00A46FDF" w:rsidP="00FD62E5">
            <w:pPr>
              <w:spacing w:line="240" w:lineRule="auto"/>
              <w:ind w:firstLine="0"/>
              <w:jc w:val="center"/>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417" w:type="dxa"/>
            <w:vAlign w:val="center"/>
          </w:tcPr>
          <w:p w:rsidR="00A46FDF" w:rsidRPr="0051719C" w:rsidRDefault="00A46FDF" w:rsidP="00FD62E5">
            <w:pPr>
              <w:spacing w:line="240" w:lineRule="auto"/>
              <w:ind w:firstLine="0"/>
              <w:jc w:val="left"/>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134" w:type="dxa"/>
            <w:vAlign w:val="center"/>
          </w:tcPr>
          <w:p w:rsidR="00A46FDF" w:rsidRPr="0051719C" w:rsidRDefault="00A46FDF" w:rsidP="00FD62E5">
            <w:pPr>
              <w:spacing w:line="240" w:lineRule="auto"/>
              <w:ind w:firstLine="0"/>
              <w:jc w:val="center"/>
              <w:rPr>
                <w:sz w:val="28"/>
                <w:szCs w:val="28"/>
              </w:rPr>
            </w:pPr>
          </w:p>
        </w:tc>
      </w:tr>
      <w:tr w:rsidR="00A46FDF" w:rsidRPr="0051719C" w:rsidTr="00FD62E5">
        <w:trPr>
          <w:trHeight w:val="984"/>
        </w:trPr>
        <w:tc>
          <w:tcPr>
            <w:tcW w:w="392" w:type="dxa"/>
            <w:vAlign w:val="center"/>
          </w:tcPr>
          <w:p w:rsidR="00A46FDF" w:rsidRPr="0051719C" w:rsidRDefault="00A46FDF" w:rsidP="00FD62E5">
            <w:pPr>
              <w:spacing w:line="240" w:lineRule="auto"/>
              <w:ind w:left="-142" w:right="-108" w:firstLine="0"/>
              <w:jc w:val="center"/>
              <w:rPr>
                <w:sz w:val="28"/>
                <w:szCs w:val="28"/>
              </w:rPr>
            </w:pPr>
          </w:p>
        </w:tc>
        <w:tc>
          <w:tcPr>
            <w:tcW w:w="1984" w:type="dxa"/>
            <w:vAlign w:val="center"/>
          </w:tcPr>
          <w:p w:rsidR="00A46FDF" w:rsidRPr="0051719C" w:rsidRDefault="00A46FDF" w:rsidP="00FD62E5">
            <w:pPr>
              <w:spacing w:line="240" w:lineRule="auto"/>
              <w:ind w:firstLine="0"/>
              <w:jc w:val="left"/>
              <w:rPr>
                <w:sz w:val="28"/>
                <w:szCs w:val="28"/>
              </w:rPr>
            </w:pPr>
            <w:r w:rsidRPr="0051719C">
              <w:rPr>
                <w:sz w:val="28"/>
                <w:szCs w:val="28"/>
              </w:rPr>
              <w:t>ОБЩИЕ требования к зоне</w:t>
            </w:r>
          </w:p>
        </w:tc>
        <w:tc>
          <w:tcPr>
            <w:tcW w:w="567" w:type="dxa"/>
            <w:vAlign w:val="center"/>
          </w:tcPr>
          <w:p w:rsidR="00A46FDF" w:rsidRPr="0051719C" w:rsidRDefault="00A46FDF" w:rsidP="00FD62E5">
            <w:pPr>
              <w:spacing w:line="240" w:lineRule="auto"/>
              <w:ind w:firstLine="0"/>
              <w:jc w:val="center"/>
              <w:rPr>
                <w:sz w:val="28"/>
                <w:szCs w:val="28"/>
              </w:rPr>
            </w:pPr>
          </w:p>
        </w:tc>
        <w:tc>
          <w:tcPr>
            <w:tcW w:w="567" w:type="dxa"/>
            <w:vAlign w:val="center"/>
          </w:tcPr>
          <w:p w:rsidR="00A46FDF" w:rsidRPr="0051719C" w:rsidRDefault="00A46FDF" w:rsidP="00FD62E5">
            <w:pPr>
              <w:spacing w:line="240" w:lineRule="auto"/>
              <w:ind w:firstLine="0"/>
              <w:jc w:val="center"/>
              <w:rPr>
                <w:sz w:val="28"/>
                <w:szCs w:val="28"/>
              </w:rPr>
            </w:pPr>
          </w:p>
        </w:tc>
        <w:tc>
          <w:tcPr>
            <w:tcW w:w="426" w:type="dxa"/>
            <w:vAlign w:val="center"/>
          </w:tcPr>
          <w:p w:rsidR="00A46FDF" w:rsidRPr="0051719C" w:rsidRDefault="00A46FDF" w:rsidP="00FD62E5">
            <w:pPr>
              <w:spacing w:line="240" w:lineRule="auto"/>
              <w:ind w:firstLine="0"/>
              <w:jc w:val="center"/>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417" w:type="dxa"/>
            <w:vAlign w:val="center"/>
          </w:tcPr>
          <w:p w:rsidR="00A46FDF" w:rsidRPr="0051719C" w:rsidRDefault="00A46FDF" w:rsidP="00FD62E5">
            <w:pPr>
              <w:spacing w:line="240" w:lineRule="auto"/>
              <w:ind w:firstLine="0"/>
              <w:jc w:val="left"/>
              <w:rPr>
                <w:sz w:val="28"/>
                <w:szCs w:val="28"/>
              </w:rPr>
            </w:pPr>
          </w:p>
        </w:tc>
        <w:tc>
          <w:tcPr>
            <w:tcW w:w="1701" w:type="dxa"/>
            <w:vAlign w:val="center"/>
          </w:tcPr>
          <w:p w:rsidR="00A46FDF" w:rsidRPr="0051719C" w:rsidRDefault="00A46FDF" w:rsidP="00FD62E5">
            <w:pPr>
              <w:spacing w:line="240" w:lineRule="auto"/>
              <w:ind w:firstLine="0"/>
              <w:jc w:val="left"/>
              <w:rPr>
                <w:sz w:val="28"/>
                <w:szCs w:val="28"/>
              </w:rPr>
            </w:pPr>
          </w:p>
        </w:tc>
        <w:tc>
          <w:tcPr>
            <w:tcW w:w="1134" w:type="dxa"/>
            <w:vAlign w:val="center"/>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rPr>
      </w:pPr>
      <w:r w:rsidRPr="0051719C">
        <w:rPr>
          <w:b/>
          <w:sz w:val="28"/>
          <w:szCs w:val="28"/>
          <w:lang w:val="en-US"/>
        </w:rPr>
        <w:lastRenderedPageBreak/>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197"/>
        <w:gridCol w:w="1023"/>
        <w:gridCol w:w="956"/>
        <w:gridCol w:w="2296"/>
      </w:tblGrid>
      <w:tr w:rsidR="00A46FDF" w:rsidRPr="0051719C" w:rsidTr="00FD62E5">
        <w:trPr>
          <w:trHeight w:val="473"/>
        </w:trPr>
        <w:tc>
          <w:tcPr>
            <w:tcW w:w="2092"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365"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p w:rsidR="00A46FDF" w:rsidRPr="0051719C" w:rsidRDefault="00A46FDF" w:rsidP="00FD62E5">
            <w:pPr>
              <w:spacing w:line="240" w:lineRule="auto"/>
              <w:ind w:firstLine="0"/>
              <w:jc w:val="center"/>
              <w:rPr>
                <w:sz w:val="28"/>
                <w:szCs w:val="28"/>
              </w:rPr>
            </w:pPr>
          </w:p>
        </w:tc>
        <w:tc>
          <w:tcPr>
            <w:tcW w:w="2104"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475"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092" w:type="dxa"/>
            <w:vMerge/>
          </w:tcPr>
          <w:p w:rsidR="00A46FDF" w:rsidRPr="0051719C" w:rsidRDefault="00A46FDF" w:rsidP="00FD62E5">
            <w:pPr>
              <w:spacing w:line="240" w:lineRule="auto"/>
              <w:ind w:firstLine="0"/>
              <w:jc w:val="center"/>
              <w:rPr>
                <w:sz w:val="28"/>
                <w:szCs w:val="28"/>
              </w:rPr>
            </w:pPr>
          </w:p>
        </w:tc>
        <w:tc>
          <w:tcPr>
            <w:tcW w:w="2365" w:type="dxa"/>
            <w:vMerge/>
            <w:vAlign w:val="center"/>
          </w:tcPr>
          <w:p w:rsidR="00A46FDF" w:rsidRPr="0051719C" w:rsidRDefault="00A46FDF" w:rsidP="00FD62E5">
            <w:pPr>
              <w:spacing w:line="240" w:lineRule="auto"/>
              <w:ind w:firstLine="0"/>
              <w:jc w:val="center"/>
              <w:rPr>
                <w:sz w:val="28"/>
                <w:szCs w:val="28"/>
              </w:rPr>
            </w:pPr>
          </w:p>
        </w:tc>
        <w:tc>
          <w:tcPr>
            <w:tcW w:w="1075"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1029"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475" w:type="dxa"/>
            <w:vMerge/>
          </w:tcPr>
          <w:p w:rsidR="00A46FDF" w:rsidRPr="0051719C" w:rsidRDefault="00A46FDF" w:rsidP="00FD62E5">
            <w:pPr>
              <w:spacing w:line="240" w:lineRule="auto"/>
              <w:ind w:firstLine="0"/>
              <w:jc w:val="center"/>
              <w:rPr>
                <w:sz w:val="28"/>
                <w:szCs w:val="28"/>
              </w:rPr>
            </w:pPr>
          </w:p>
        </w:tc>
      </w:tr>
      <w:tr w:rsidR="00A46FDF" w:rsidRPr="0051719C" w:rsidTr="00FD62E5">
        <w:trPr>
          <w:trHeight w:val="687"/>
        </w:trPr>
        <w:tc>
          <w:tcPr>
            <w:tcW w:w="2092" w:type="dxa"/>
          </w:tcPr>
          <w:p w:rsidR="00A46FDF" w:rsidRPr="0051719C" w:rsidRDefault="00A46FDF" w:rsidP="00FD62E5">
            <w:pPr>
              <w:spacing w:line="240" w:lineRule="auto"/>
              <w:ind w:firstLine="0"/>
              <w:jc w:val="center"/>
              <w:rPr>
                <w:sz w:val="28"/>
                <w:szCs w:val="28"/>
              </w:rPr>
            </w:pPr>
          </w:p>
        </w:tc>
        <w:tc>
          <w:tcPr>
            <w:tcW w:w="2365" w:type="dxa"/>
            <w:vAlign w:val="center"/>
          </w:tcPr>
          <w:p w:rsidR="00A46FDF" w:rsidRPr="0051719C" w:rsidRDefault="00A46FDF" w:rsidP="00FD62E5">
            <w:pPr>
              <w:spacing w:line="240" w:lineRule="auto"/>
              <w:ind w:firstLine="0"/>
              <w:jc w:val="center"/>
              <w:rPr>
                <w:sz w:val="28"/>
                <w:szCs w:val="28"/>
              </w:rPr>
            </w:pPr>
          </w:p>
        </w:tc>
        <w:tc>
          <w:tcPr>
            <w:tcW w:w="1075" w:type="dxa"/>
            <w:vAlign w:val="center"/>
          </w:tcPr>
          <w:p w:rsidR="00A46FDF" w:rsidRPr="0051719C" w:rsidRDefault="00A46FDF" w:rsidP="00FD62E5">
            <w:pPr>
              <w:spacing w:line="240" w:lineRule="auto"/>
              <w:ind w:firstLine="0"/>
              <w:jc w:val="center"/>
              <w:rPr>
                <w:sz w:val="28"/>
                <w:szCs w:val="28"/>
              </w:rPr>
            </w:pPr>
          </w:p>
        </w:tc>
        <w:tc>
          <w:tcPr>
            <w:tcW w:w="1029" w:type="dxa"/>
            <w:vAlign w:val="center"/>
          </w:tcPr>
          <w:p w:rsidR="00A46FDF" w:rsidRPr="0051719C" w:rsidRDefault="00A46FDF" w:rsidP="00FD62E5">
            <w:pPr>
              <w:spacing w:line="240" w:lineRule="auto"/>
              <w:ind w:firstLine="0"/>
              <w:jc w:val="center"/>
              <w:rPr>
                <w:sz w:val="28"/>
                <w:szCs w:val="28"/>
              </w:rPr>
            </w:pPr>
          </w:p>
        </w:tc>
        <w:tc>
          <w:tcPr>
            <w:tcW w:w="2475"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jc w:val="left"/>
        <w:rPr>
          <w:sz w:val="28"/>
          <w:szCs w:val="28"/>
          <w:lang w:val="en-US"/>
        </w:rPr>
      </w:pPr>
    </w:p>
    <w:p w:rsidR="00A46FDF" w:rsidRPr="0051719C" w:rsidRDefault="00A46FDF" w:rsidP="00A46FDF">
      <w:pPr>
        <w:spacing w:line="240" w:lineRule="auto"/>
        <w:ind w:firstLine="708"/>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8"/>
        </w:rPr>
      </w:pPr>
      <w:r w:rsidRPr="0051719C">
        <w:rPr>
          <w:sz w:val="24"/>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709"/>
        <w:rPr>
          <w:sz w:val="28"/>
          <w:szCs w:val="28"/>
        </w:rPr>
      </w:pPr>
    </w:p>
    <w:p w:rsidR="00A46FDF" w:rsidRPr="0051719C" w:rsidRDefault="00A46FDF" w:rsidP="00A46FDF">
      <w:pPr>
        <w:spacing w:line="240" w:lineRule="auto"/>
        <w:ind w:firstLine="0"/>
        <w:rPr>
          <w:sz w:val="28"/>
          <w:szCs w:val="28"/>
        </w:rPr>
      </w:pPr>
      <w:r w:rsidRPr="0051719C">
        <w:rPr>
          <w:sz w:val="28"/>
          <w:szCs w:val="28"/>
        </w:rPr>
        <w:t>Комментарий к заключению:______________________________________</w:t>
      </w:r>
    </w:p>
    <w:p w:rsidR="00A46FDF" w:rsidRPr="0051719C" w:rsidRDefault="00A46FDF" w:rsidP="00A46FDF">
      <w:pPr>
        <w:spacing w:line="240" w:lineRule="auto"/>
        <w:ind w:left="5103" w:firstLine="0"/>
        <w:jc w:val="center"/>
        <w:rPr>
          <w:sz w:val="24"/>
          <w:szCs w:val="28"/>
        </w:rPr>
      </w:pPr>
      <w:r w:rsidRPr="0051719C">
        <w:rPr>
          <w:sz w:val="28"/>
          <w:szCs w:val="28"/>
        </w:rPr>
        <w:br w:type="page"/>
      </w:r>
      <w:r w:rsidRPr="0051719C">
        <w:rPr>
          <w:sz w:val="24"/>
          <w:szCs w:val="28"/>
        </w:rPr>
        <w:lastRenderedPageBreak/>
        <w:t>Приложение 6</w:t>
      </w:r>
    </w:p>
    <w:p w:rsidR="00A46FDF" w:rsidRPr="0051719C" w:rsidRDefault="00A46FDF" w:rsidP="00A46FDF">
      <w:pPr>
        <w:spacing w:line="240" w:lineRule="auto"/>
        <w:ind w:left="5103" w:firstLine="0"/>
        <w:jc w:val="center"/>
        <w:rPr>
          <w:sz w:val="24"/>
          <w:szCs w:val="28"/>
        </w:rPr>
      </w:pPr>
      <w:r w:rsidRPr="0051719C">
        <w:rPr>
          <w:sz w:val="24"/>
          <w:szCs w:val="28"/>
        </w:rPr>
        <w:t>к Акту обследования ОСИ к паспорту доступности ОСИ</w:t>
      </w:r>
    </w:p>
    <w:p w:rsidR="00A46FDF" w:rsidRPr="0051719C" w:rsidRDefault="00A46FDF" w:rsidP="00A46FDF">
      <w:pPr>
        <w:spacing w:line="240" w:lineRule="auto"/>
        <w:ind w:left="5103" w:firstLine="0"/>
        <w:jc w:val="center"/>
        <w:rPr>
          <w:sz w:val="24"/>
          <w:szCs w:val="28"/>
          <w:lang w:val="en-US"/>
        </w:rPr>
      </w:pPr>
      <w:r w:rsidRPr="0051719C">
        <w:rPr>
          <w:sz w:val="24"/>
          <w:szCs w:val="28"/>
        </w:rPr>
        <w:t>№ ______</w:t>
      </w:r>
    </w:p>
    <w:p w:rsidR="00A46FDF" w:rsidRPr="0051719C" w:rsidRDefault="00A46FDF" w:rsidP="00A46FDF">
      <w:pPr>
        <w:spacing w:line="240" w:lineRule="auto"/>
        <w:ind w:left="5103" w:firstLine="0"/>
        <w:jc w:val="center"/>
        <w:rPr>
          <w:sz w:val="24"/>
          <w:szCs w:val="28"/>
        </w:rPr>
      </w:pPr>
      <w:r w:rsidRPr="0051719C">
        <w:rPr>
          <w:sz w:val="24"/>
          <w:szCs w:val="28"/>
        </w:rPr>
        <w:t>от «___» ____________ 20___ г.</w:t>
      </w:r>
    </w:p>
    <w:p w:rsidR="00A46FDF" w:rsidRPr="0051719C" w:rsidRDefault="00A46FDF" w:rsidP="00A46FDF">
      <w:pPr>
        <w:spacing w:line="240" w:lineRule="auto"/>
        <w:ind w:firstLine="709"/>
        <w:jc w:val="center"/>
        <w:rPr>
          <w:sz w:val="28"/>
          <w:szCs w:val="28"/>
        </w:rPr>
      </w:pPr>
    </w:p>
    <w:p w:rsidR="00A46FDF" w:rsidRPr="0051719C" w:rsidRDefault="00A46FDF" w:rsidP="00A46FDF">
      <w:pPr>
        <w:spacing w:line="240" w:lineRule="auto"/>
        <w:ind w:firstLine="0"/>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A46FDF" w:rsidRPr="0051719C" w:rsidRDefault="00A46FDF" w:rsidP="00A46FDF">
      <w:pPr>
        <w:spacing w:line="240" w:lineRule="auto"/>
        <w:ind w:firstLine="0"/>
        <w:jc w:val="center"/>
        <w:rPr>
          <w:b/>
          <w:sz w:val="28"/>
          <w:szCs w:val="28"/>
        </w:rPr>
      </w:pPr>
      <w:r w:rsidRPr="0051719C">
        <w:rPr>
          <w:b/>
          <w:sz w:val="28"/>
          <w:szCs w:val="28"/>
        </w:rPr>
        <w:t>6. Системы информации на объекте</w:t>
      </w:r>
    </w:p>
    <w:p w:rsidR="00A46FDF" w:rsidRPr="0051719C" w:rsidRDefault="00A46FDF" w:rsidP="00A46FDF">
      <w:pPr>
        <w:spacing w:line="240" w:lineRule="auto"/>
        <w:ind w:firstLine="0"/>
        <w:jc w:val="center"/>
        <w:rPr>
          <w:sz w:val="28"/>
          <w:szCs w:val="28"/>
        </w:rPr>
      </w:pPr>
    </w:p>
    <w:p w:rsidR="00A46FDF" w:rsidRPr="0051719C" w:rsidRDefault="00A46FDF" w:rsidP="00A46FDF">
      <w:pPr>
        <w:spacing w:line="240" w:lineRule="auto"/>
        <w:ind w:firstLine="0"/>
        <w:jc w:val="center"/>
        <w:rPr>
          <w:sz w:val="28"/>
          <w:szCs w:val="28"/>
        </w:rPr>
      </w:pPr>
      <w:r w:rsidRPr="0051719C">
        <w:rPr>
          <w:sz w:val="28"/>
          <w:szCs w:val="28"/>
        </w:rPr>
        <w:t>________________________________________________________________</w:t>
      </w:r>
    </w:p>
    <w:p w:rsidR="00A46FDF" w:rsidRPr="0051719C" w:rsidRDefault="00A46FDF" w:rsidP="00A46FDF">
      <w:pPr>
        <w:spacing w:line="240" w:lineRule="auto"/>
        <w:ind w:firstLine="0"/>
        <w:jc w:val="center"/>
        <w:rPr>
          <w:sz w:val="28"/>
          <w:szCs w:val="28"/>
        </w:rPr>
      </w:pPr>
      <w:r w:rsidRPr="0051719C">
        <w:rPr>
          <w:sz w:val="28"/>
          <w:szCs w:val="28"/>
        </w:rPr>
        <w:t>Наименование объекта, адрес</w:t>
      </w:r>
    </w:p>
    <w:p w:rsidR="00A46FDF" w:rsidRPr="0051719C" w:rsidRDefault="00A46FDF" w:rsidP="00A46FDF">
      <w:pPr>
        <w:spacing w:line="240" w:lineRule="auto"/>
        <w:ind w:firstLine="0"/>
        <w:jc w:val="cente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709"/>
        <w:gridCol w:w="708"/>
        <w:gridCol w:w="567"/>
        <w:gridCol w:w="1560"/>
        <w:gridCol w:w="1559"/>
        <w:gridCol w:w="1559"/>
        <w:gridCol w:w="992"/>
      </w:tblGrid>
      <w:tr w:rsidR="00A46FDF" w:rsidRPr="0051719C" w:rsidTr="00FD62E5">
        <w:tc>
          <w:tcPr>
            <w:tcW w:w="568" w:type="dxa"/>
            <w:vMerge w:val="restart"/>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 п/п</w:t>
            </w:r>
          </w:p>
        </w:tc>
        <w:tc>
          <w:tcPr>
            <w:tcW w:w="1701" w:type="dxa"/>
            <w:vMerge w:val="restart"/>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Наименование функционально-планировочного элемента</w:t>
            </w:r>
          </w:p>
        </w:tc>
        <w:tc>
          <w:tcPr>
            <w:tcW w:w="1984" w:type="dxa"/>
            <w:gridSpan w:val="3"/>
            <w:vAlign w:val="center"/>
          </w:tcPr>
          <w:p w:rsidR="00A46FDF" w:rsidRPr="0051719C" w:rsidRDefault="00A46FDF" w:rsidP="00FD62E5">
            <w:pPr>
              <w:spacing w:line="240" w:lineRule="auto"/>
              <w:ind w:firstLine="0"/>
              <w:jc w:val="center"/>
              <w:rPr>
                <w:sz w:val="24"/>
                <w:szCs w:val="24"/>
              </w:rPr>
            </w:pPr>
            <w:r w:rsidRPr="0051719C">
              <w:rPr>
                <w:sz w:val="24"/>
                <w:szCs w:val="24"/>
              </w:rPr>
              <w:t>Наличие элемента</w:t>
            </w:r>
          </w:p>
        </w:tc>
        <w:tc>
          <w:tcPr>
            <w:tcW w:w="3119"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 xml:space="preserve">Выявленные нарушения </w:t>
            </w:r>
          </w:p>
          <w:p w:rsidR="00A46FDF" w:rsidRPr="0051719C" w:rsidRDefault="00A46FDF" w:rsidP="00FD62E5">
            <w:pPr>
              <w:spacing w:line="240" w:lineRule="auto"/>
              <w:ind w:firstLine="0"/>
              <w:jc w:val="center"/>
              <w:rPr>
                <w:sz w:val="24"/>
                <w:szCs w:val="24"/>
              </w:rPr>
            </w:pPr>
            <w:r w:rsidRPr="0051719C">
              <w:rPr>
                <w:sz w:val="24"/>
                <w:szCs w:val="24"/>
              </w:rPr>
              <w:t>и замечания</w:t>
            </w:r>
          </w:p>
        </w:tc>
        <w:tc>
          <w:tcPr>
            <w:tcW w:w="2551" w:type="dxa"/>
            <w:gridSpan w:val="2"/>
            <w:vAlign w:val="center"/>
          </w:tcPr>
          <w:p w:rsidR="00A46FDF" w:rsidRPr="0051719C" w:rsidRDefault="00A46FDF" w:rsidP="00FD62E5">
            <w:pPr>
              <w:spacing w:line="240" w:lineRule="auto"/>
              <w:ind w:firstLine="0"/>
              <w:jc w:val="center"/>
              <w:rPr>
                <w:sz w:val="24"/>
                <w:szCs w:val="24"/>
              </w:rPr>
            </w:pPr>
            <w:r w:rsidRPr="0051719C">
              <w:rPr>
                <w:sz w:val="24"/>
                <w:szCs w:val="24"/>
              </w:rPr>
              <w:t>Работы по адаптации объектов</w:t>
            </w:r>
          </w:p>
        </w:tc>
      </w:tr>
      <w:tr w:rsidR="00A46FDF" w:rsidRPr="0051719C" w:rsidTr="00FD62E5">
        <w:trPr>
          <w:cantSplit/>
          <w:trHeight w:val="1134"/>
        </w:trPr>
        <w:tc>
          <w:tcPr>
            <w:tcW w:w="568" w:type="dxa"/>
            <w:vMerge/>
            <w:vAlign w:val="center"/>
          </w:tcPr>
          <w:p w:rsidR="00A46FDF" w:rsidRPr="0051719C" w:rsidRDefault="00A46FDF" w:rsidP="00FD62E5">
            <w:pPr>
              <w:spacing w:line="240" w:lineRule="auto"/>
              <w:ind w:firstLine="0"/>
              <w:jc w:val="left"/>
              <w:rPr>
                <w:sz w:val="24"/>
                <w:szCs w:val="24"/>
              </w:rPr>
            </w:pPr>
          </w:p>
        </w:tc>
        <w:tc>
          <w:tcPr>
            <w:tcW w:w="1701" w:type="dxa"/>
            <w:vMerge/>
            <w:vAlign w:val="center"/>
          </w:tcPr>
          <w:p w:rsidR="00A46FDF" w:rsidRPr="0051719C" w:rsidRDefault="00A46FDF" w:rsidP="00FD62E5">
            <w:pPr>
              <w:spacing w:line="240" w:lineRule="auto"/>
              <w:ind w:firstLine="0"/>
              <w:jc w:val="left"/>
              <w:rPr>
                <w:sz w:val="24"/>
                <w:szCs w:val="24"/>
              </w:rPr>
            </w:pPr>
          </w:p>
        </w:tc>
        <w:tc>
          <w:tcPr>
            <w:tcW w:w="709" w:type="dxa"/>
            <w:textDirection w:val="btLr"/>
            <w:vAlign w:val="center"/>
          </w:tcPr>
          <w:p w:rsidR="00A46FDF" w:rsidRPr="0051719C" w:rsidRDefault="00A46FDF" w:rsidP="00FD62E5">
            <w:pPr>
              <w:spacing w:line="240" w:lineRule="auto"/>
              <w:ind w:left="-56" w:right="-108" w:firstLine="0"/>
              <w:jc w:val="center"/>
              <w:rPr>
                <w:sz w:val="24"/>
                <w:szCs w:val="24"/>
              </w:rPr>
            </w:pPr>
            <w:r w:rsidRPr="0051719C">
              <w:rPr>
                <w:sz w:val="24"/>
                <w:szCs w:val="24"/>
              </w:rPr>
              <w:t>есть/ нет</w:t>
            </w:r>
          </w:p>
        </w:tc>
        <w:tc>
          <w:tcPr>
            <w:tcW w:w="708" w:type="dxa"/>
            <w:textDirection w:val="btLr"/>
            <w:vAlign w:val="center"/>
          </w:tcPr>
          <w:p w:rsidR="00A46FDF" w:rsidRPr="0051719C" w:rsidRDefault="00A46FDF" w:rsidP="00FD62E5">
            <w:pPr>
              <w:spacing w:line="240" w:lineRule="auto"/>
              <w:ind w:left="-158" w:right="-70" w:firstLine="0"/>
              <w:jc w:val="center"/>
              <w:rPr>
                <w:sz w:val="24"/>
                <w:szCs w:val="24"/>
              </w:rPr>
            </w:pPr>
            <w:r w:rsidRPr="0051719C">
              <w:rPr>
                <w:sz w:val="24"/>
                <w:szCs w:val="24"/>
              </w:rPr>
              <w:t>№ на</w:t>
            </w:r>
          </w:p>
          <w:p w:rsidR="00A46FDF" w:rsidRPr="0051719C" w:rsidRDefault="00A46FDF" w:rsidP="00FD62E5">
            <w:pPr>
              <w:spacing w:line="240" w:lineRule="auto"/>
              <w:ind w:left="-158" w:right="-70" w:firstLine="0"/>
              <w:jc w:val="center"/>
              <w:rPr>
                <w:sz w:val="24"/>
                <w:szCs w:val="24"/>
              </w:rPr>
            </w:pPr>
            <w:r w:rsidRPr="0051719C">
              <w:rPr>
                <w:sz w:val="24"/>
                <w:szCs w:val="24"/>
              </w:rPr>
              <w:t xml:space="preserve"> плане</w:t>
            </w:r>
          </w:p>
        </w:tc>
        <w:tc>
          <w:tcPr>
            <w:tcW w:w="567" w:type="dxa"/>
            <w:textDirection w:val="btLr"/>
            <w:vAlign w:val="center"/>
          </w:tcPr>
          <w:p w:rsidR="00A46FDF" w:rsidRPr="0051719C" w:rsidRDefault="00A46FDF" w:rsidP="00FD62E5">
            <w:pPr>
              <w:spacing w:line="240" w:lineRule="auto"/>
              <w:ind w:left="-108" w:right="-108" w:firstLine="0"/>
              <w:jc w:val="center"/>
              <w:rPr>
                <w:sz w:val="24"/>
                <w:szCs w:val="24"/>
              </w:rPr>
            </w:pPr>
            <w:r w:rsidRPr="0051719C">
              <w:rPr>
                <w:sz w:val="24"/>
                <w:szCs w:val="24"/>
              </w:rPr>
              <w:t>№ фото</w:t>
            </w:r>
          </w:p>
        </w:tc>
        <w:tc>
          <w:tcPr>
            <w:tcW w:w="1560"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1559" w:type="dxa"/>
            <w:vAlign w:val="center"/>
          </w:tcPr>
          <w:p w:rsidR="00A46FDF" w:rsidRPr="0051719C" w:rsidRDefault="00A46FDF" w:rsidP="00FD62E5">
            <w:pPr>
              <w:spacing w:line="240" w:lineRule="auto"/>
              <w:ind w:left="-108" w:right="-149" w:firstLine="0"/>
              <w:jc w:val="center"/>
              <w:rPr>
                <w:spacing w:val="-8"/>
                <w:sz w:val="24"/>
                <w:szCs w:val="24"/>
              </w:rPr>
            </w:pPr>
            <w:r w:rsidRPr="0051719C">
              <w:rPr>
                <w:spacing w:val="-8"/>
                <w:sz w:val="24"/>
                <w:szCs w:val="24"/>
              </w:rPr>
              <w:t>Значимо для инвалида (категория)</w:t>
            </w:r>
          </w:p>
        </w:tc>
        <w:tc>
          <w:tcPr>
            <w:tcW w:w="1559" w:type="dxa"/>
            <w:vAlign w:val="center"/>
          </w:tcPr>
          <w:p w:rsidR="00A46FDF" w:rsidRPr="0051719C" w:rsidRDefault="00A46FDF" w:rsidP="00FD62E5">
            <w:pPr>
              <w:spacing w:line="240" w:lineRule="auto"/>
              <w:ind w:firstLine="0"/>
              <w:jc w:val="center"/>
              <w:rPr>
                <w:sz w:val="24"/>
                <w:szCs w:val="24"/>
              </w:rPr>
            </w:pPr>
            <w:r w:rsidRPr="0051719C">
              <w:rPr>
                <w:sz w:val="24"/>
                <w:szCs w:val="24"/>
              </w:rPr>
              <w:t>Содержание</w:t>
            </w:r>
          </w:p>
        </w:tc>
        <w:tc>
          <w:tcPr>
            <w:tcW w:w="992" w:type="dxa"/>
            <w:vAlign w:val="center"/>
          </w:tcPr>
          <w:p w:rsidR="00A46FDF" w:rsidRPr="0051719C" w:rsidRDefault="00A46FDF" w:rsidP="00FD62E5">
            <w:pPr>
              <w:spacing w:line="240" w:lineRule="auto"/>
              <w:ind w:firstLine="0"/>
              <w:jc w:val="center"/>
              <w:rPr>
                <w:sz w:val="24"/>
                <w:szCs w:val="24"/>
              </w:rPr>
            </w:pPr>
            <w:r w:rsidRPr="0051719C">
              <w:rPr>
                <w:sz w:val="24"/>
                <w:szCs w:val="24"/>
              </w:rPr>
              <w:t>Виды работ</w:t>
            </w:r>
          </w:p>
        </w:tc>
      </w:tr>
      <w:tr w:rsidR="00A46FDF" w:rsidRPr="0051719C" w:rsidTr="00FD62E5">
        <w:trPr>
          <w:trHeight w:val="681"/>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6.1</w:t>
            </w:r>
          </w:p>
        </w:tc>
        <w:tc>
          <w:tcPr>
            <w:tcW w:w="1701" w:type="dxa"/>
            <w:vAlign w:val="center"/>
          </w:tcPr>
          <w:p w:rsidR="00A46FDF" w:rsidRPr="0051719C" w:rsidRDefault="00A46FDF" w:rsidP="00FD62E5">
            <w:pPr>
              <w:spacing w:line="240" w:lineRule="auto"/>
              <w:ind w:firstLine="0"/>
              <w:jc w:val="left"/>
              <w:rPr>
                <w:sz w:val="24"/>
                <w:szCs w:val="24"/>
              </w:rPr>
            </w:pPr>
            <w:r w:rsidRPr="0051719C">
              <w:rPr>
                <w:sz w:val="24"/>
                <w:szCs w:val="24"/>
              </w:rPr>
              <w:t>Визуальные средства</w:t>
            </w:r>
          </w:p>
        </w:tc>
        <w:tc>
          <w:tcPr>
            <w:tcW w:w="709" w:type="dxa"/>
            <w:vAlign w:val="center"/>
          </w:tcPr>
          <w:p w:rsidR="00A46FDF" w:rsidRPr="0051719C" w:rsidRDefault="00A46FDF" w:rsidP="00FD62E5">
            <w:pPr>
              <w:spacing w:line="240" w:lineRule="auto"/>
              <w:ind w:firstLine="0"/>
              <w:jc w:val="center"/>
              <w:rPr>
                <w:sz w:val="24"/>
                <w:szCs w:val="24"/>
              </w:rPr>
            </w:pPr>
          </w:p>
        </w:tc>
        <w:tc>
          <w:tcPr>
            <w:tcW w:w="708"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2"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705"/>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6.2</w:t>
            </w:r>
          </w:p>
        </w:tc>
        <w:tc>
          <w:tcPr>
            <w:tcW w:w="1701" w:type="dxa"/>
            <w:vAlign w:val="center"/>
          </w:tcPr>
          <w:p w:rsidR="00A46FDF" w:rsidRPr="0051719C" w:rsidRDefault="00A46FDF" w:rsidP="00FD62E5">
            <w:pPr>
              <w:spacing w:line="240" w:lineRule="auto"/>
              <w:ind w:firstLine="0"/>
              <w:jc w:val="left"/>
              <w:rPr>
                <w:sz w:val="24"/>
                <w:szCs w:val="24"/>
              </w:rPr>
            </w:pPr>
            <w:r w:rsidRPr="0051719C">
              <w:rPr>
                <w:sz w:val="24"/>
                <w:szCs w:val="24"/>
              </w:rPr>
              <w:t>Акустические средства</w:t>
            </w:r>
          </w:p>
        </w:tc>
        <w:tc>
          <w:tcPr>
            <w:tcW w:w="709" w:type="dxa"/>
            <w:vAlign w:val="center"/>
          </w:tcPr>
          <w:p w:rsidR="00A46FDF" w:rsidRPr="0051719C" w:rsidRDefault="00A46FDF" w:rsidP="00FD62E5">
            <w:pPr>
              <w:spacing w:line="240" w:lineRule="auto"/>
              <w:ind w:firstLine="0"/>
              <w:jc w:val="center"/>
              <w:rPr>
                <w:sz w:val="24"/>
                <w:szCs w:val="24"/>
              </w:rPr>
            </w:pPr>
          </w:p>
        </w:tc>
        <w:tc>
          <w:tcPr>
            <w:tcW w:w="708"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2"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686"/>
        </w:trPr>
        <w:tc>
          <w:tcPr>
            <w:tcW w:w="568" w:type="dxa"/>
            <w:vAlign w:val="center"/>
          </w:tcPr>
          <w:p w:rsidR="00A46FDF" w:rsidRPr="0051719C" w:rsidRDefault="00A46FDF" w:rsidP="00FD62E5">
            <w:pPr>
              <w:spacing w:line="240" w:lineRule="auto"/>
              <w:ind w:left="-142" w:right="-108" w:firstLine="0"/>
              <w:jc w:val="center"/>
              <w:rPr>
                <w:sz w:val="24"/>
                <w:szCs w:val="24"/>
              </w:rPr>
            </w:pPr>
            <w:r w:rsidRPr="0051719C">
              <w:rPr>
                <w:sz w:val="24"/>
                <w:szCs w:val="24"/>
              </w:rPr>
              <w:t>6.3</w:t>
            </w:r>
          </w:p>
        </w:tc>
        <w:tc>
          <w:tcPr>
            <w:tcW w:w="1701" w:type="dxa"/>
            <w:vAlign w:val="center"/>
          </w:tcPr>
          <w:p w:rsidR="00A46FDF" w:rsidRPr="0051719C" w:rsidRDefault="00A46FDF" w:rsidP="00FD62E5">
            <w:pPr>
              <w:spacing w:line="240" w:lineRule="auto"/>
              <w:ind w:firstLine="0"/>
              <w:jc w:val="left"/>
              <w:rPr>
                <w:sz w:val="24"/>
                <w:szCs w:val="24"/>
              </w:rPr>
            </w:pPr>
            <w:r w:rsidRPr="0051719C">
              <w:rPr>
                <w:sz w:val="24"/>
                <w:szCs w:val="24"/>
              </w:rPr>
              <w:t>Тактильные средства</w:t>
            </w:r>
          </w:p>
        </w:tc>
        <w:tc>
          <w:tcPr>
            <w:tcW w:w="709" w:type="dxa"/>
            <w:vAlign w:val="center"/>
          </w:tcPr>
          <w:p w:rsidR="00A46FDF" w:rsidRPr="0051719C" w:rsidRDefault="00A46FDF" w:rsidP="00FD62E5">
            <w:pPr>
              <w:spacing w:line="240" w:lineRule="auto"/>
              <w:ind w:firstLine="0"/>
              <w:jc w:val="center"/>
              <w:rPr>
                <w:sz w:val="24"/>
                <w:szCs w:val="24"/>
              </w:rPr>
            </w:pPr>
          </w:p>
        </w:tc>
        <w:tc>
          <w:tcPr>
            <w:tcW w:w="708"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2" w:type="dxa"/>
            <w:vAlign w:val="center"/>
          </w:tcPr>
          <w:p w:rsidR="00A46FDF" w:rsidRPr="0051719C" w:rsidRDefault="00A46FDF" w:rsidP="00FD62E5">
            <w:pPr>
              <w:spacing w:line="240" w:lineRule="auto"/>
              <w:ind w:firstLine="0"/>
              <w:jc w:val="center"/>
              <w:rPr>
                <w:sz w:val="24"/>
                <w:szCs w:val="24"/>
              </w:rPr>
            </w:pPr>
          </w:p>
        </w:tc>
      </w:tr>
      <w:tr w:rsidR="00A46FDF" w:rsidRPr="0051719C" w:rsidTr="00FD62E5">
        <w:trPr>
          <w:trHeight w:val="982"/>
        </w:trPr>
        <w:tc>
          <w:tcPr>
            <w:tcW w:w="568" w:type="dxa"/>
            <w:vAlign w:val="center"/>
          </w:tcPr>
          <w:p w:rsidR="00A46FDF" w:rsidRPr="0051719C" w:rsidRDefault="00A46FDF" w:rsidP="00FD62E5">
            <w:pPr>
              <w:spacing w:line="240" w:lineRule="auto"/>
              <w:ind w:left="-142" w:right="-108" w:firstLine="0"/>
              <w:jc w:val="center"/>
              <w:rPr>
                <w:sz w:val="24"/>
                <w:szCs w:val="24"/>
              </w:rPr>
            </w:pPr>
          </w:p>
        </w:tc>
        <w:tc>
          <w:tcPr>
            <w:tcW w:w="1701" w:type="dxa"/>
            <w:vAlign w:val="center"/>
          </w:tcPr>
          <w:p w:rsidR="00A46FDF" w:rsidRPr="0051719C" w:rsidRDefault="00A46FDF" w:rsidP="00FD62E5">
            <w:pPr>
              <w:spacing w:line="240" w:lineRule="auto"/>
              <w:ind w:firstLine="0"/>
              <w:jc w:val="left"/>
              <w:rPr>
                <w:sz w:val="24"/>
                <w:szCs w:val="24"/>
              </w:rPr>
            </w:pPr>
            <w:r w:rsidRPr="0051719C">
              <w:rPr>
                <w:sz w:val="24"/>
                <w:szCs w:val="24"/>
              </w:rPr>
              <w:t>ОБЩИЕ требования к зоне</w:t>
            </w:r>
          </w:p>
        </w:tc>
        <w:tc>
          <w:tcPr>
            <w:tcW w:w="709" w:type="dxa"/>
            <w:vAlign w:val="center"/>
          </w:tcPr>
          <w:p w:rsidR="00A46FDF" w:rsidRPr="0051719C" w:rsidRDefault="00A46FDF" w:rsidP="00FD62E5">
            <w:pPr>
              <w:spacing w:line="240" w:lineRule="auto"/>
              <w:ind w:firstLine="0"/>
              <w:jc w:val="center"/>
              <w:rPr>
                <w:sz w:val="24"/>
                <w:szCs w:val="24"/>
              </w:rPr>
            </w:pPr>
          </w:p>
        </w:tc>
        <w:tc>
          <w:tcPr>
            <w:tcW w:w="708" w:type="dxa"/>
            <w:vAlign w:val="center"/>
          </w:tcPr>
          <w:p w:rsidR="00A46FDF" w:rsidRPr="0051719C" w:rsidRDefault="00A46FDF" w:rsidP="00FD62E5">
            <w:pPr>
              <w:spacing w:line="240" w:lineRule="auto"/>
              <w:ind w:firstLine="0"/>
              <w:jc w:val="center"/>
              <w:rPr>
                <w:sz w:val="24"/>
                <w:szCs w:val="24"/>
              </w:rPr>
            </w:pPr>
          </w:p>
        </w:tc>
        <w:tc>
          <w:tcPr>
            <w:tcW w:w="567" w:type="dxa"/>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1559" w:type="dxa"/>
            <w:vAlign w:val="center"/>
          </w:tcPr>
          <w:p w:rsidR="00A46FDF" w:rsidRPr="0051719C" w:rsidRDefault="00A46FDF" w:rsidP="00FD62E5">
            <w:pPr>
              <w:spacing w:line="240" w:lineRule="auto"/>
              <w:ind w:firstLine="0"/>
              <w:jc w:val="left"/>
              <w:rPr>
                <w:sz w:val="24"/>
                <w:szCs w:val="24"/>
              </w:rPr>
            </w:pPr>
          </w:p>
        </w:tc>
        <w:tc>
          <w:tcPr>
            <w:tcW w:w="992" w:type="dxa"/>
            <w:vAlign w:val="center"/>
          </w:tcPr>
          <w:p w:rsidR="00A46FDF" w:rsidRPr="0051719C" w:rsidRDefault="00A46FDF" w:rsidP="00FD62E5">
            <w:pPr>
              <w:spacing w:line="240" w:lineRule="auto"/>
              <w:ind w:firstLine="0"/>
              <w:jc w:val="center"/>
              <w:rPr>
                <w:sz w:val="24"/>
                <w:szCs w:val="24"/>
              </w:rPr>
            </w:pPr>
          </w:p>
        </w:tc>
      </w:tr>
    </w:tbl>
    <w:p w:rsidR="00A46FDF" w:rsidRPr="0051719C" w:rsidRDefault="00A46FDF" w:rsidP="00A46FDF">
      <w:pPr>
        <w:spacing w:line="240" w:lineRule="auto"/>
        <w:ind w:firstLine="0"/>
        <w:jc w:val="center"/>
        <w:rPr>
          <w:b/>
          <w:sz w:val="28"/>
          <w:szCs w:val="28"/>
          <w:lang w:val="en-US"/>
        </w:rPr>
      </w:pPr>
    </w:p>
    <w:p w:rsidR="00A46FDF" w:rsidRPr="0051719C" w:rsidRDefault="00A46FDF" w:rsidP="00A46FDF">
      <w:pPr>
        <w:spacing w:line="240" w:lineRule="auto"/>
        <w:ind w:firstLine="0"/>
        <w:jc w:val="center"/>
        <w:rPr>
          <w:b/>
          <w:sz w:val="28"/>
          <w:szCs w:val="28"/>
        </w:rPr>
      </w:pPr>
      <w:r w:rsidRPr="0051719C">
        <w:rPr>
          <w:b/>
          <w:sz w:val="28"/>
          <w:szCs w:val="28"/>
          <w:lang w:val="en-US"/>
        </w:rPr>
        <w:t>II</w:t>
      </w:r>
      <w:r w:rsidRPr="0051719C">
        <w:rPr>
          <w:b/>
          <w:sz w:val="28"/>
          <w:szCs w:val="28"/>
        </w:rPr>
        <w:t xml:space="preserve"> Заключение по зоне:</w:t>
      </w:r>
    </w:p>
    <w:p w:rsidR="00A46FDF" w:rsidRPr="0051719C" w:rsidRDefault="00A46FDF" w:rsidP="00A46FDF">
      <w:pPr>
        <w:spacing w:line="240" w:lineRule="auto"/>
        <w:ind w:firstLine="0"/>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94"/>
        <w:gridCol w:w="1022"/>
        <w:gridCol w:w="957"/>
        <w:gridCol w:w="2473"/>
      </w:tblGrid>
      <w:tr w:rsidR="00A46FDF" w:rsidRPr="0051719C" w:rsidTr="00FD62E5">
        <w:trPr>
          <w:trHeight w:val="473"/>
        </w:trPr>
        <w:tc>
          <w:tcPr>
            <w:tcW w:w="2410" w:type="dxa"/>
            <w:vMerge w:val="restart"/>
          </w:tcPr>
          <w:p w:rsidR="00A46FDF" w:rsidRPr="0051719C" w:rsidRDefault="00A46FDF" w:rsidP="00FD62E5">
            <w:pPr>
              <w:spacing w:line="240" w:lineRule="auto"/>
              <w:ind w:firstLine="0"/>
              <w:jc w:val="center"/>
              <w:rPr>
                <w:sz w:val="28"/>
                <w:szCs w:val="28"/>
              </w:rPr>
            </w:pPr>
          </w:p>
          <w:p w:rsidR="00A46FDF" w:rsidRPr="0051719C" w:rsidRDefault="00A46FDF" w:rsidP="00FD62E5">
            <w:pPr>
              <w:spacing w:line="240" w:lineRule="auto"/>
              <w:ind w:firstLine="0"/>
              <w:jc w:val="center"/>
              <w:rPr>
                <w:sz w:val="28"/>
                <w:szCs w:val="28"/>
              </w:rPr>
            </w:pPr>
            <w:r w:rsidRPr="0051719C">
              <w:rPr>
                <w:sz w:val="28"/>
                <w:szCs w:val="28"/>
              </w:rPr>
              <w:t>Наименование</w:t>
            </w:r>
          </w:p>
          <w:p w:rsidR="00A46FDF" w:rsidRPr="0051719C" w:rsidRDefault="00A46FDF" w:rsidP="00FD62E5">
            <w:pPr>
              <w:spacing w:line="240" w:lineRule="auto"/>
              <w:ind w:firstLine="0"/>
              <w:jc w:val="center"/>
              <w:rPr>
                <w:sz w:val="28"/>
                <w:szCs w:val="28"/>
              </w:rPr>
            </w:pPr>
            <w:r w:rsidRPr="0051719C">
              <w:rPr>
                <w:sz w:val="28"/>
                <w:szCs w:val="28"/>
              </w:rPr>
              <w:t>структурно-функциональной зоны</w:t>
            </w:r>
          </w:p>
        </w:tc>
        <w:tc>
          <w:tcPr>
            <w:tcW w:w="2494" w:type="dxa"/>
            <w:vMerge w:val="restart"/>
            <w:vAlign w:val="center"/>
          </w:tcPr>
          <w:p w:rsidR="00A46FDF" w:rsidRPr="0051719C" w:rsidRDefault="00A46FDF" w:rsidP="00FD62E5">
            <w:pPr>
              <w:spacing w:line="240" w:lineRule="auto"/>
              <w:ind w:firstLine="0"/>
              <w:jc w:val="center"/>
              <w:rPr>
                <w:sz w:val="28"/>
                <w:szCs w:val="28"/>
              </w:rPr>
            </w:pPr>
            <w:r w:rsidRPr="0051719C">
              <w:rPr>
                <w:sz w:val="28"/>
                <w:szCs w:val="28"/>
              </w:rPr>
              <w:t>Состояние доступности*</w:t>
            </w:r>
          </w:p>
          <w:p w:rsidR="00A46FDF" w:rsidRPr="0051719C" w:rsidRDefault="00A46FDF" w:rsidP="00FD62E5">
            <w:pPr>
              <w:spacing w:line="240" w:lineRule="auto"/>
              <w:ind w:firstLine="0"/>
              <w:jc w:val="center"/>
              <w:rPr>
                <w:sz w:val="28"/>
                <w:szCs w:val="28"/>
              </w:rPr>
            </w:pPr>
            <w:r w:rsidRPr="0051719C">
              <w:rPr>
                <w:sz w:val="28"/>
                <w:szCs w:val="28"/>
              </w:rPr>
              <w:t>(к пункту 3.4 Акта обследования ОСИ)</w:t>
            </w:r>
          </w:p>
          <w:p w:rsidR="00A46FDF" w:rsidRPr="0051719C" w:rsidRDefault="00A46FDF" w:rsidP="00FD62E5">
            <w:pPr>
              <w:spacing w:line="240" w:lineRule="auto"/>
              <w:ind w:firstLine="0"/>
              <w:jc w:val="center"/>
              <w:rPr>
                <w:sz w:val="28"/>
                <w:szCs w:val="28"/>
              </w:rPr>
            </w:pPr>
          </w:p>
        </w:tc>
        <w:tc>
          <w:tcPr>
            <w:tcW w:w="1979" w:type="dxa"/>
            <w:gridSpan w:val="2"/>
            <w:vAlign w:val="center"/>
          </w:tcPr>
          <w:p w:rsidR="00A46FDF" w:rsidRPr="0051719C" w:rsidRDefault="00A46FDF" w:rsidP="00FD62E5">
            <w:pPr>
              <w:spacing w:line="240" w:lineRule="auto"/>
              <w:ind w:firstLine="0"/>
              <w:jc w:val="center"/>
              <w:rPr>
                <w:sz w:val="28"/>
                <w:szCs w:val="28"/>
              </w:rPr>
            </w:pPr>
            <w:r w:rsidRPr="0051719C">
              <w:rPr>
                <w:sz w:val="28"/>
                <w:szCs w:val="28"/>
              </w:rPr>
              <w:t>Приложение</w:t>
            </w:r>
          </w:p>
        </w:tc>
        <w:tc>
          <w:tcPr>
            <w:tcW w:w="2473" w:type="dxa"/>
            <w:vMerge w:val="restart"/>
          </w:tcPr>
          <w:p w:rsidR="00A46FDF" w:rsidRPr="0051719C" w:rsidRDefault="00A46FDF" w:rsidP="00FD62E5">
            <w:pPr>
              <w:spacing w:line="240" w:lineRule="auto"/>
              <w:ind w:firstLine="0"/>
              <w:jc w:val="center"/>
              <w:rPr>
                <w:sz w:val="28"/>
                <w:szCs w:val="28"/>
              </w:rPr>
            </w:pPr>
            <w:r w:rsidRPr="0051719C">
              <w:rPr>
                <w:sz w:val="28"/>
                <w:szCs w:val="28"/>
              </w:rPr>
              <w:t xml:space="preserve">Рекомендации </w:t>
            </w:r>
          </w:p>
          <w:p w:rsidR="00A46FDF" w:rsidRPr="0051719C" w:rsidRDefault="00A46FDF" w:rsidP="00FD62E5">
            <w:pPr>
              <w:spacing w:line="240" w:lineRule="auto"/>
              <w:ind w:firstLine="0"/>
              <w:jc w:val="center"/>
              <w:rPr>
                <w:sz w:val="28"/>
                <w:szCs w:val="28"/>
              </w:rPr>
            </w:pPr>
            <w:r w:rsidRPr="0051719C">
              <w:rPr>
                <w:sz w:val="28"/>
                <w:szCs w:val="28"/>
              </w:rPr>
              <w:t xml:space="preserve">по адаптации </w:t>
            </w:r>
          </w:p>
          <w:p w:rsidR="00A46FDF" w:rsidRPr="0051719C" w:rsidRDefault="00A46FDF" w:rsidP="00FD62E5">
            <w:pPr>
              <w:spacing w:line="240" w:lineRule="auto"/>
              <w:ind w:firstLine="0"/>
              <w:jc w:val="center"/>
              <w:rPr>
                <w:sz w:val="28"/>
                <w:szCs w:val="28"/>
              </w:rPr>
            </w:pPr>
            <w:r w:rsidRPr="0051719C">
              <w:rPr>
                <w:sz w:val="28"/>
                <w:szCs w:val="28"/>
              </w:rPr>
              <w:t>(вид работы)**</w:t>
            </w:r>
          </w:p>
          <w:p w:rsidR="00A46FDF" w:rsidRPr="0051719C" w:rsidRDefault="00A46FDF" w:rsidP="00FD62E5">
            <w:pPr>
              <w:spacing w:line="240" w:lineRule="auto"/>
              <w:ind w:firstLine="0"/>
              <w:jc w:val="center"/>
              <w:rPr>
                <w:sz w:val="28"/>
                <w:szCs w:val="28"/>
              </w:rPr>
            </w:pPr>
            <w:r w:rsidRPr="0051719C">
              <w:rPr>
                <w:sz w:val="28"/>
                <w:szCs w:val="28"/>
              </w:rPr>
              <w:t>к пункту 4.1 Акта обследования ОСИ</w:t>
            </w:r>
          </w:p>
        </w:tc>
      </w:tr>
      <w:tr w:rsidR="00A46FDF" w:rsidRPr="0051719C" w:rsidTr="00FD62E5">
        <w:trPr>
          <w:trHeight w:val="551"/>
        </w:trPr>
        <w:tc>
          <w:tcPr>
            <w:tcW w:w="2410" w:type="dxa"/>
            <w:vMerge/>
          </w:tcPr>
          <w:p w:rsidR="00A46FDF" w:rsidRPr="0051719C" w:rsidRDefault="00A46FDF" w:rsidP="00FD62E5">
            <w:pPr>
              <w:spacing w:line="240" w:lineRule="auto"/>
              <w:ind w:firstLine="0"/>
              <w:jc w:val="center"/>
              <w:rPr>
                <w:sz w:val="28"/>
                <w:szCs w:val="28"/>
              </w:rPr>
            </w:pPr>
          </w:p>
        </w:tc>
        <w:tc>
          <w:tcPr>
            <w:tcW w:w="2494" w:type="dxa"/>
            <w:vMerge/>
            <w:vAlign w:val="center"/>
          </w:tcPr>
          <w:p w:rsidR="00A46FDF" w:rsidRPr="0051719C" w:rsidRDefault="00A46FDF" w:rsidP="00FD62E5">
            <w:pPr>
              <w:spacing w:line="240" w:lineRule="auto"/>
              <w:ind w:firstLine="0"/>
              <w:jc w:val="center"/>
              <w:rPr>
                <w:sz w:val="28"/>
                <w:szCs w:val="28"/>
              </w:rPr>
            </w:pPr>
          </w:p>
        </w:tc>
        <w:tc>
          <w:tcPr>
            <w:tcW w:w="1022" w:type="dxa"/>
            <w:vAlign w:val="center"/>
          </w:tcPr>
          <w:p w:rsidR="00A46FDF" w:rsidRPr="0051719C" w:rsidRDefault="00A46FDF" w:rsidP="00FD62E5">
            <w:pPr>
              <w:spacing w:line="240" w:lineRule="auto"/>
              <w:ind w:firstLine="0"/>
              <w:jc w:val="center"/>
              <w:rPr>
                <w:sz w:val="28"/>
                <w:szCs w:val="28"/>
              </w:rPr>
            </w:pPr>
            <w:r w:rsidRPr="0051719C">
              <w:rPr>
                <w:sz w:val="28"/>
                <w:szCs w:val="28"/>
              </w:rPr>
              <w:t>№ на плане</w:t>
            </w:r>
          </w:p>
        </w:tc>
        <w:tc>
          <w:tcPr>
            <w:tcW w:w="957" w:type="dxa"/>
            <w:vAlign w:val="center"/>
          </w:tcPr>
          <w:p w:rsidR="00A46FDF" w:rsidRPr="0051719C" w:rsidRDefault="00A46FDF" w:rsidP="00FD62E5">
            <w:pPr>
              <w:spacing w:line="240" w:lineRule="auto"/>
              <w:ind w:firstLine="0"/>
              <w:jc w:val="center"/>
              <w:rPr>
                <w:sz w:val="28"/>
                <w:szCs w:val="28"/>
              </w:rPr>
            </w:pPr>
            <w:r w:rsidRPr="0051719C">
              <w:rPr>
                <w:sz w:val="28"/>
                <w:szCs w:val="28"/>
              </w:rPr>
              <w:t>№ фото</w:t>
            </w:r>
          </w:p>
        </w:tc>
        <w:tc>
          <w:tcPr>
            <w:tcW w:w="2473" w:type="dxa"/>
            <w:vMerge/>
          </w:tcPr>
          <w:p w:rsidR="00A46FDF" w:rsidRPr="0051719C" w:rsidRDefault="00A46FDF" w:rsidP="00FD62E5">
            <w:pPr>
              <w:spacing w:line="240" w:lineRule="auto"/>
              <w:ind w:firstLine="0"/>
              <w:jc w:val="center"/>
              <w:rPr>
                <w:sz w:val="28"/>
                <w:szCs w:val="28"/>
              </w:rPr>
            </w:pPr>
          </w:p>
        </w:tc>
      </w:tr>
      <w:tr w:rsidR="00A46FDF" w:rsidRPr="0051719C" w:rsidTr="00FD62E5">
        <w:trPr>
          <w:trHeight w:val="224"/>
        </w:trPr>
        <w:tc>
          <w:tcPr>
            <w:tcW w:w="2410" w:type="dxa"/>
          </w:tcPr>
          <w:p w:rsidR="00A46FDF" w:rsidRPr="0051719C" w:rsidRDefault="00A46FDF" w:rsidP="00FD62E5">
            <w:pPr>
              <w:spacing w:line="240" w:lineRule="auto"/>
              <w:ind w:firstLine="0"/>
              <w:jc w:val="center"/>
              <w:rPr>
                <w:sz w:val="28"/>
                <w:szCs w:val="28"/>
              </w:rPr>
            </w:pPr>
          </w:p>
        </w:tc>
        <w:tc>
          <w:tcPr>
            <w:tcW w:w="2494" w:type="dxa"/>
            <w:vAlign w:val="center"/>
          </w:tcPr>
          <w:p w:rsidR="00A46FDF" w:rsidRPr="0051719C" w:rsidRDefault="00A46FDF" w:rsidP="00FD62E5">
            <w:pPr>
              <w:spacing w:line="240" w:lineRule="auto"/>
              <w:ind w:firstLine="0"/>
              <w:rPr>
                <w:sz w:val="28"/>
                <w:szCs w:val="28"/>
                <w:lang w:val="en-US"/>
              </w:rPr>
            </w:pPr>
          </w:p>
        </w:tc>
        <w:tc>
          <w:tcPr>
            <w:tcW w:w="1022" w:type="dxa"/>
            <w:vAlign w:val="center"/>
          </w:tcPr>
          <w:p w:rsidR="00A46FDF" w:rsidRPr="0051719C" w:rsidRDefault="00A46FDF" w:rsidP="00FD62E5">
            <w:pPr>
              <w:spacing w:line="240" w:lineRule="auto"/>
              <w:ind w:firstLine="0"/>
              <w:jc w:val="center"/>
              <w:rPr>
                <w:sz w:val="28"/>
                <w:szCs w:val="28"/>
              </w:rPr>
            </w:pPr>
          </w:p>
        </w:tc>
        <w:tc>
          <w:tcPr>
            <w:tcW w:w="957" w:type="dxa"/>
            <w:vAlign w:val="center"/>
          </w:tcPr>
          <w:p w:rsidR="00A46FDF" w:rsidRPr="0051719C" w:rsidRDefault="00A46FDF" w:rsidP="00FD62E5">
            <w:pPr>
              <w:spacing w:line="240" w:lineRule="auto"/>
              <w:ind w:firstLine="0"/>
              <w:jc w:val="center"/>
              <w:rPr>
                <w:sz w:val="28"/>
                <w:szCs w:val="28"/>
              </w:rPr>
            </w:pPr>
          </w:p>
        </w:tc>
        <w:tc>
          <w:tcPr>
            <w:tcW w:w="2473" w:type="dxa"/>
          </w:tcPr>
          <w:p w:rsidR="00A46FDF" w:rsidRPr="0051719C" w:rsidRDefault="00A46FDF" w:rsidP="00FD62E5">
            <w:pPr>
              <w:spacing w:line="240" w:lineRule="auto"/>
              <w:ind w:firstLine="0"/>
              <w:jc w:val="center"/>
              <w:rPr>
                <w:sz w:val="28"/>
                <w:szCs w:val="28"/>
              </w:rPr>
            </w:pPr>
          </w:p>
        </w:tc>
      </w:tr>
    </w:tbl>
    <w:p w:rsidR="00A46FDF" w:rsidRPr="0051719C" w:rsidRDefault="00A46FDF" w:rsidP="00A46FDF">
      <w:pPr>
        <w:spacing w:line="240" w:lineRule="auto"/>
        <w:ind w:firstLine="708"/>
        <w:rPr>
          <w:sz w:val="24"/>
          <w:szCs w:val="28"/>
        </w:rPr>
      </w:pPr>
      <w:r w:rsidRPr="0051719C">
        <w:rPr>
          <w:sz w:val="24"/>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A46FDF" w:rsidRPr="0051719C" w:rsidRDefault="00A46FDF" w:rsidP="00A46FDF">
      <w:pPr>
        <w:spacing w:line="240" w:lineRule="auto"/>
        <w:rPr>
          <w:sz w:val="24"/>
          <w:szCs w:val="28"/>
        </w:rPr>
      </w:pPr>
      <w:r w:rsidRPr="0051719C">
        <w:rPr>
          <w:sz w:val="24"/>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A46FDF" w:rsidRPr="0051719C" w:rsidRDefault="00A46FDF" w:rsidP="00A46FDF">
      <w:pPr>
        <w:spacing w:line="240" w:lineRule="auto"/>
        <w:ind w:firstLine="709"/>
        <w:rPr>
          <w:sz w:val="28"/>
          <w:szCs w:val="28"/>
        </w:rPr>
      </w:pPr>
    </w:p>
    <w:p w:rsidR="00A46FDF" w:rsidRPr="0051719C" w:rsidRDefault="00A46FDF" w:rsidP="00A46FDF">
      <w:pPr>
        <w:spacing w:line="240" w:lineRule="auto"/>
        <w:ind w:firstLine="0"/>
        <w:rPr>
          <w:sz w:val="28"/>
          <w:szCs w:val="28"/>
        </w:rPr>
      </w:pPr>
      <w:r w:rsidRPr="0051719C">
        <w:rPr>
          <w:sz w:val="28"/>
          <w:szCs w:val="28"/>
        </w:rPr>
        <w:t>Комментарий к заключению:_______________________________________</w:t>
      </w:r>
    </w:p>
    <w:p w:rsidR="00A46FDF" w:rsidRPr="0051719C" w:rsidRDefault="00A46FDF" w:rsidP="00A46FDF">
      <w:pPr>
        <w:spacing w:line="240" w:lineRule="auto"/>
        <w:ind w:firstLine="0"/>
        <w:jc w:val="right"/>
        <w:rPr>
          <w:sz w:val="24"/>
          <w:szCs w:val="24"/>
        </w:rPr>
        <w:sectPr w:rsidR="00A46FDF" w:rsidRPr="0051719C" w:rsidSect="002478E7">
          <w:pgSz w:w="11906" w:h="16838"/>
          <w:pgMar w:top="1134" w:right="1134" w:bottom="1134" w:left="1701" w:header="709" w:footer="503" w:gutter="0"/>
          <w:cols w:space="708"/>
          <w:docGrid w:linePitch="360"/>
        </w:sectPr>
      </w:pPr>
    </w:p>
    <w:p w:rsidR="00A46FDF" w:rsidRPr="0051719C" w:rsidRDefault="00A46FDF" w:rsidP="00A46FDF">
      <w:pPr>
        <w:spacing w:line="240" w:lineRule="auto"/>
        <w:jc w:val="right"/>
        <w:rPr>
          <w:sz w:val="24"/>
          <w:szCs w:val="24"/>
        </w:rPr>
      </w:pPr>
    </w:p>
    <w:p w:rsidR="00A46FDF" w:rsidRPr="0051719C" w:rsidRDefault="00A46FDF" w:rsidP="00A46FDF">
      <w:pPr>
        <w:spacing w:line="240" w:lineRule="auto"/>
        <w:jc w:val="right"/>
        <w:rPr>
          <w:sz w:val="24"/>
          <w:szCs w:val="24"/>
        </w:rPr>
      </w:pPr>
      <w:r w:rsidRPr="0051719C">
        <w:rPr>
          <w:sz w:val="24"/>
          <w:szCs w:val="24"/>
        </w:rPr>
        <w:t>Приложение А.5</w:t>
      </w:r>
    </w:p>
    <w:p w:rsidR="00A46FDF" w:rsidRPr="0051719C" w:rsidRDefault="00A46FDF" w:rsidP="00A46FDF">
      <w:pPr>
        <w:spacing w:line="240" w:lineRule="auto"/>
        <w:jc w:val="center"/>
        <w:rPr>
          <w:b/>
          <w:sz w:val="24"/>
          <w:szCs w:val="24"/>
        </w:rPr>
      </w:pPr>
    </w:p>
    <w:p w:rsidR="00A46FDF" w:rsidRPr="0051719C" w:rsidRDefault="00A46FDF" w:rsidP="00A46FDF">
      <w:pPr>
        <w:spacing w:line="240" w:lineRule="auto"/>
        <w:ind w:firstLine="0"/>
        <w:jc w:val="center"/>
        <w:rPr>
          <w:b/>
          <w:sz w:val="24"/>
          <w:szCs w:val="24"/>
        </w:rPr>
      </w:pPr>
      <w:r w:rsidRPr="0051719C">
        <w:rPr>
          <w:b/>
          <w:sz w:val="24"/>
          <w:szCs w:val="24"/>
        </w:rPr>
        <w:t>Адресная программа (план) адаптации объектов социальной инфраструктуры</w:t>
      </w:r>
    </w:p>
    <w:p w:rsidR="00A46FDF" w:rsidRPr="0051719C" w:rsidRDefault="00A46FDF" w:rsidP="00A46FDF">
      <w:pPr>
        <w:spacing w:line="240" w:lineRule="auto"/>
        <w:ind w:firstLine="0"/>
        <w:jc w:val="center"/>
        <w:rPr>
          <w:b/>
          <w:sz w:val="24"/>
          <w:szCs w:val="24"/>
        </w:rPr>
      </w:pPr>
      <w:r w:rsidRPr="0051719C">
        <w:rPr>
          <w:b/>
          <w:sz w:val="24"/>
          <w:szCs w:val="24"/>
        </w:rPr>
        <w:t>и обеспечения доступности услуг для инвалидов и других маломобильных групп населения</w:t>
      </w:r>
    </w:p>
    <w:p w:rsidR="00A46FDF" w:rsidRPr="0051719C" w:rsidRDefault="00A46FDF" w:rsidP="00A46FDF">
      <w:pPr>
        <w:spacing w:line="240" w:lineRule="auto"/>
        <w:ind w:firstLine="0"/>
        <w:jc w:val="center"/>
        <w:rPr>
          <w:b/>
          <w:sz w:val="24"/>
          <w:szCs w:val="24"/>
        </w:rPr>
      </w:pPr>
      <w:r w:rsidRPr="0051719C">
        <w:rPr>
          <w:b/>
          <w:sz w:val="24"/>
          <w:szCs w:val="24"/>
        </w:rPr>
        <w:t>на территории ______________________________ на _____________год</w:t>
      </w:r>
    </w:p>
    <w:p w:rsidR="00A46FDF" w:rsidRPr="0051719C" w:rsidRDefault="00A46FDF" w:rsidP="00A46FDF">
      <w:pPr>
        <w:rPr>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413"/>
        <w:gridCol w:w="1134"/>
        <w:gridCol w:w="1559"/>
        <w:gridCol w:w="1560"/>
        <w:gridCol w:w="992"/>
        <w:gridCol w:w="1701"/>
        <w:gridCol w:w="1134"/>
        <w:gridCol w:w="1276"/>
        <w:gridCol w:w="1559"/>
        <w:gridCol w:w="1135"/>
      </w:tblGrid>
      <w:tr w:rsidR="00A46FDF" w:rsidRPr="0051719C" w:rsidTr="00FD62E5">
        <w:trPr>
          <w:trHeight w:val="351"/>
        </w:trPr>
        <w:tc>
          <w:tcPr>
            <w:tcW w:w="672" w:type="dxa"/>
            <w:vMerge w:val="restart"/>
          </w:tcPr>
          <w:p w:rsidR="00A46FDF" w:rsidRPr="0051719C" w:rsidRDefault="00A46FDF" w:rsidP="00FD62E5">
            <w:pPr>
              <w:spacing w:line="240" w:lineRule="auto"/>
              <w:ind w:firstLine="0"/>
              <w:jc w:val="center"/>
              <w:rPr>
                <w:sz w:val="24"/>
                <w:szCs w:val="24"/>
              </w:rPr>
            </w:pPr>
            <w:r w:rsidRPr="0051719C">
              <w:rPr>
                <w:sz w:val="24"/>
                <w:szCs w:val="24"/>
              </w:rPr>
              <w:t>№</w:t>
            </w:r>
          </w:p>
          <w:p w:rsidR="00A46FDF" w:rsidRPr="0051719C" w:rsidRDefault="00A46FDF" w:rsidP="00FD62E5">
            <w:pPr>
              <w:spacing w:line="240" w:lineRule="auto"/>
              <w:ind w:firstLine="0"/>
              <w:jc w:val="center"/>
              <w:rPr>
                <w:sz w:val="24"/>
                <w:szCs w:val="24"/>
              </w:rPr>
            </w:pPr>
            <w:r w:rsidRPr="0051719C">
              <w:rPr>
                <w:sz w:val="24"/>
                <w:szCs w:val="24"/>
              </w:rPr>
              <w:t>п/п</w:t>
            </w:r>
          </w:p>
        </w:tc>
        <w:tc>
          <w:tcPr>
            <w:tcW w:w="2413" w:type="dxa"/>
            <w:vMerge w:val="restart"/>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Наименование объекта и название организации, расположенной на объекте</w:t>
            </w:r>
          </w:p>
        </w:tc>
        <w:tc>
          <w:tcPr>
            <w:tcW w:w="1134" w:type="dxa"/>
            <w:vMerge w:val="restart"/>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Адрес объекта</w:t>
            </w:r>
          </w:p>
        </w:tc>
        <w:tc>
          <w:tcPr>
            <w:tcW w:w="1559" w:type="dxa"/>
            <w:vMerge w:val="restart"/>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паспорта</w:t>
            </w:r>
          </w:p>
          <w:p w:rsidR="00A46FDF" w:rsidRPr="0051719C" w:rsidRDefault="00A46FDF" w:rsidP="00FD62E5">
            <w:pPr>
              <w:spacing w:line="240" w:lineRule="auto"/>
              <w:ind w:firstLine="0"/>
              <w:jc w:val="center"/>
              <w:rPr>
                <w:sz w:val="24"/>
                <w:szCs w:val="24"/>
              </w:rPr>
            </w:pPr>
            <w:r w:rsidRPr="0051719C">
              <w:rPr>
                <w:sz w:val="24"/>
                <w:szCs w:val="24"/>
              </w:rPr>
              <w:t>доступности</w:t>
            </w:r>
          </w:p>
          <w:p w:rsidR="00A46FDF" w:rsidRPr="0051719C" w:rsidRDefault="00A46FDF" w:rsidP="00FD62E5">
            <w:pPr>
              <w:spacing w:line="240" w:lineRule="auto"/>
              <w:ind w:firstLine="0"/>
              <w:jc w:val="center"/>
              <w:rPr>
                <w:sz w:val="24"/>
                <w:szCs w:val="24"/>
              </w:rPr>
            </w:pPr>
            <w:r w:rsidRPr="0051719C">
              <w:rPr>
                <w:sz w:val="24"/>
                <w:szCs w:val="24"/>
              </w:rPr>
              <w:t>объекта</w:t>
            </w:r>
          </w:p>
        </w:tc>
        <w:tc>
          <w:tcPr>
            <w:tcW w:w="2552" w:type="dxa"/>
            <w:gridSpan w:val="2"/>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Плановые работы</w:t>
            </w:r>
          </w:p>
          <w:p w:rsidR="00A46FDF" w:rsidRPr="0051719C" w:rsidRDefault="00A46FDF" w:rsidP="00FD62E5">
            <w:pPr>
              <w:spacing w:line="240" w:lineRule="auto"/>
              <w:ind w:firstLine="0"/>
              <w:jc w:val="center"/>
              <w:rPr>
                <w:sz w:val="24"/>
                <w:szCs w:val="24"/>
              </w:rPr>
            </w:pPr>
          </w:p>
        </w:tc>
        <w:tc>
          <w:tcPr>
            <w:tcW w:w="1701" w:type="dxa"/>
            <w:vMerge w:val="restart"/>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Ожидаемый результат (по состоянию доступности)</w:t>
            </w:r>
          </w:p>
          <w:p w:rsidR="00A46FDF" w:rsidRPr="0051719C" w:rsidRDefault="00A46FDF" w:rsidP="00FD62E5">
            <w:pPr>
              <w:spacing w:line="240" w:lineRule="auto"/>
              <w:ind w:firstLine="0"/>
              <w:jc w:val="center"/>
              <w:rPr>
                <w:sz w:val="24"/>
                <w:szCs w:val="24"/>
              </w:rPr>
            </w:pPr>
            <w:r w:rsidRPr="0051719C">
              <w:rPr>
                <w:sz w:val="24"/>
                <w:szCs w:val="24"/>
              </w:rPr>
              <w:t>***</w:t>
            </w:r>
          </w:p>
        </w:tc>
        <w:tc>
          <w:tcPr>
            <w:tcW w:w="2410" w:type="dxa"/>
            <w:gridSpan w:val="2"/>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Финансирование</w:t>
            </w:r>
          </w:p>
        </w:tc>
        <w:tc>
          <w:tcPr>
            <w:tcW w:w="1559" w:type="dxa"/>
            <w:vMerge w:val="restart"/>
          </w:tcPr>
          <w:p w:rsidR="00A46FDF" w:rsidRPr="0051719C" w:rsidRDefault="00A46FDF" w:rsidP="00FD62E5">
            <w:pPr>
              <w:spacing w:line="240" w:lineRule="auto"/>
              <w:ind w:left="-108" w:right="-108" w:firstLine="0"/>
              <w:jc w:val="center"/>
              <w:rPr>
                <w:sz w:val="24"/>
                <w:szCs w:val="24"/>
              </w:rPr>
            </w:pPr>
          </w:p>
          <w:p w:rsidR="00A46FDF" w:rsidRPr="0051719C" w:rsidRDefault="00A46FDF" w:rsidP="00FD62E5">
            <w:pPr>
              <w:spacing w:line="240" w:lineRule="auto"/>
              <w:ind w:left="-108" w:right="-108" w:firstLine="0"/>
              <w:jc w:val="center"/>
              <w:rPr>
                <w:sz w:val="24"/>
                <w:szCs w:val="24"/>
              </w:rPr>
            </w:pPr>
            <w:r w:rsidRPr="0051719C">
              <w:rPr>
                <w:sz w:val="24"/>
                <w:szCs w:val="24"/>
              </w:rPr>
              <w:t>Ответственный исполнитель,</w:t>
            </w:r>
          </w:p>
          <w:p w:rsidR="00A46FDF" w:rsidRPr="0051719C" w:rsidRDefault="00A46FDF" w:rsidP="00FD62E5">
            <w:pPr>
              <w:spacing w:line="240" w:lineRule="auto"/>
              <w:ind w:left="-108" w:right="-108" w:firstLine="0"/>
              <w:jc w:val="center"/>
              <w:rPr>
                <w:sz w:val="24"/>
                <w:szCs w:val="24"/>
              </w:rPr>
            </w:pPr>
            <w:r w:rsidRPr="0051719C">
              <w:rPr>
                <w:sz w:val="24"/>
                <w:szCs w:val="24"/>
              </w:rPr>
              <w:t>соисполнители</w:t>
            </w:r>
          </w:p>
          <w:p w:rsidR="00A46FDF" w:rsidRPr="0051719C" w:rsidRDefault="00A46FDF" w:rsidP="00FD62E5">
            <w:pPr>
              <w:spacing w:line="240" w:lineRule="auto"/>
              <w:ind w:left="-108" w:right="-108" w:firstLine="0"/>
              <w:jc w:val="center"/>
              <w:rPr>
                <w:sz w:val="24"/>
                <w:szCs w:val="24"/>
              </w:rPr>
            </w:pPr>
          </w:p>
        </w:tc>
        <w:tc>
          <w:tcPr>
            <w:tcW w:w="1135" w:type="dxa"/>
            <w:vMerge w:val="restart"/>
          </w:tcPr>
          <w:p w:rsidR="00A46FDF" w:rsidRPr="0051719C" w:rsidRDefault="00A46FDF" w:rsidP="00FD62E5">
            <w:pPr>
              <w:spacing w:line="240" w:lineRule="auto"/>
              <w:ind w:left="-108" w:right="-107" w:firstLine="0"/>
              <w:jc w:val="center"/>
              <w:rPr>
                <w:sz w:val="24"/>
                <w:szCs w:val="24"/>
              </w:rPr>
            </w:pPr>
          </w:p>
          <w:p w:rsidR="00A46FDF" w:rsidRPr="0051719C" w:rsidRDefault="00A46FDF" w:rsidP="00FD62E5">
            <w:pPr>
              <w:spacing w:line="240" w:lineRule="auto"/>
              <w:ind w:left="-108" w:right="-107" w:firstLine="0"/>
              <w:jc w:val="center"/>
              <w:rPr>
                <w:sz w:val="24"/>
                <w:szCs w:val="24"/>
              </w:rPr>
            </w:pPr>
            <w:r w:rsidRPr="0051719C">
              <w:rPr>
                <w:sz w:val="24"/>
                <w:szCs w:val="24"/>
              </w:rPr>
              <w:t>Дата текущего контроля</w:t>
            </w:r>
          </w:p>
        </w:tc>
      </w:tr>
      <w:tr w:rsidR="00A46FDF" w:rsidRPr="0051719C" w:rsidTr="00FD62E5">
        <w:tc>
          <w:tcPr>
            <w:tcW w:w="672" w:type="dxa"/>
            <w:vMerge/>
          </w:tcPr>
          <w:p w:rsidR="00A46FDF" w:rsidRPr="0051719C" w:rsidRDefault="00A46FDF" w:rsidP="00FD62E5">
            <w:pPr>
              <w:spacing w:line="240" w:lineRule="auto"/>
              <w:ind w:firstLine="0"/>
              <w:jc w:val="center"/>
              <w:rPr>
                <w:sz w:val="24"/>
                <w:szCs w:val="24"/>
              </w:rPr>
            </w:pPr>
          </w:p>
        </w:tc>
        <w:tc>
          <w:tcPr>
            <w:tcW w:w="2413" w:type="dxa"/>
            <w:vMerge/>
          </w:tcPr>
          <w:p w:rsidR="00A46FDF" w:rsidRPr="0051719C" w:rsidRDefault="00A46FDF" w:rsidP="00FD62E5">
            <w:pPr>
              <w:spacing w:line="240" w:lineRule="auto"/>
              <w:ind w:firstLine="0"/>
              <w:jc w:val="center"/>
              <w:rPr>
                <w:sz w:val="24"/>
                <w:szCs w:val="24"/>
              </w:rPr>
            </w:pPr>
          </w:p>
        </w:tc>
        <w:tc>
          <w:tcPr>
            <w:tcW w:w="1134" w:type="dxa"/>
            <w:vMerge/>
          </w:tcPr>
          <w:p w:rsidR="00A46FDF" w:rsidRPr="0051719C" w:rsidRDefault="00A46FDF" w:rsidP="00FD62E5">
            <w:pPr>
              <w:spacing w:line="240" w:lineRule="auto"/>
              <w:ind w:firstLine="0"/>
              <w:jc w:val="center"/>
              <w:rPr>
                <w:sz w:val="24"/>
                <w:szCs w:val="24"/>
              </w:rPr>
            </w:pPr>
          </w:p>
        </w:tc>
        <w:tc>
          <w:tcPr>
            <w:tcW w:w="1559" w:type="dxa"/>
            <w:vMerge/>
          </w:tcPr>
          <w:p w:rsidR="00A46FDF" w:rsidRPr="0051719C" w:rsidRDefault="00A46FDF" w:rsidP="00FD62E5">
            <w:pPr>
              <w:spacing w:line="240" w:lineRule="auto"/>
              <w:ind w:firstLine="0"/>
              <w:jc w:val="center"/>
              <w:rPr>
                <w:sz w:val="24"/>
                <w:szCs w:val="24"/>
              </w:rPr>
            </w:pPr>
          </w:p>
        </w:tc>
        <w:tc>
          <w:tcPr>
            <w:tcW w:w="1560"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Содержание работ*</w:t>
            </w:r>
          </w:p>
        </w:tc>
        <w:tc>
          <w:tcPr>
            <w:tcW w:w="992" w:type="dxa"/>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Вид** работ</w:t>
            </w:r>
          </w:p>
        </w:tc>
        <w:tc>
          <w:tcPr>
            <w:tcW w:w="1701" w:type="dxa"/>
            <w:vMerge/>
          </w:tcPr>
          <w:p w:rsidR="00A46FDF" w:rsidRPr="0051719C" w:rsidRDefault="00A46FDF" w:rsidP="00FD62E5">
            <w:pPr>
              <w:spacing w:line="240" w:lineRule="auto"/>
              <w:ind w:firstLine="0"/>
              <w:jc w:val="center"/>
              <w:rPr>
                <w:sz w:val="24"/>
                <w:szCs w:val="24"/>
              </w:rPr>
            </w:pPr>
          </w:p>
        </w:tc>
        <w:tc>
          <w:tcPr>
            <w:tcW w:w="1134" w:type="dxa"/>
          </w:tcPr>
          <w:p w:rsidR="00A46FDF" w:rsidRPr="0051719C" w:rsidRDefault="00A46FDF" w:rsidP="00FD62E5">
            <w:pPr>
              <w:spacing w:line="240" w:lineRule="auto"/>
              <w:ind w:right="-108" w:hanging="108"/>
              <w:jc w:val="center"/>
              <w:rPr>
                <w:sz w:val="24"/>
                <w:szCs w:val="24"/>
              </w:rPr>
            </w:pPr>
          </w:p>
          <w:p w:rsidR="00A46FDF" w:rsidRPr="0051719C" w:rsidRDefault="00A46FDF" w:rsidP="00FD62E5">
            <w:pPr>
              <w:spacing w:line="240" w:lineRule="auto"/>
              <w:ind w:right="-108" w:hanging="108"/>
              <w:jc w:val="center"/>
              <w:rPr>
                <w:sz w:val="24"/>
                <w:szCs w:val="24"/>
              </w:rPr>
            </w:pPr>
            <w:r w:rsidRPr="0051719C">
              <w:rPr>
                <w:sz w:val="24"/>
                <w:szCs w:val="24"/>
              </w:rPr>
              <w:t>Объем, тыс.руб.</w:t>
            </w:r>
          </w:p>
          <w:p w:rsidR="00A46FDF" w:rsidRPr="0051719C" w:rsidRDefault="00A46FDF" w:rsidP="00FD62E5">
            <w:pPr>
              <w:spacing w:line="240" w:lineRule="auto"/>
              <w:ind w:right="-108" w:hanging="108"/>
              <w:jc w:val="center"/>
              <w:rPr>
                <w:sz w:val="24"/>
                <w:szCs w:val="24"/>
              </w:rPr>
            </w:pPr>
          </w:p>
        </w:tc>
        <w:tc>
          <w:tcPr>
            <w:tcW w:w="1276" w:type="dxa"/>
          </w:tcPr>
          <w:p w:rsidR="00A46FDF" w:rsidRPr="0051719C" w:rsidRDefault="00A46FDF" w:rsidP="00FD62E5">
            <w:pPr>
              <w:spacing w:line="240" w:lineRule="auto"/>
              <w:ind w:left="-108" w:right="-108" w:firstLine="0"/>
              <w:jc w:val="center"/>
              <w:rPr>
                <w:sz w:val="24"/>
                <w:szCs w:val="24"/>
              </w:rPr>
            </w:pPr>
          </w:p>
          <w:p w:rsidR="00A46FDF" w:rsidRPr="0051719C" w:rsidRDefault="00A46FDF" w:rsidP="00FD62E5">
            <w:pPr>
              <w:spacing w:line="240" w:lineRule="auto"/>
              <w:ind w:left="-108" w:right="-108" w:firstLine="0"/>
              <w:jc w:val="center"/>
              <w:rPr>
                <w:sz w:val="24"/>
                <w:szCs w:val="24"/>
              </w:rPr>
            </w:pPr>
            <w:r w:rsidRPr="0051719C">
              <w:rPr>
                <w:sz w:val="24"/>
                <w:szCs w:val="24"/>
              </w:rPr>
              <w:t>Источник</w:t>
            </w:r>
          </w:p>
        </w:tc>
        <w:tc>
          <w:tcPr>
            <w:tcW w:w="1559" w:type="dxa"/>
            <w:vMerge/>
          </w:tcPr>
          <w:p w:rsidR="00A46FDF" w:rsidRPr="0051719C" w:rsidRDefault="00A46FDF" w:rsidP="00FD62E5">
            <w:pPr>
              <w:spacing w:line="240" w:lineRule="auto"/>
              <w:ind w:firstLine="0"/>
              <w:jc w:val="center"/>
              <w:rPr>
                <w:sz w:val="24"/>
                <w:szCs w:val="24"/>
              </w:rPr>
            </w:pPr>
          </w:p>
        </w:tc>
        <w:tc>
          <w:tcPr>
            <w:tcW w:w="1135" w:type="dxa"/>
            <w:vMerge/>
          </w:tcPr>
          <w:p w:rsidR="00A46FDF" w:rsidRPr="0051719C" w:rsidRDefault="00A46FDF" w:rsidP="00FD62E5">
            <w:pPr>
              <w:spacing w:line="240" w:lineRule="auto"/>
              <w:ind w:firstLine="0"/>
              <w:jc w:val="center"/>
              <w:rPr>
                <w:sz w:val="24"/>
                <w:szCs w:val="24"/>
              </w:rPr>
            </w:pPr>
          </w:p>
        </w:tc>
      </w:tr>
      <w:tr w:rsidR="00A46FDF" w:rsidRPr="0051719C" w:rsidTr="00FD62E5">
        <w:tc>
          <w:tcPr>
            <w:tcW w:w="672" w:type="dxa"/>
          </w:tcPr>
          <w:p w:rsidR="00A46FDF" w:rsidRPr="0051719C" w:rsidRDefault="00A46FDF" w:rsidP="00FD62E5">
            <w:pPr>
              <w:spacing w:line="240" w:lineRule="auto"/>
              <w:ind w:firstLine="0"/>
              <w:jc w:val="center"/>
              <w:rPr>
                <w:sz w:val="24"/>
                <w:szCs w:val="24"/>
              </w:rPr>
            </w:pPr>
            <w:r w:rsidRPr="0051719C">
              <w:rPr>
                <w:sz w:val="24"/>
                <w:szCs w:val="24"/>
              </w:rPr>
              <w:t>1</w:t>
            </w:r>
          </w:p>
        </w:tc>
        <w:tc>
          <w:tcPr>
            <w:tcW w:w="2413" w:type="dxa"/>
          </w:tcPr>
          <w:p w:rsidR="00A46FDF" w:rsidRPr="0051719C" w:rsidRDefault="00A46FDF" w:rsidP="00FD62E5">
            <w:pPr>
              <w:spacing w:line="240" w:lineRule="auto"/>
              <w:ind w:firstLine="0"/>
              <w:jc w:val="center"/>
              <w:rPr>
                <w:sz w:val="24"/>
                <w:szCs w:val="24"/>
              </w:rPr>
            </w:pPr>
            <w:r w:rsidRPr="0051719C">
              <w:rPr>
                <w:sz w:val="24"/>
                <w:szCs w:val="24"/>
              </w:rPr>
              <w:t>2</w:t>
            </w:r>
          </w:p>
        </w:tc>
        <w:tc>
          <w:tcPr>
            <w:tcW w:w="1134" w:type="dxa"/>
          </w:tcPr>
          <w:p w:rsidR="00A46FDF" w:rsidRPr="0051719C" w:rsidRDefault="00A46FDF" w:rsidP="00FD62E5">
            <w:pPr>
              <w:spacing w:line="240" w:lineRule="auto"/>
              <w:ind w:firstLine="0"/>
              <w:jc w:val="center"/>
              <w:rPr>
                <w:sz w:val="24"/>
                <w:szCs w:val="24"/>
              </w:rPr>
            </w:pPr>
            <w:r w:rsidRPr="0051719C">
              <w:rPr>
                <w:sz w:val="24"/>
                <w:szCs w:val="24"/>
              </w:rPr>
              <w:t>3</w:t>
            </w:r>
          </w:p>
        </w:tc>
        <w:tc>
          <w:tcPr>
            <w:tcW w:w="1559" w:type="dxa"/>
          </w:tcPr>
          <w:p w:rsidR="00A46FDF" w:rsidRPr="0051719C" w:rsidRDefault="00A46FDF" w:rsidP="00FD62E5">
            <w:pPr>
              <w:spacing w:line="240" w:lineRule="auto"/>
              <w:ind w:firstLine="0"/>
              <w:jc w:val="center"/>
              <w:rPr>
                <w:sz w:val="24"/>
                <w:szCs w:val="24"/>
              </w:rPr>
            </w:pPr>
            <w:r w:rsidRPr="0051719C">
              <w:rPr>
                <w:sz w:val="24"/>
                <w:szCs w:val="24"/>
              </w:rPr>
              <w:t>4</w:t>
            </w:r>
          </w:p>
        </w:tc>
        <w:tc>
          <w:tcPr>
            <w:tcW w:w="1560" w:type="dxa"/>
          </w:tcPr>
          <w:p w:rsidR="00A46FDF" w:rsidRPr="0051719C" w:rsidRDefault="00A46FDF" w:rsidP="00FD62E5">
            <w:pPr>
              <w:spacing w:line="240" w:lineRule="auto"/>
              <w:ind w:firstLine="0"/>
              <w:jc w:val="center"/>
              <w:rPr>
                <w:sz w:val="24"/>
                <w:szCs w:val="24"/>
              </w:rPr>
            </w:pPr>
            <w:r w:rsidRPr="0051719C">
              <w:rPr>
                <w:sz w:val="24"/>
                <w:szCs w:val="24"/>
              </w:rPr>
              <w:t>5</w:t>
            </w:r>
          </w:p>
        </w:tc>
        <w:tc>
          <w:tcPr>
            <w:tcW w:w="992" w:type="dxa"/>
          </w:tcPr>
          <w:p w:rsidR="00A46FDF" w:rsidRPr="0051719C" w:rsidRDefault="00A46FDF" w:rsidP="00FD62E5">
            <w:pPr>
              <w:spacing w:line="240" w:lineRule="auto"/>
              <w:ind w:firstLine="0"/>
              <w:jc w:val="center"/>
              <w:rPr>
                <w:sz w:val="24"/>
                <w:szCs w:val="24"/>
              </w:rPr>
            </w:pPr>
            <w:r w:rsidRPr="0051719C">
              <w:rPr>
                <w:sz w:val="24"/>
                <w:szCs w:val="24"/>
              </w:rPr>
              <w:t>6</w:t>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7</w:t>
            </w:r>
          </w:p>
        </w:tc>
        <w:tc>
          <w:tcPr>
            <w:tcW w:w="1134" w:type="dxa"/>
          </w:tcPr>
          <w:p w:rsidR="00A46FDF" w:rsidRPr="0051719C" w:rsidRDefault="00A46FDF" w:rsidP="00FD62E5">
            <w:pPr>
              <w:spacing w:line="240" w:lineRule="auto"/>
              <w:ind w:firstLine="0"/>
              <w:jc w:val="center"/>
              <w:rPr>
                <w:sz w:val="24"/>
                <w:szCs w:val="24"/>
              </w:rPr>
            </w:pPr>
            <w:r w:rsidRPr="0051719C">
              <w:rPr>
                <w:sz w:val="24"/>
                <w:szCs w:val="24"/>
              </w:rPr>
              <w:t>8</w:t>
            </w:r>
          </w:p>
        </w:tc>
        <w:tc>
          <w:tcPr>
            <w:tcW w:w="1276" w:type="dxa"/>
          </w:tcPr>
          <w:p w:rsidR="00A46FDF" w:rsidRPr="0051719C" w:rsidRDefault="00A46FDF" w:rsidP="00FD62E5">
            <w:pPr>
              <w:spacing w:line="240" w:lineRule="auto"/>
              <w:ind w:firstLine="0"/>
              <w:jc w:val="center"/>
              <w:rPr>
                <w:sz w:val="24"/>
                <w:szCs w:val="24"/>
              </w:rPr>
            </w:pPr>
            <w:r w:rsidRPr="0051719C">
              <w:rPr>
                <w:sz w:val="24"/>
                <w:szCs w:val="24"/>
              </w:rPr>
              <w:t>9</w:t>
            </w:r>
          </w:p>
        </w:tc>
        <w:tc>
          <w:tcPr>
            <w:tcW w:w="1559" w:type="dxa"/>
          </w:tcPr>
          <w:p w:rsidR="00A46FDF" w:rsidRPr="0051719C" w:rsidRDefault="00A46FDF" w:rsidP="00FD62E5">
            <w:pPr>
              <w:spacing w:line="240" w:lineRule="auto"/>
              <w:ind w:firstLine="0"/>
              <w:jc w:val="center"/>
              <w:rPr>
                <w:sz w:val="24"/>
                <w:szCs w:val="24"/>
              </w:rPr>
            </w:pPr>
            <w:r w:rsidRPr="0051719C">
              <w:rPr>
                <w:sz w:val="24"/>
                <w:szCs w:val="24"/>
              </w:rPr>
              <w:t>10</w:t>
            </w:r>
          </w:p>
        </w:tc>
        <w:tc>
          <w:tcPr>
            <w:tcW w:w="1135" w:type="dxa"/>
          </w:tcPr>
          <w:p w:rsidR="00A46FDF" w:rsidRPr="0051719C" w:rsidRDefault="00A46FDF" w:rsidP="00FD62E5">
            <w:pPr>
              <w:spacing w:line="240" w:lineRule="auto"/>
              <w:ind w:firstLine="0"/>
              <w:jc w:val="center"/>
              <w:rPr>
                <w:sz w:val="24"/>
                <w:szCs w:val="24"/>
              </w:rPr>
            </w:pPr>
            <w:r w:rsidRPr="0051719C">
              <w:rPr>
                <w:sz w:val="24"/>
                <w:szCs w:val="24"/>
              </w:rPr>
              <w:t>11</w:t>
            </w:r>
          </w:p>
        </w:tc>
      </w:tr>
      <w:tr w:rsidR="00A46FDF" w:rsidRPr="0051719C" w:rsidTr="00FD62E5">
        <w:tc>
          <w:tcPr>
            <w:tcW w:w="672" w:type="dxa"/>
          </w:tcPr>
          <w:p w:rsidR="00A46FDF" w:rsidRPr="0051719C" w:rsidRDefault="00A46FDF" w:rsidP="00FD62E5">
            <w:pPr>
              <w:spacing w:line="240" w:lineRule="auto"/>
              <w:ind w:firstLine="0"/>
              <w:rPr>
                <w:sz w:val="24"/>
                <w:szCs w:val="24"/>
              </w:rPr>
            </w:pPr>
          </w:p>
        </w:tc>
        <w:tc>
          <w:tcPr>
            <w:tcW w:w="2413"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c>
          <w:tcPr>
            <w:tcW w:w="1560" w:type="dxa"/>
          </w:tcPr>
          <w:p w:rsidR="00A46FDF" w:rsidRPr="0051719C" w:rsidRDefault="00A46FDF" w:rsidP="00FD62E5">
            <w:pPr>
              <w:spacing w:line="240" w:lineRule="auto"/>
              <w:ind w:firstLine="0"/>
              <w:rPr>
                <w:sz w:val="24"/>
                <w:szCs w:val="24"/>
              </w:rPr>
            </w:pPr>
          </w:p>
        </w:tc>
        <w:tc>
          <w:tcPr>
            <w:tcW w:w="992" w:type="dxa"/>
          </w:tcPr>
          <w:p w:rsidR="00A46FDF" w:rsidRPr="0051719C" w:rsidRDefault="00A46FDF" w:rsidP="00FD62E5">
            <w:pPr>
              <w:spacing w:line="240" w:lineRule="auto"/>
              <w:ind w:firstLine="0"/>
              <w:rPr>
                <w:sz w:val="24"/>
                <w:szCs w:val="24"/>
              </w:rPr>
            </w:pPr>
          </w:p>
        </w:tc>
        <w:tc>
          <w:tcPr>
            <w:tcW w:w="1701"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276"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c>
          <w:tcPr>
            <w:tcW w:w="1135" w:type="dxa"/>
          </w:tcPr>
          <w:p w:rsidR="00A46FDF" w:rsidRPr="0051719C" w:rsidRDefault="00A46FDF" w:rsidP="00FD62E5">
            <w:pPr>
              <w:spacing w:line="240" w:lineRule="auto"/>
              <w:ind w:firstLine="0"/>
              <w:rPr>
                <w:sz w:val="24"/>
                <w:szCs w:val="24"/>
              </w:rPr>
            </w:pPr>
          </w:p>
        </w:tc>
      </w:tr>
      <w:tr w:rsidR="00A46FDF" w:rsidRPr="0051719C" w:rsidTr="00FD62E5">
        <w:tc>
          <w:tcPr>
            <w:tcW w:w="672" w:type="dxa"/>
          </w:tcPr>
          <w:p w:rsidR="00A46FDF" w:rsidRPr="0051719C" w:rsidRDefault="00A46FDF" w:rsidP="00FD62E5">
            <w:pPr>
              <w:spacing w:line="240" w:lineRule="auto"/>
              <w:ind w:firstLine="0"/>
              <w:rPr>
                <w:sz w:val="24"/>
                <w:szCs w:val="24"/>
              </w:rPr>
            </w:pPr>
          </w:p>
        </w:tc>
        <w:tc>
          <w:tcPr>
            <w:tcW w:w="2413"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c>
          <w:tcPr>
            <w:tcW w:w="1560" w:type="dxa"/>
          </w:tcPr>
          <w:p w:rsidR="00A46FDF" w:rsidRPr="0051719C" w:rsidRDefault="00A46FDF" w:rsidP="00FD62E5">
            <w:pPr>
              <w:spacing w:line="240" w:lineRule="auto"/>
              <w:ind w:firstLine="0"/>
              <w:rPr>
                <w:sz w:val="24"/>
                <w:szCs w:val="24"/>
              </w:rPr>
            </w:pPr>
          </w:p>
        </w:tc>
        <w:tc>
          <w:tcPr>
            <w:tcW w:w="992" w:type="dxa"/>
          </w:tcPr>
          <w:p w:rsidR="00A46FDF" w:rsidRPr="0051719C" w:rsidRDefault="00A46FDF" w:rsidP="00FD62E5">
            <w:pPr>
              <w:spacing w:line="240" w:lineRule="auto"/>
              <w:ind w:firstLine="0"/>
              <w:rPr>
                <w:sz w:val="24"/>
                <w:szCs w:val="24"/>
              </w:rPr>
            </w:pPr>
          </w:p>
        </w:tc>
        <w:tc>
          <w:tcPr>
            <w:tcW w:w="1701"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276"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c>
          <w:tcPr>
            <w:tcW w:w="1135" w:type="dxa"/>
          </w:tcPr>
          <w:p w:rsidR="00A46FDF" w:rsidRPr="0051719C" w:rsidRDefault="00A46FDF" w:rsidP="00FD62E5">
            <w:pPr>
              <w:spacing w:line="240" w:lineRule="auto"/>
              <w:ind w:firstLine="0"/>
              <w:rPr>
                <w:sz w:val="24"/>
                <w:szCs w:val="24"/>
              </w:rPr>
            </w:pPr>
          </w:p>
        </w:tc>
      </w:tr>
    </w:tbl>
    <w:p w:rsidR="00A46FDF" w:rsidRPr="0051719C" w:rsidRDefault="00A46FDF" w:rsidP="00A46FDF">
      <w:pPr>
        <w:rPr>
          <w:b/>
          <w:i/>
          <w:sz w:val="24"/>
          <w:szCs w:val="24"/>
        </w:rPr>
      </w:pPr>
    </w:p>
    <w:p w:rsidR="00A46FDF" w:rsidRPr="0051719C" w:rsidRDefault="00A46FDF" w:rsidP="00A46FDF">
      <w:pPr>
        <w:rPr>
          <w:sz w:val="24"/>
          <w:szCs w:val="24"/>
        </w:rPr>
      </w:pPr>
      <w:r w:rsidRPr="0051719C">
        <w:rPr>
          <w:sz w:val="24"/>
          <w:szCs w:val="24"/>
        </w:rPr>
        <w:t>Примечание: структура (разделы) адресной программы (плана) формируются аналогично структуре Реестра ОСИ</w:t>
      </w:r>
    </w:p>
    <w:p w:rsidR="00A46FDF" w:rsidRPr="0051719C" w:rsidRDefault="00A46FDF" w:rsidP="00A46FDF">
      <w:pPr>
        <w:spacing w:line="240" w:lineRule="auto"/>
        <w:ind w:firstLine="0"/>
        <w:rPr>
          <w:sz w:val="24"/>
          <w:szCs w:val="24"/>
        </w:rPr>
      </w:pPr>
      <w:r w:rsidRPr="0051719C">
        <w:rPr>
          <w:sz w:val="24"/>
          <w:szCs w:val="24"/>
        </w:rPr>
        <w:t>* -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A46FDF" w:rsidRPr="0051719C" w:rsidRDefault="00A46FDF" w:rsidP="00A46FDF">
      <w:pPr>
        <w:spacing w:line="240" w:lineRule="auto"/>
        <w:ind w:firstLine="0"/>
        <w:rPr>
          <w:sz w:val="24"/>
          <w:szCs w:val="24"/>
        </w:rPr>
      </w:pPr>
      <w:r w:rsidRPr="0051719C">
        <w:rPr>
          <w:sz w:val="24"/>
          <w:szCs w:val="24"/>
        </w:rPr>
        <w:t>** -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A46FDF" w:rsidRPr="0051719C" w:rsidRDefault="00A46FDF" w:rsidP="00A46FDF">
      <w:pPr>
        <w:spacing w:line="240" w:lineRule="auto"/>
        <w:ind w:firstLine="0"/>
        <w:rPr>
          <w:sz w:val="24"/>
          <w:szCs w:val="24"/>
        </w:rPr>
      </w:pPr>
      <w:r w:rsidRPr="0051719C">
        <w:rPr>
          <w:sz w:val="24"/>
          <w:szCs w:val="24"/>
        </w:rPr>
        <w:t>*** -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A46FDF" w:rsidRPr="0051719C" w:rsidRDefault="00A46FDF" w:rsidP="00A46FDF">
      <w:pPr>
        <w:spacing w:line="240" w:lineRule="auto"/>
        <w:ind w:firstLine="0"/>
        <w:rPr>
          <w:sz w:val="24"/>
          <w:szCs w:val="24"/>
        </w:rPr>
      </w:pPr>
    </w:p>
    <w:p w:rsidR="00A46FDF" w:rsidRPr="0051719C" w:rsidRDefault="00A46FDF" w:rsidP="00A46FDF">
      <w:pPr>
        <w:tabs>
          <w:tab w:val="left" w:pos="5529"/>
        </w:tabs>
        <w:spacing w:line="240" w:lineRule="auto"/>
        <w:ind w:firstLine="5529"/>
        <w:rPr>
          <w:sz w:val="24"/>
          <w:szCs w:val="24"/>
        </w:rPr>
      </w:pPr>
    </w:p>
    <w:p w:rsidR="00A46FDF" w:rsidRPr="0051719C" w:rsidRDefault="00A46FDF" w:rsidP="00A46FDF">
      <w:pPr>
        <w:spacing w:line="240" w:lineRule="auto"/>
        <w:jc w:val="right"/>
        <w:rPr>
          <w:sz w:val="24"/>
          <w:szCs w:val="24"/>
        </w:rPr>
        <w:sectPr w:rsidR="00A46FDF" w:rsidRPr="0051719C" w:rsidSect="008B014C">
          <w:pgSz w:w="16838" w:h="11906" w:orient="landscape"/>
          <w:pgMar w:top="1134" w:right="1134" w:bottom="567" w:left="1134" w:header="709" w:footer="709" w:gutter="0"/>
          <w:cols w:space="708"/>
          <w:docGrid w:linePitch="360"/>
        </w:sectPr>
      </w:pPr>
    </w:p>
    <w:p w:rsidR="00A46FDF" w:rsidRPr="0051719C" w:rsidRDefault="00A46FDF" w:rsidP="00A46FDF">
      <w:pPr>
        <w:spacing w:line="240" w:lineRule="auto"/>
        <w:jc w:val="right"/>
        <w:rPr>
          <w:sz w:val="24"/>
          <w:szCs w:val="24"/>
        </w:rPr>
      </w:pPr>
      <w:r w:rsidRPr="0051719C">
        <w:rPr>
          <w:sz w:val="24"/>
          <w:szCs w:val="24"/>
        </w:rPr>
        <w:lastRenderedPageBreak/>
        <w:t>Приложение А.6</w:t>
      </w:r>
    </w:p>
    <w:p w:rsidR="00A46FDF" w:rsidRPr="0051719C" w:rsidRDefault="00A46FDF" w:rsidP="00A46FDF">
      <w:pPr>
        <w:spacing w:line="240" w:lineRule="auto"/>
        <w:jc w:val="center"/>
        <w:rPr>
          <w:b/>
          <w:sz w:val="24"/>
          <w:szCs w:val="24"/>
        </w:rPr>
      </w:pPr>
    </w:p>
    <w:p w:rsidR="00A46FDF" w:rsidRPr="0051719C" w:rsidRDefault="00A46FDF" w:rsidP="00A46FDF">
      <w:pPr>
        <w:spacing w:line="240" w:lineRule="auto"/>
        <w:ind w:firstLine="0"/>
        <w:jc w:val="center"/>
        <w:rPr>
          <w:b/>
          <w:sz w:val="24"/>
          <w:szCs w:val="24"/>
        </w:rPr>
      </w:pPr>
      <w:r w:rsidRPr="0051719C">
        <w:rPr>
          <w:b/>
          <w:sz w:val="24"/>
          <w:szCs w:val="24"/>
        </w:rPr>
        <w:t>ОТЧЕТ О ВЫПОЛНЕНИИ</w:t>
      </w:r>
    </w:p>
    <w:p w:rsidR="00A46FDF" w:rsidRPr="0051719C" w:rsidRDefault="00A46FDF" w:rsidP="00A46FDF">
      <w:pPr>
        <w:spacing w:line="240" w:lineRule="auto"/>
        <w:ind w:firstLine="0"/>
        <w:jc w:val="center"/>
        <w:rPr>
          <w:b/>
          <w:sz w:val="24"/>
          <w:szCs w:val="24"/>
        </w:rPr>
      </w:pPr>
      <w:r w:rsidRPr="0051719C">
        <w:rPr>
          <w:b/>
          <w:sz w:val="24"/>
          <w:szCs w:val="24"/>
        </w:rPr>
        <w:t>адресной программы (плана) адаптации объектов социальной инфраструктуры</w:t>
      </w:r>
    </w:p>
    <w:p w:rsidR="00A46FDF" w:rsidRPr="0051719C" w:rsidRDefault="00A46FDF" w:rsidP="00A46FDF">
      <w:pPr>
        <w:spacing w:line="240" w:lineRule="auto"/>
        <w:ind w:firstLine="0"/>
        <w:jc w:val="center"/>
        <w:rPr>
          <w:b/>
          <w:sz w:val="24"/>
          <w:szCs w:val="24"/>
        </w:rPr>
      </w:pPr>
      <w:r w:rsidRPr="0051719C">
        <w:rPr>
          <w:b/>
          <w:sz w:val="24"/>
          <w:szCs w:val="24"/>
        </w:rPr>
        <w:t xml:space="preserve">и обеспечения доступности услуг для инвалидов и других маломобильных групп населения </w:t>
      </w:r>
    </w:p>
    <w:p w:rsidR="00A46FDF" w:rsidRPr="0051719C" w:rsidRDefault="00A46FDF" w:rsidP="00A46FDF">
      <w:pPr>
        <w:spacing w:line="240" w:lineRule="auto"/>
        <w:ind w:firstLine="0"/>
        <w:jc w:val="center"/>
        <w:rPr>
          <w:b/>
          <w:sz w:val="24"/>
          <w:szCs w:val="24"/>
        </w:rPr>
      </w:pPr>
      <w:r w:rsidRPr="0051719C">
        <w:rPr>
          <w:b/>
          <w:sz w:val="24"/>
          <w:szCs w:val="24"/>
        </w:rPr>
        <w:t>на территории ______________________________ за _____________год</w:t>
      </w:r>
    </w:p>
    <w:p w:rsidR="00A46FDF" w:rsidRPr="0051719C" w:rsidRDefault="00A46FDF" w:rsidP="00A46FDF">
      <w:pPr>
        <w:ind w:firstLine="0"/>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846"/>
        <w:gridCol w:w="1134"/>
        <w:gridCol w:w="1559"/>
        <w:gridCol w:w="1560"/>
        <w:gridCol w:w="1134"/>
        <w:gridCol w:w="1701"/>
        <w:gridCol w:w="1134"/>
        <w:gridCol w:w="992"/>
        <w:gridCol w:w="1701"/>
        <w:gridCol w:w="1559"/>
      </w:tblGrid>
      <w:tr w:rsidR="00A46FDF" w:rsidRPr="0051719C" w:rsidTr="00FD62E5">
        <w:trPr>
          <w:trHeight w:val="351"/>
        </w:trPr>
        <w:tc>
          <w:tcPr>
            <w:tcW w:w="672" w:type="dxa"/>
            <w:vMerge w:val="restart"/>
            <w:vAlign w:val="center"/>
          </w:tcPr>
          <w:p w:rsidR="00A46FDF" w:rsidRPr="0051719C" w:rsidRDefault="00A46FDF" w:rsidP="00FD62E5">
            <w:pPr>
              <w:spacing w:line="240" w:lineRule="auto"/>
              <w:ind w:firstLine="0"/>
              <w:jc w:val="center"/>
              <w:rPr>
                <w:sz w:val="24"/>
                <w:szCs w:val="24"/>
              </w:rPr>
            </w:pPr>
            <w:r w:rsidRPr="0051719C">
              <w:rPr>
                <w:sz w:val="24"/>
                <w:szCs w:val="24"/>
              </w:rPr>
              <w:t>№</w:t>
            </w:r>
          </w:p>
          <w:p w:rsidR="00A46FDF" w:rsidRPr="0051719C" w:rsidRDefault="00A46FDF" w:rsidP="00FD62E5">
            <w:pPr>
              <w:spacing w:line="240" w:lineRule="auto"/>
              <w:ind w:firstLine="0"/>
              <w:jc w:val="center"/>
              <w:rPr>
                <w:sz w:val="24"/>
                <w:szCs w:val="24"/>
              </w:rPr>
            </w:pPr>
            <w:r w:rsidRPr="0051719C">
              <w:rPr>
                <w:sz w:val="24"/>
                <w:szCs w:val="24"/>
              </w:rPr>
              <w:t>п/п</w:t>
            </w:r>
          </w:p>
        </w:tc>
        <w:tc>
          <w:tcPr>
            <w:tcW w:w="1846" w:type="dxa"/>
            <w:vMerge w:val="restart"/>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Наименование объекта</w:t>
            </w:r>
          </w:p>
          <w:p w:rsidR="00A46FDF" w:rsidRPr="0051719C" w:rsidRDefault="00A46FDF" w:rsidP="00FD62E5">
            <w:pPr>
              <w:spacing w:line="240" w:lineRule="auto"/>
              <w:ind w:firstLine="0"/>
              <w:jc w:val="center"/>
              <w:rPr>
                <w:sz w:val="24"/>
                <w:szCs w:val="24"/>
              </w:rPr>
            </w:pPr>
            <w:r w:rsidRPr="0051719C">
              <w:rPr>
                <w:sz w:val="24"/>
                <w:szCs w:val="24"/>
              </w:rPr>
              <w:t>и название организации, расположенной на объекте</w:t>
            </w:r>
          </w:p>
        </w:tc>
        <w:tc>
          <w:tcPr>
            <w:tcW w:w="1134" w:type="dxa"/>
            <w:vMerge w:val="restart"/>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Адрес объекта</w:t>
            </w:r>
          </w:p>
        </w:tc>
        <w:tc>
          <w:tcPr>
            <w:tcW w:w="1559" w:type="dxa"/>
            <w:vMerge w:val="restart"/>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паспорта</w:t>
            </w:r>
          </w:p>
          <w:p w:rsidR="00A46FDF" w:rsidRPr="0051719C" w:rsidRDefault="00A46FDF" w:rsidP="00FD62E5">
            <w:pPr>
              <w:spacing w:line="240" w:lineRule="auto"/>
              <w:ind w:firstLine="0"/>
              <w:jc w:val="center"/>
              <w:rPr>
                <w:sz w:val="24"/>
                <w:szCs w:val="24"/>
              </w:rPr>
            </w:pPr>
            <w:r w:rsidRPr="0051719C">
              <w:rPr>
                <w:sz w:val="24"/>
                <w:szCs w:val="24"/>
              </w:rPr>
              <w:t>доступности</w:t>
            </w:r>
          </w:p>
          <w:p w:rsidR="00A46FDF" w:rsidRPr="0051719C" w:rsidRDefault="00A46FDF" w:rsidP="00FD62E5">
            <w:pPr>
              <w:spacing w:line="240" w:lineRule="auto"/>
              <w:ind w:firstLine="0"/>
              <w:jc w:val="center"/>
              <w:rPr>
                <w:sz w:val="24"/>
                <w:szCs w:val="24"/>
              </w:rPr>
            </w:pPr>
            <w:r w:rsidRPr="0051719C">
              <w:rPr>
                <w:sz w:val="24"/>
                <w:szCs w:val="24"/>
              </w:rPr>
              <w:t>объекта</w:t>
            </w:r>
          </w:p>
        </w:tc>
        <w:tc>
          <w:tcPr>
            <w:tcW w:w="2694" w:type="dxa"/>
            <w:gridSpan w:val="2"/>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Выполненные работы</w:t>
            </w:r>
          </w:p>
          <w:p w:rsidR="00A46FDF" w:rsidRPr="0051719C" w:rsidRDefault="00A46FDF" w:rsidP="00FD62E5">
            <w:pPr>
              <w:spacing w:line="240" w:lineRule="auto"/>
              <w:ind w:firstLine="0"/>
              <w:jc w:val="center"/>
              <w:rPr>
                <w:sz w:val="24"/>
                <w:szCs w:val="24"/>
              </w:rPr>
            </w:pPr>
          </w:p>
        </w:tc>
        <w:tc>
          <w:tcPr>
            <w:tcW w:w="1701" w:type="dxa"/>
            <w:vMerge w:val="restart"/>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Оценка результата (по состоянию доступности)</w:t>
            </w:r>
          </w:p>
          <w:p w:rsidR="00A46FDF" w:rsidRPr="0051719C" w:rsidRDefault="00A46FDF" w:rsidP="00FD62E5">
            <w:pPr>
              <w:spacing w:line="240" w:lineRule="auto"/>
              <w:ind w:firstLine="0"/>
              <w:jc w:val="center"/>
              <w:rPr>
                <w:sz w:val="24"/>
                <w:szCs w:val="24"/>
              </w:rPr>
            </w:pPr>
            <w:r w:rsidRPr="0051719C">
              <w:rPr>
                <w:sz w:val="24"/>
                <w:szCs w:val="24"/>
              </w:rPr>
              <w:t>***</w:t>
            </w:r>
          </w:p>
        </w:tc>
        <w:tc>
          <w:tcPr>
            <w:tcW w:w="2126" w:type="dxa"/>
            <w:gridSpan w:val="2"/>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Фактические затраты</w:t>
            </w:r>
          </w:p>
        </w:tc>
        <w:tc>
          <w:tcPr>
            <w:tcW w:w="1701" w:type="dxa"/>
            <w:vMerge w:val="restart"/>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Причины невыполнения</w:t>
            </w:r>
          </w:p>
          <w:p w:rsidR="00A46FDF" w:rsidRPr="0051719C" w:rsidRDefault="00A46FDF" w:rsidP="00FD62E5">
            <w:pPr>
              <w:spacing w:line="240" w:lineRule="auto"/>
              <w:ind w:firstLine="0"/>
              <w:jc w:val="center"/>
              <w:rPr>
                <w:sz w:val="24"/>
                <w:szCs w:val="24"/>
              </w:rPr>
            </w:pPr>
          </w:p>
        </w:tc>
        <w:tc>
          <w:tcPr>
            <w:tcW w:w="1559" w:type="dxa"/>
            <w:vMerge w:val="restart"/>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Заключение</w:t>
            </w:r>
          </w:p>
        </w:tc>
      </w:tr>
      <w:tr w:rsidR="00A46FDF" w:rsidRPr="0051719C" w:rsidTr="00FD62E5">
        <w:tc>
          <w:tcPr>
            <w:tcW w:w="672" w:type="dxa"/>
            <w:vMerge/>
            <w:vAlign w:val="center"/>
          </w:tcPr>
          <w:p w:rsidR="00A46FDF" w:rsidRPr="0051719C" w:rsidRDefault="00A46FDF" w:rsidP="00FD62E5">
            <w:pPr>
              <w:spacing w:line="240" w:lineRule="auto"/>
              <w:ind w:firstLine="0"/>
              <w:jc w:val="center"/>
              <w:rPr>
                <w:sz w:val="24"/>
                <w:szCs w:val="24"/>
              </w:rPr>
            </w:pPr>
          </w:p>
        </w:tc>
        <w:tc>
          <w:tcPr>
            <w:tcW w:w="1846" w:type="dxa"/>
            <w:vMerge/>
            <w:vAlign w:val="center"/>
          </w:tcPr>
          <w:p w:rsidR="00A46FDF" w:rsidRPr="0051719C" w:rsidRDefault="00A46FDF" w:rsidP="00FD62E5">
            <w:pPr>
              <w:spacing w:line="240" w:lineRule="auto"/>
              <w:ind w:firstLine="0"/>
              <w:jc w:val="center"/>
              <w:rPr>
                <w:sz w:val="24"/>
                <w:szCs w:val="24"/>
              </w:rPr>
            </w:pPr>
          </w:p>
        </w:tc>
        <w:tc>
          <w:tcPr>
            <w:tcW w:w="1134" w:type="dxa"/>
            <w:vMerge/>
            <w:vAlign w:val="center"/>
          </w:tcPr>
          <w:p w:rsidR="00A46FDF" w:rsidRPr="0051719C" w:rsidRDefault="00A46FDF" w:rsidP="00FD62E5">
            <w:pPr>
              <w:spacing w:line="240" w:lineRule="auto"/>
              <w:ind w:firstLine="0"/>
              <w:jc w:val="center"/>
              <w:rPr>
                <w:sz w:val="24"/>
                <w:szCs w:val="24"/>
              </w:rPr>
            </w:pPr>
          </w:p>
        </w:tc>
        <w:tc>
          <w:tcPr>
            <w:tcW w:w="1559" w:type="dxa"/>
            <w:vMerge/>
            <w:vAlign w:val="center"/>
          </w:tcPr>
          <w:p w:rsidR="00A46FDF" w:rsidRPr="0051719C" w:rsidRDefault="00A46FDF" w:rsidP="00FD62E5">
            <w:pPr>
              <w:spacing w:line="240" w:lineRule="auto"/>
              <w:ind w:firstLine="0"/>
              <w:jc w:val="center"/>
              <w:rPr>
                <w:sz w:val="24"/>
                <w:szCs w:val="24"/>
              </w:rPr>
            </w:pPr>
          </w:p>
        </w:tc>
        <w:tc>
          <w:tcPr>
            <w:tcW w:w="1560" w:type="dxa"/>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Содержание работ*</w:t>
            </w:r>
          </w:p>
        </w:tc>
        <w:tc>
          <w:tcPr>
            <w:tcW w:w="1134" w:type="dxa"/>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Оценка работ**</w:t>
            </w:r>
          </w:p>
        </w:tc>
        <w:tc>
          <w:tcPr>
            <w:tcW w:w="1701" w:type="dxa"/>
            <w:vMerge/>
            <w:vAlign w:val="center"/>
          </w:tcPr>
          <w:p w:rsidR="00A46FDF" w:rsidRPr="0051719C" w:rsidRDefault="00A46FDF" w:rsidP="00FD62E5">
            <w:pPr>
              <w:spacing w:line="240" w:lineRule="auto"/>
              <w:ind w:firstLine="0"/>
              <w:jc w:val="center"/>
              <w:rPr>
                <w:sz w:val="24"/>
                <w:szCs w:val="24"/>
              </w:rPr>
            </w:pPr>
          </w:p>
        </w:tc>
        <w:tc>
          <w:tcPr>
            <w:tcW w:w="1134" w:type="dxa"/>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Объем, тыс.руб.</w:t>
            </w:r>
          </w:p>
          <w:p w:rsidR="00A46FDF" w:rsidRPr="0051719C" w:rsidRDefault="00A46FDF" w:rsidP="00FD62E5">
            <w:pPr>
              <w:spacing w:line="240" w:lineRule="auto"/>
              <w:ind w:firstLine="0"/>
              <w:jc w:val="center"/>
              <w:rPr>
                <w:sz w:val="24"/>
                <w:szCs w:val="24"/>
              </w:rPr>
            </w:pPr>
          </w:p>
        </w:tc>
        <w:tc>
          <w:tcPr>
            <w:tcW w:w="992" w:type="dxa"/>
            <w:vAlign w:val="center"/>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Оценка</w:t>
            </w:r>
          </w:p>
          <w:p w:rsidR="00A46FDF" w:rsidRPr="0051719C" w:rsidRDefault="00A46FDF" w:rsidP="00FD62E5">
            <w:pPr>
              <w:spacing w:line="240" w:lineRule="auto"/>
              <w:ind w:firstLine="0"/>
              <w:jc w:val="center"/>
              <w:rPr>
                <w:sz w:val="24"/>
                <w:szCs w:val="24"/>
              </w:rPr>
            </w:pPr>
            <w:r w:rsidRPr="0051719C">
              <w:rPr>
                <w:sz w:val="24"/>
                <w:szCs w:val="24"/>
              </w:rPr>
              <w:t>****</w:t>
            </w:r>
          </w:p>
        </w:tc>
        <w:tc>
          <w:tcPr>
            <w:tcW w:w="1701" w:type="dxa"/>
            <w:vMerge/>
            <w:vAlign w:val="center"/>
          </w:tcPr>
          <w:p w:rsidR="00A46FDF" w:rsidRPr="0051719C" w:rsidRDefault="00A46FDF" w:rsidP="00FD62E5">
            <w:pPr>
              <w:spacing w:line="240" w:lineRule="auto"/>
              <w:ind w:firstLine="0"/>
              <w:jc w:val="center"/>
              <w:rPr>
                <w:sz w:val="24"/>
                <w:szCs w:val="24"/>
              </w:rPr>
            </w:pPr>
          </w:p>
        </w:tc>
        <w:tc>
          <w:tcPr>
            <w:tcW w:w="1559" w:type="dxa"/>
            <w:vMerge/>
            <w:vAlign w:val="center"/>
          </w:tcPr>
          <w:p w:rsidR="00A46FDF" w:rsidRPr="0051719C" w:rsidRDefault="00A46FDF" w:rsidP="00FD62E5">
            <w:pPr>
              <w:spacing w:line="240" w:lineRule="auto"/>
              <w:ind w:firstLine="0"/>
              <w:jc w:val="center"/>
              <w:rPr>
                <w:sz w:val="24"/>
                <w:szCs w:val="24"/>
              </w:rPr>
            </w:pPr>
          </w:p>
        </w:tc>
      </w:tr>
      <w:tr w:rsidR="00A46FDF" w:rsidRPr="0051719C" w:rsidTr="00FD62E5">
        <w:tc>
          <w:tcPr>
            <w:tcW w:w="672" w:type="dxa"/>
          </w:tcPr>
          <w:p w:rsidR="00A46FDF" w:rsidRPr="0051719C" w:rsidRDefault="00A46FDF" w:rsidP="00FD62E5">
            <w:pPr>
              <w:spacing w:line="240" w:lineRule="auto"/>
              <w:ind w:firstLine="0"/>
              <w:jc w:val="center"/>
              <w:rPr>
                <w:sz w:val="24"/>
                <w:szCs w:val="24"/>
              </w:rPr>
            </w:pPr>
            <w:r w:rsidRPr="0051719C">
              <w:rPr>
                <w:sz w:val="24"/>
                <w:szCs w:val="24"/>
              </w:rPr>
              <w:t>1</w:t>
            </w:r>
          </w:p>
        </w:tc>
        <w:tc>
          <w:tcPr>
            <w:tcW w:w="1846" w:type="dxa"/>
          </w:tcPr>
          <w:p w:rsidR="00A46FDF" w:rsidRPr="0051719C" w:rsidRDefault="00A46FDF" w:rsidP="00FD62E5">
            <w:pPr>
              <w:spacing w:line="240" w:lineRule="auto"/>
              <w:ind w:firstLine="0"/>
              <w:jc w:val="center"/>
              <w:rPr>
                <w:sz w:val="24"/>
                <w:szCs w:val="24"/>
              </w:rPr>
            </w:pPr>
            <w:r w:rsidRPr="0051719C">
              <w:rPr>
                <w:sz w:val="24"/>
                <w:szCs w:val="24"/>
              </w:rPr>
              <w:t>2</w:t>
            </w:r>
          </w:p>
        </w:tc>
        <w:tc>
          <w:tcPr>
            <w:tcW w:w="1134" w:type="dxa"/>
          </w:tcPr>
          <w:p w:rsidR="00A46FDF" w:rsidRPr="0051719C" w:rsidRDefault="00A46FDF" w:rsidP="00FD62E5">
            <w:pPr>
              <w:spacing w:line="240" w:lineRule="auto"/>
              <w:ind w:firstLine="0"/>
              <w:jc w:val="center"/>
              <w:rPr>
                <w:sz w:val="24"/>
                <w:szCs w:val="24"/>
              </w:rPr>
            </w:pPr>
            <w:r w:rsidRPr="0051719C">
              <w:rPr>
                <w:sz w:val="24"/>
                <w:szCs w:val="24"/>
              </w:rPr>
              <w:t>3</w:t>
            </w:r>
          </w:p>
        </w:tc>
        <w:tc>
          <w:tcPr>
            <w:tcW w:w="1559" w:type="dxa"/>
          </w:tcPr>
          <w:p w:rsidR="00A46FDF" w:rsidRPr="0051719C" w:rsidRDefault="00A46FDF" w:rsidP="00FD62E5">
            <w:pPr>
              <w:spacing w:line="240" w:lineRule="auto"/>
              <w:ind w:firstLine="0"/>
              <w:jc w:val="center"/>
              <w:rPr>
                <w:sz w:val="24"/>
                <w:szCs w:val="24"/>
              </w:rPr>
            </w:pPr>
            <w:r w:rsidRPr="0051719C">
              <w:rPr>
                <w:sz w:val="24"/>
                <w:szCs w:val="24"/>
              </w:rPr>
              <w:t>4</w:t>
            </w:r>
          </w:p>
        </w:tc>
        <w:tc>
          <w:tcPr>
            <w:tcW w:w="1560" w:type="dxa"/>
          </w:tcPr>
          <w:p w:rsidR="00A46FDF" w:rsidRPr="0051719C" w:rsidRDefault="00A46FDF" w:rsidP="00FD62E5">
            <w:pPr>
              <w:spacing w:line="240" w:lineRule="auto"/>
              <w:ind w:firstLine="0"/>
              <w:jc w:val="center"/>
              <w:rPr>
                <w:sz w:val="24"/>
                <w:szCs w:val="24"/>
              </w:rPr>
            </w:pPr>
            <w:r w:rsidRPr="0051719C">
              <w:rPr>
                <w:sz w:val="24"/>
                <w:szCs w:val="24"/>
              </w:rPr>
              <w:t>5</w:t>
            </w:r>
          </w:p>
        </w:tc>
        <w:tc>
          <w:tcPr>
            <w:tcW w:w="1134" w:type="dxa"/>
          </w:tcPr>
          <w:p w:rsidR="00A46FDF" w:rsidRPr="0051719C" w:rsidRDefault="00A46FDF" w:rsidP="00FD62E5">
            <w:pPr>
              <w:spacing w:line="240" w:lineRule="auto"/>
              <w:ind w:firstLine="0"/>
              <w:jc w:val="center"/>
              <w:rPr>
                <w:sz w:val="24"/>
                <w:szCs w:val="24"/>
              </w:rPr>
            </w:pPr>
            <w:r w:rsidRPr="0051719C">
              <w:rPr>
                <w:sz w:val="24"/>
                <w:szCs w:val="24"/>
              </w:rPr>
              <w:t>6</w:t>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7</w:t>
            </w:r>
          </w:p>
        </w:tc>
        <w:tc>
          <w:tcPr>
            <w:tcW w:w="1134" w:type="dxa"/>
          </w:tcPr>
          <w:p w:rsidR="00A46FDF" w:rsidRPr="0051719C" w:rsidRDefault="00A46FDF" w:rsidP="00FD62E5">
            <w:pPr>
              <w:spacing w:line="240" w:lineRule="auto"/>
              <w:ind w:firstLine="0"/>
              <w:jc w:val="center"/>
              <w:rPr>
                <w:sz w:val="24"/>
                <w:szCs w:val="24"/>
              </w:rPr>
            </w:pPr>
            <w:r w:rsidRPr="0051719C">
              <w:rPr>
                <w:sz w:val="24"/>
                <w:szCs w:val="24"/>
              </w:rPr>
              <w:t>8</w:t>
            </w:r>
          </w:p>
        </w:tc>
        <w:tc>
          <w:tcPr>
            <w:tcW w:w="992" w:type="dxa"/>
          </w:tcPr>
          <w:p w:rsidR="00A46FDF" w:rsidRPr="0051719C" w:rsidRDefault="00A46FDF" w:rsidP="00FD62E5">
            <w:pPr>
              <w:spacing w:line="240" w:lineRule="auto"/>
              <w:ind w:firstLine="0"/>
              <w:jc w:val="center"/>
              <w:rPr>
                <w:sz w:val="24"/>
                <w:szCs w:val="24"/>
              </w:rPr>
            </w:pPr>
            <w:r w:rsidRPr="0051719C">
              <w:rPr>
                <w:sz w:val="24"/>
                <w:szCs w:val="24"/>
              </w:rPr>
              <w:t>9</w:t>
            </w:r>
          </w:p>
        </w:tc>
        <w:tc>
          <w:tcPr>
            <w:tcW w:w="1701" w:type="dxa"/>
          </w:tcPr>
          <w:p w:rsidR="00A46FDF" w:rsidRPr="0051719C" w:rsidRDefault="00A46FDF" w:rsidP="00FD62E5">
            <w:pPr>
              <w:spacing w:line="240" w:lineRule="auto"/>
              <w:ind w:firstLine="0"/>
              <w:jc w:val="center"/>
              <w:rPr>
                <w:sz w:val="24"/>
                <w:szCs w:val="24"/>
              </w:rPr>
            </w:pPr>
            <w:r w:rsidRPr="0051719C">
              <w:rPr>
                <w:sz w:val="24"/>
                <w:szCs w:val="24"/>
              </w:rPr>
              <w:t>10</w:t>
            </w:r>
          </w:p>
        </w:tc>
        <w:tc>
          <w:tcPr>
            <w:tcW w:w="1559" w:type="dxa"/>
          </w:tcPr>
          <w:p w:rsidR="00A46FDF" w:rsidRPr="0051719C" w:rsidRDefault="00A46FDF" w:rsidP="00FD62E5">
            <w:pPr>
              <w:spacing w:line="240" w:lineRule="auto"/>
              <w:ind w:firstLine="0"/>
              <w:jc w:val="center"/>
              <w:rPr>
                <w:sz w:val="24"/>
                <w:szCs w:val="24"/>
              </w:rPr>
            </w:pPr>
            <w:r w:rsidRPr="0051719C">
              <w:rPr>
                <w:sz w:val="24"/>
                <w:szCs w:val="24"/>
              </w:rPr>
              <w:t>11</w:t>
            </w:r>
          </w:p>
        </w:tc>
      </w:tr>
      <w:tr w:rsidR="00A46FDF" w:rsidRPr="0051719C" w:rsidTr="00FD62E5">
        <w:tc>
          <w:tcPr>
            <w:tcW w:w="672" w:type="dxa"/>
          </w:tcPr>
          <w:p w:rsidR="00A46FDF" w:rsidRPr="0051719C" w:rsidRDefault="00A46FDF" w:rsidP="00FD62E5">
            <w:pPr>
              <w:spacing w:line="240" w:lineRule="auto"/>
              <w:ind w:firstLine="0"/>
              <w:rPr>
                <w:sz w:val="24"/>
                <w:szCs w:val="24"/>
              </w:rPr>
            </w:pPr>
          </w:p>
        </w:tc>
        <w:tc>
          <w:tcPr>
            <w:tcW w:w="1846"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c>
          <w:tcPr>
            <w:tcW w:w="1560"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701"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992" w:type="dxa"/>
          </w:tcPr>
          <w:p w:rsidR="00A46FDF" w:rsidRPr="0051719C" w:rsidRDefault="00A46FDF" w:rsidP="00FD62E5">
            <w:pPr>
              <w:spacing w:line="240" w:lineRule="auto"/>
              <w:ind w:firstLine="0"/>
              <w:rPr>
                <w:sz w:val="24"/>
                <w:szCs w:val="24"/>
              </w:rPr>
            </w:pPr>
          </w:p>
        </w:tc>
        <w:tc>
          <w:tcPr>
            <w:tcW w:w="1701"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r>
      <w:tr w:rsidR="00A46FDF" w:rsidRPr="0051719C" w:rsidTr="00FD62E5">
        <w:tc>
          <w:tcPr>
            <w:tcW w:w="672" w:type="dxa"/>
          </w:tcPr>
          <w:p w:rsidR="00A46FDF" w:rsidRPr="0051719C" w:rsidRDefault="00A46FDF" w:rsidP="00FD62E5">
            <w:pPr>
              <w:spacing w:line="240" w:lineRule="auto"/>
              <w:ind w:firstLine="0"/>
              <w:rPr>
                <w:sz w:val="24"/>
                <w:szCs w:val="24"/>
              </w:rPr>
            </w:pPr>
          </w:p>
        </w:tc>
        <w:tc>
          <w:tcPr>
            <w:tcW w:w="1846"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c>
          <w:tcPr>
            <w:tcW w:w="1560"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1701" w:type="dxa"/>
          </w:tcPr>
          <w:p w:rsidR="00A46FDF" w:rsidRPr="0051719C" w:rsidRDefault="00A46FDF" w:rsidP="00FD62E5">
            <w:pPr>
              <w:spacing w:line="240" w:lineRule="auto"/>
              <w:ind w:firstLine="0"/>
              <w:rPr>
                <w:sz w:val="24"/>
                <w:szCs w:val="24"/>
              </w:rPr>
            </w:pPr>
          </w:p>
        </w:tc>
        <w:tc>
          <w:tcPr>
            <w:tcW w:w="1134" w:type="dxa"/>
          </w:tcPr>
          <w:p w:rsidR="00A46FDF" w:rsidRPr="0051719C" w:rsidRDefault="00A46FDF" w:rsidP="00FD62E5">
            <w:pPr>
              <w:spacing w:line="240" w:lineRule="auto"/>
              <w:ind w:firstLine="0"/>
              <w:rPr>
                <w:sz w:val="24"/>
                <w:szCs w:val="24"/>
              </w:rPr>
            </w:pPr>
          </w:p>
        </w:tc>
        <w:tc>
          <w:tcPr>
            <w:tcW w:w="992" w:type="dxa"/>
          </w:tcPr>
          <w:p w:rsidR="00A46FDF" w:rsidRPr="0051719C" w:rsidRDefault="00A46FDF" w:rsidP="00FD62E5">
            <w:pPr>
              <w:spacing w:line="240" w:lineRule="auto"/>
              <w:ind w:firstLine="0"/>
              <w:rPr>
                <w:sz w:val="24"/>
                <w:szCs w:val="24"/>
              </w:rPr>
            </w:pPr>
          </w:p>
        </w:tc>
        <w:tc>
          <w:tcPr>
            <w:tcW w:w="1701" w:type="dxa"/>
          </w:tcPr>
          <w:p w:rsidR="00A46FDF" w:rsidRPr="0051719C" w:rsidRDefault="00A46FDF" w:rsidP="00FD62E5">
            <w:pPr>
              <w:spacing w:line="240" w:lineRule="auto"/>
              <w:ind w:firstLine="0"/>
              <w:rPr>
                <w:sz w:val="24"/>
                <w:szCs w:val="24"/>
              </w:rPr>
            </w:pPr>
          </w:p>
        </w:tc>
        <w:tc>
          <w:tcPr>
            <w:tcW w:w="1559" w:type="dxa"/>
          </w:tcPr>
          <w:p w:rsidR="00A46FDF" w:rsidRPr="0051719C" w:rsidRDefault="00A46FDF" w:rsidP="00FD62E5">
            <w:pPr>
              <w:spacing w:line="240" w:lineRule="auto"/>
              <w:ind w:firstLine="0"/>
              <w:rPr>
                <w:sz w:val="24"/>
                <w:szCs w:val="24"/>
              </w:rPr>
            </w:pPr>
          </w:p>
        </w:tc>
      </w:tr>
    </w:tbl>
    <w:p w:rsidR="00A46FDF" w:rsidRPr="0051719C" w:rsidRDefault="00A46FDF" w:rsidP="00A46FDF">
      <w:pPr>
        <w:spacing w:line="240" w:lineRule="auto"/>
        <w:ind w:firstLine="0"/>
        <w:rPr>
          <w:sz w:val="24"/>
          <w:szCs w:val="24"/>
        </w:rPr>
      </w:pPr>
      <w:r w:rsidRPr="0051719C">
        <w:rPr>
          <w:sz w:val="24"/>
          <w:szCs w:val="24"/>
        </w:rPr>
        <w:t>* - указываются фактически выполненные мероприятия на объекте</w:t>
      </w:r>
    </w:p>
    <w:p w:rsidR="00A46FDF" w:rsidRPr="0051719C" w:rsidRDefault="00A46FDF" w:rsidP="00A46FDF">
      <w:pPr>
        <w:spacing w:line="240" w:lineRule="auto"/>
        <w:ind w:firstLine="0"/>
        <w:rPr>
          <w:sz w:val="24"/>
          <w:szCs w:val="24"/>
        </w:rPr>
      </w:pPr>
      <w:r w:rsidRPr="0051719C">
        <w:rPr>
          <w:sz w:val="24"/>
          <w:szCs w:val="24"/>
        </w:rPr>
        <w:t>** -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A46FDF" w:rsidRPr="0051719C" w:rsidRDefault="00A46FDF" w:rsidP="00A46FDF">
      <w:pPr>
        <w:spacing w:line="240" w:lineRule="auto"/>
        <w:ind w:firstLine="0"/>
        <w:rPr>
          <w:sz w:val="24"/>
          <w:szCs w:val="24"/>
        </w:rPr>
      </w:pPr>
      <w:r w:rsidRPr="0051719C">
        <w:rPr>
          <w:sz w:val="24"/>
          <w:szCs w:val="24"/>
        </w:rPr>
        <w:t>*** -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A46FDF" w:rsidRPr="0051719C" w:rsidRDefault="00A46FDF" w:rsidP="00A46FDF">
      <w:pPr>
        <w:spacing w:line="240" w:lineRule="auto"/>
        <w:ind w:firstLine="0"/>
        <w:rPr>
          <w:sz w:val="24"/>
          <w:szCs w:val="24"/>
        </w:rPr>
      </w:pPr>
      <w:r w:rsidRPr="0051719C">
        <w:rPr>
          <w:sz w:val="24"/>
          <w:szCs w:val="24"/>
        </w:rPr>
        <w:t>**** - оценивается в сравнении с плановыми показателями: полностью, частично, не выделено, с дополнительным финансированием</w:t>
      </w:r>
    </w:p>
    <w:p w:rsidR="00A46FDF" w:rsidRPr="0051719C" w:rsidRDefault="00A46FDF" w:rsidP="00A46FDF">
      <w:pPr>
        <w:spacing w:line="240" w:lineRule="auto"/>
        <w:ind w:firstLine="0"/>
        <w:rPr>
          <w:sz w:val="24"/>
          <w:szCs w:val="24"/>
        </w:rPr>
      </w:pPr>
    </w:p>
    <w:p w:rsidR="00A46FDF" w:rsidRPr="0051719C" w:rsidRDefault="00A46FDF" w:rsidP="00A46FDF">
      <w:pPr>
        <w:spacing w:line="240" w:lineRule="auto"/>
        <w:ind w:firstLine="0"/>
        <w:rPr>
          <w:sz w:val="24"/>
          <w:szCs w:val="24"/>
        </w:rPr>
      </w:pPr>
    </w:p>
    <w:p w:rsidR="00A46FDF" w:rsidRPr="0051719C" w:rsidRDefault="00A46FDF" w:rsidP="00A46FDF">
      <w:pPr>
        <w:spacing w:line="240" w:lineRule="auto"/>
        <w:jc w:val="right"/>
        <w:rPr>
          <w:sz w:val="24"/>
          <w:szCs w:val="24"/>
        </w:rPr>
        <w:sectPr w:rsidR="00A46FDF" w:rsidRPr="0051719C" w:rsidSect="008B014C">
          <w:pgSz w:w="16838" w:h="11906" w:orient="landscape"/>
          <w:pgMar w:top="1134" w:right="1134" w:bottom="567" w:left="1134" w:header="709" w:footer="709" w:gutter="0"/>
          <w:cols w:space="708"/>
          <w:docGrid w:linePitch="360"/>
        </w:sectPr>
      </w:pPr>
    </w:p>
    <w:p w:rsidR="00A46FDF" w:rsidRPr="0051719C" w:rsidRDefault="00A46FDF" w:rsidP="00A46FDF">
      <w:pPr>
        <w:spacing w:line="240" w:lineRule="auto"/>
        <w:jc w:val="right"/>
        <w:rPr>
          <w:sz w:val="24"/>
          <w:szCs w:val="24"/>
        </w:rPr>
      </w:pPr>
      <w:r w:rsidRPr="0051719C">
        <w:rPr>
          <w:sz w:val="24"/>
          <w:szCs w:val="24"/>
        </w:rPr>
        <w:lastRenderedPageBreak/>
        <w:t>Приложение А.7</w:t>
      </w:r>
    </w:p>
    <w:p w:rsidR="00A46FDF" w:rsidRPr="0051719C" w:rsidRDefault="00A46FDF" w:rsidP="00A46FDF">
      <w:pPr>
        <w:spacing w:line="240" w:lineRule="auto"/>
        <w:jc w:val="right"/>
        <w:rPr>
          <w:sz w:val="24"/>
          <w:szCs w:val="24"/>
        </w:rPr>
      </w:pPr>
      <w:r w:rsidRPr="0051719C">
        <w:rPr>
          <w:sz w:val="24"/>
          <w:szCs w:val="24"/>
        </w:rPr>
        <w:t>Статистическая форма</w:t>
      </w:r>
    </w:p>
    <w:p w:rsidR="00A46FDF" w:rsidRPr="0051719C" w:rsidRDefault="00A46FDF" w:rsidP="00A46FDF">
      <w:pPr>
        <w:jc w:val="right"/>
        <w:rPr>
          <w:sz w:val="24"/>
          <w:szCs w:val="24"/>
        </w:rPr>
      </w:pPr>
    </w:p>
    <w:p w:rsidR="00A46FDF" w:rsidRPr="0051719C" w:rsidRDefault="00A46FDF" w:rsidP="00A46FDF">
      <w:pPr>
        <w:spacing w:line="240" w:lineRule="auto"/>
        <w:ind w:firstLine="0"/>
        <w:jc w:val="center"/>
        <w:rPr>
          <w:b/>
          <w:sz w:val="24"/>
          <w:szCs w:val="24"/>
        </w:rPr>
      </w:pPr>
      <w:r w:rsidRPr="0051719C">
        <w:rPr>
          <w:b/>
          <w:sz w:val="24"/>
          <w:szCs w:val="24"/>
        </w:rPr>
        <w:t xml:space="preserve">Информация о состоянии доступности объектов социальной инфраструктуры </w:t>
      </w:r>
    </w:p>
    <w:p w:rsidR="00A46FDF" w:rsidRPr="0051719C" w:rsidRDefault="00A46FDF" w:rsidP="00A46FDF">
      <w:pPr>
        <w:spacing w:line="240" w:lineRule="auto"/>
        <w:ind w:firstLine="0"/>
        <w:jc w:val="center"/>
        <w:rPr>
          <w:b/>
          <w:sz w:val="24"/>
          <w:szCs w:val="24"/>
        </w:rPr>
      </w:pPr>
      <w:r w:rsidRPr="0051719C">
        <w:rPr>
          <w:b/>
          <w:sz w:val="24"/>
          <w:szCs w:val="24"/>
        </w:rPr>
        <w:t xml:space="preserve">в приоритетных сферах жизнедеятельности </w:t>
      </w:r>
    </w:p>
    <w:p w:rsidR="00A46FDF" w:rsidRPr="0051719C" w:rsidRDefault="00A46FDF" w:rsidP="00A46FDF">
      <w:pPr>
        <w:spacing w:line="240" w:lineRule="auto"/>
        <w:ind w:firstLine="0"/>
        <w:jc w:val="center"/>
        <w:rPr>
          <w:sz w:val="24"/>
          <w:szCs w:val="24"/>
        </w:rPr>
      </w:pPr>
      <w:r w:rsidRPr="0051719C">
        <w:rPr>
          <w:sz w:val="24"/>
          <w:szCs w:val="24"/>
        </w:rPr>
        <w:t xml:space="preserve">инвалидов и других маломобильных групп населения </w:t>
      </w:r>
    </w:p>
    <w:p w:rsidR="00A46FDF" w:rsidRPr="0051719C" w:rsidRDefault="00A46FDF" w:rsidP="00A46FDF">
      <w:pPr>
        <w:spacing w:line="240" w:lineRule="auto"/>
        <w:ind w:firstLine="0"/>
        <w:jc w:val="center"/>
        <w:rPr>
          <w:b/>
          <w:sz w:val="24"/>
          <w:szCs w:val="24"/>
        </w:rPr>
      </w:pPr>
      <w:r w:rsidRPr="0051719C">
        <w:rPr>
          <w:sz w:val="24"/>
          <w:szCs w:val="24"/>
        </w:rPr>
        <w:t xml:space="preserve">на территории </w:t>
      </w:r>
      <w:r w:rsidRPr="0051719C">
        <w:rPr>
          <w:b/>
          <w:sz w:val="24"/>
          <w:szCs w:val="24"/>
        </w:rPr>
        <w:t>________________________________________ в ________________ году*</w:t>
      </w:r>
    </w:p>
    <w:p w:rsidR="00A46FDF" w:rsidRPr="0051719C" w:rsidRDefault="00A46FDF" w:rsidP="00A46FDF">
      <w:pPr>
        <w:spacing w:after="120" w:line="240" w:lineRule="auto"/>
        <w:rPr>
          <w:sz w:val="24"/>
          <w:szCs w:val="24"/>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3686"/>
        <w:gridCol w:w="1493"/>
        <w:gridCol w:w="1798"/>
        <w:gridCol w:w="1843"/>
      </w:tblGrid>
      <w:tr w:rsidR="00A46FDF" w:rsidRPr="0051719C" w:rsidTr="00FD62E5">
        <w:trPr>
          <w:trHeight w:val="300"/>
          <w:jc w:val="center"/>
        </w:trPr>
        <w:tc>
          <w:tcPr>
            <w:tcW w:w="883" w:type="dxa"/>
            <w:vMerge w:val="restart"/>
            <w:shd w:val="clear" w:color="auto" w:fill="auto"/>
          </w:tcPr>
          <w:p w:rsidR="00A46FDF" w:rsidRPr="0051719C" w:rsidRDefault="00A46FDF" w:rsidP="00FD62E5">
            <w:pPr>
              <w:spacing w:line="240" w:lineRule="auto"/>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w:t>
            </w:r>
          </w:p>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п/п</w:t>
            </w:r>
          </w:p>
        </w:tc>
        <w:tc>
          <w:tcPr>
            <w:tcW w:w="3686" w:type="dxa"/>
            <w:vMerge w:val="restart"/>
            <w:shd w:val="clear" w:color="auto" w:fill="auto"/>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xml:space="preserve">Наименование приоритетной сферы жизнедеятельности </w:t>
            </w:r>
          </w:p>
        </w:tc>
        <w:tc>
          <w:tcPr>
            <w:tcW w:w="1493" w:type="dxa"/>
            <w:vMerge w:val="restart"/>
            <w:shd w:val="clear" w:color="auto" w:fill="auto"/>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Общее количество объектов</w:t>
            </w:r>
          </w:p>
        </w:tc>
        <w:tc>
          <w:tcPr>
            <w:tcW w:w="1798" w:type="dxa"/>
            <w:vMerge w:val="restart"/>
            <w:shd w:val="clear" w:color="auto" w:fill="auto"/>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Количество доступных объектов**</w:t>
            </w:r>
          </w:p>
        </w:tc>
        <w:tc>
          <w:tcPr>
            <w:tcW w:w="1843" w:type="dxa"/>
            <w:vMerge w:val="restart"/>
            <w:shd w:val="clear" w:color="auto" w:fill="auto"/>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Доля доступных объектов</w:t>
            </w:r>
          </w:p>
          <w:p w:rsidR="00A46FDF" w:rsidRPr="0051719C" w:rsidRDefault="00A46FDF" w:rsidP="00FD62E5">
            <w:pPr>
              <w:spacing w:line="240" w:lineRule="auto"/>
              <w:ind w:firstLine="0"/>
              <w:jc w:val="center"/>
              <w:rPr>
                <w:sz w:val="24"/>
                <w:szCs w:val="24"/>
              </w:rPr>
            </w:pPr>
            <w:r w:rsidRPr="0051719C">
              <w:rPr>
                <w:sz w:val="24"/>
                <w:szCs w:val="24"/>
              </w:rPr>
              <w:t>(%)</w:t>
            </w:r>
          </w:p>
          <w:p w:rsidR="00A46FDF" w:rsidRPr="0051719C" w:rsidRDefault="00A46FDF" w:rsidP="00FD62E5">
            <w:pPr>
              <w:spacing w:line="240" w:lineRule="auto"/>
              <w:ind w:firstLine="0"/>
              <w:jc w:val="center"/>
              <w:rPr>
                <w:sz w:val="24"/>
                <w:szCs w:val="24"/>
              </w:rPr>
            </w:pPr>
          </w:p>
        </w:tc>
      </w:tr>
      <w:tr w:rsidR="00A46FDF" w:rsidRPr="0051719C" w:rsidTr="00FD62E5">
        <w:trPr>
          <w:trHeight w:val="300"/>
          <w:jc w:val="center"/>
        </w:trPr>
        <w:tc>
          <w:tcPr>
            <w:tcW w:w="883" w:type="dxa"/>
            <w:vMerge/>
            <w:shd w:val="clear" w:color="auto" w:fill="auto"/>
          </w:tcPr>
          <w:p w:rsidR="00A46FDF" w:rsidRPr="0051719C" w:rsidRDefault="00A46FDF" w:rsidP="00FD62E5">
            <w:pPr>
              <w:spacing w:line="240" w:lineRule="auto"/>
              <w:jc w:val="center"/>
              <w:rPr>
                <w:sz w:val="24"/>
                <w:szCs w:val="24"/>
              </w:rPr>
            </w:pPr>
          </w:p>
        </w:tc>
        <w:tc>
          <w:tcPr>
            <w:tcW w:w="3686" w:type="dxa"/>
            <w:vMerge/>
            <w:shd w:val="clear" w:color="auto" w:fill="auto"/>
          </w:tcPr>
          <w:p w:rsidR="00A46FDF" w:rsidRPr="0051719C" w:rsidRDefault="00A46FDF" w:rsidP="00FD62E5">
            <w:pPr>
              <w:spacing w:line="240" w:lineRule="auto"/>
              <w:jc w:val="center"/>
              <w:rPr>
                <w:sz w:val="24"/>
                <w:szCs w:val="24"/>
              </w:rPr>
            </w:pPr>
          </w:p>
        </w:tc>
        <w:tc>
          <w:tcPr>
            <w:tcW w:w="1493" w:type="dxa"/>
            <w:vMerge/>
            <w:shd w:val="clear" w:color="auto" w:fill="auto"/>
          </w:tcPr>
          <w:p w:rsidR="00A46FDF" w:rsidRPr="0051719C" w:rsidRDefault="00A46FDF" w:rsidP="00FD62E5">
            <w:pPr>
              <w:spacing w:line="240" w:lineRule="auto"/>
              <w:jc w:val="center"/>
              <w:rPr>
                <w:sz w:val="24"/>
                <w:szCs w:val="24"/>
              </w:rPr>
            </w:pPr>
          </w:p>
        </w:tc>
        <w:tc>
          <w:tcPr>
            <w:tcW w:w="1798" w:type="dxa"/>
            <w:vMerge/>
            <w:shd w:val="clear" w:color="auto" w:fill="auto"/>
          </w:tcPr>
          <w:p w:rsidR="00A46FDF" w:rsidRPr="0051719C" w:rsidRDefault="00A46FDF" w:rsidP="00FD62E5">
            <w:pPr>
              <w:spacing w:line="240" w:lineRule="auto"/>
              <w:jc w:val="center"/>
              <w:rPr>
                <w:sz w:val="24"/>
                <w:szCs w:val="24"/>
              </w:rPr>
            </w:pPr>
          </w:p>
        </w:tc>
        <w:tc>
          <w:tcPr>
            <w:tcW w:w="1843" w:type="dxa"/>
            <w:vMerge/>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vAlign w:val="center"/>
          </w:tcPr>
          <w:p w:rsidR="00A46FDF" w:rsidRPr="0051719C" w:rsidRDefault="00A46FDF" w:rsidP="00FD62E5">
            <w:pPr>
              <w:spacing w:line="240" w:lineRule="auto"/>
              <w:ind w:firstLine="34"/>
              <w:jc w:val="center"/>
              <w:rPr>
                <w:sz w:val="24"/>
                <w:szCs w:val="24"/>
              </w:rPr>
            </w:pPr>
            <w:r w:rsidRPr="0051719C">
              <w:rPr>
                <w:sz w:val="24"/>
                <w:szCs w:val="24"/>
              </w:rPr>
              <w:t>1</w:t>
            </w:r>
          </w:p>
        </w:tc>
        <w:tc>
          <w:tcPr>
            <w:tcW w:w="3686" w:type="dxa"/>
            <w:shd w:val="clear" w:color="auto" w:fill="auto"/>
            <w:vAlign w:val="center"/>
          </w:tcPr>
          <w:p w:rsidR="00A46FDF" w:rsidRPr="0051719C" w:rsidRDefault="00A46FDF" w:rsidP="00FD62E5">
            <w:pPr>
              <w:spacing w:line="240" w:lineRule="auto"/>
              <w:ind w:firstLine="34"/>
              <w:jc w:val="center"/>
              <w:rPr>
                <w:sz w:val="24"/>
                <w:szCs w:val="24"/>
              </w:rPr>
            </w:pPr>
            <w:r w:rsidRPr="0051719C">
              <w:rPr>
                <w:sz w:val="24"/>
                <w:szCs w:val="24"/>
              </w:rPr>
              <w:t>2</w:t>
            </w:r>
          </w:p>
        </w:tc>
        <w:tc>
          <w:tcPr>
            <w:tcW w:w="1493" w:type="dxa"/>
            <w:shd w:val="clear" w:color="auto" w:fill="auto"/>
            <w:vAlign w:val="center"/>
          </w:tcPr>
          <w:p w:rsidR="00A46FDF" w:rsidRPr="0051719C" w:rsidRDefault="00A46FDF" w:rsidP="00FD62E5">
            <w:pPr>
              <w:spacing w:line="240" w:lineRule="auto"/>
              <w:ind w:firstLine="34"/>
              <w:jc w:val="center"/>
              <w:rPr>
                <w:sz w:val="24"/>
                <w:szCs w:val="24"/>
              </w:rPr>
            </w:pPr>
            <w:r w:rsidRPr="0051719C">
              <w:rPr>
                <w:sz w:val="24"/>
                <w:szCs w:val="24"/>
              </w:rPr>
              <w:t>3</w:t>
            </w:r>
          </w:p>
        </w:tc>
        <w:tc>
          <w:tcPr>
            <w:tcW w:w="1798" w:type="dxa"/>
            <w:shd w:val="clear" w:color="auto" w:fill="auto"/>
            <w:vAlign w:val="center"/>
          </w:tcPr>
          <w:p w:rsidR="00A46FDF" w:rsidRPr="0051719C" w:rsidRDefault="00A46FDF" w:rsidP="00FD62E5">
            <w:pPr>
              <w:spacing w:line="240" w:lineRule="auto"/>
              <w:ind w:firstLine="34"/>
              <w:jc w:val="center"/>
              <w:rPr>
                <w:sz w:val="24"/>
                <w:szCs w:val="24"/>
              </w:rPr>
            </w:pPr>
            <w:r w:rsidRPr="0051719C">
              <w:rPr>
                <w:sz w:val="24"/>
                <w:szCs w:val="24"/>
              </w:rPr>
              <w:t>4</w:t>
            </w:r>
          </w:p>
        </w:tc>
        <w:tc>
          <w:tcPr>
            <w:tcW w:w="1843" w:type="dxa"/>
            <w:shd w:val="clear" w:color="auto" w:fill="auto"/>
            <w:vAlign w:val="center"/>
          </w:tcPr>
          <w:p w:rsidR="00A46FDF" w:rsidRPr="0051719C" w:rsidRDefault="00A46FDF" w:rsidP="00FD62E5">
            <w:pPr>
              <w:spacing w:line="240" w:lineRule="auto"/>
              <w:ind w:firstLine="34"/>
              <w:jc w:val="center"/>
              <w:rPr>
                <w:sz w:val="24"/>
                <w:szCs w:val="24"/>
              </w:rPr>
            </w:pPr>
            <w:r w:rsidRPr="0051719C">
              <w:rPr>
                <w:sz w:val="24"/>
                <w:szCs w:val="24"/>
              </w:rPr>
              <w:t>5</w:t>
            </w: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1.</w:t>
            </w:r>
          </w:p>
        </w:tc>
        <w:tc>
          <w:tcPr>
            <w:tcW w:w="3686" w:type="dxa"/>
            <w:shd w:val="clear" w:color="auto" w:fill="auto"/>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rPr>
                <w:sz w:val="24"/>
                <w:szCs w:val="24"/>
              </w:rPr>
            </w:pPr>
            <w:r w:rsidRPr="0051719C">
              <w:rPr>
                <w:sz w:val="24"/>
                <w:szCs w:val="24"/>
              </w:rPr>
              <w:t>Все сферы жизнедеятельности</w:t>
            </w:r>
          </w:p>
          <w:p w:rsidR="00A46FDF" w:rsidRPr="0051719C" w:rsidRDefault="00A46FDF" w:rsidP="00FD62E5">
            <w:pPr>
              <w:spacing w:line="240" w:lineRule="auto"/>
              <w:ind w:firstLine="0"/>
              <w:jc w:val="center"/>
              <w:rPr>
                <w:sz w:val="24"/>
                <w:szCs w:val="24"/>
              </w:rPr>
            </w:pP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tc>
        <w:tc>
          <w:tcPr>
            <w:tcW w:w="3686" w:type="dxa"/>
            <w:shd w:val="clear" w:color="auto" w:fill="auto"/>
          </w:tcPr>
          <w:p w:rsidR="00A46FDF" w:rsidRPr="0051719C" w:rsidRDefault="00A46FDF" w:rsidP="00FD62E5">
            <w:pPr>
              <w:spacing w:line="240" w:lineRule="auto"/>
              <w:ind w:firstLine="0"/>
              <w:jc w:val="center"/>
              <w:rPr>
                <w:sz w:val="24"/>
                <w:szCs w:val="24"/>
              </w:rPr>
            </w:pPr>
            <w:r w:rsidRPr="0051719C">
              <w:rPr>
                <w:sz w:val="24"/>
                <w:szCs w:val="24"/>
              </w:rPr>
              <w:t>в том числе</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2.</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Здравоохранение</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3.</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Образование</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4.</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Социальная защита населения</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5.</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Физкультура и спорт</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6.</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Культура</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7.</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Транспорт</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8.</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Связь и информация</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9.</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 xml:space="preserve">Жилой фонд </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tabs>
                <w:tab w:val="left" w:pos="261"/>
              </w:tabs>
              <w:spacing w:line="240" w:lineRule="auto"/>
              <w:ind w:left="-926"/>
              <w:jc w:val="center"/>
              <w:rPr>
                <w:sz w:val="24"/>
                <w:szCs w:val="24"/>
              </w:rPr>
            </w:pPr>
          </w:p>
          <w:p w:rsidR="00A46FDF" w:rsidRPr="0051719C" w:rsidRDefault="00A46FDF" w:rsidP="00FD62E5">
            <w:pPr>
              <w:tabs>
                <w:tab w:val="left" w:pos="261"/>
              </w:tabs>
              <w:spacing w:line="240" w:lineRule="auto"/>
              <w:ind w:left="-926"/>
              <w:jc w:val="center"/>
              <w:rPr>
                <w:sz w:val="24"/>
                <w:szCs w:val="24"/>
              </w:rPr>
            </w:pPr>
            <w:r w:rsidRPr="0051719C">
              <w:rPr>
                <w:sz w:val="24"/>
                <w:szCs w:val="24"/>
              </w:rPr>
              <w:t>10.</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Потребительский рынок</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spacing w:line="240" w:lineRule="auto"/>
              <w:jc w:val="center"/>
              <w:rPr>
                <w:sz w:val="24"/>
                <w:szCs w:val="24"/>
              </w:rPr>
            </w:pPr>
          </w:p>
          <w:p w:rsidR="00A46FDF" w:rsidRPr="0051719C" w:rsidRDefault="00A46FDF" w:rsidP="00FD62E5">
            <w:pPr>
              <w:spacing w:line="240" w:lineRule="auto"/>
              <w:ind w:left="-810"/>
              <w:jc w:val="center"/>
              <w:rPr>
                <w:sz w:val="24"/>
                <w:szCs w:val="24"/>
              </w:rPr>
            </w:pPr>
            <w:r w:rsidRPr="0051719C">
              <w:rPr>
                <w:sz w:val="24"/>
                <w:szCs w:val="24"/>
              </w:rPr>
              <w:t>11.</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Места приложения труда</w:t>
            </w: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r w:rsidR="00A46FDF" w:rsidRPr="0051719C" w:rsidTr="00FD62E5">
        <w:trPr>
          <w:trHeight w:val="300"/>
          <w:jc w:val="center"/>
        </w:trPr>
        <w:tc>
          <w:tcPr>
            <w:tcW w:w="883" w:type="dxa"/>
            <w:shd w:val="clear" w:color="auto" w:fill="auto"/>
          </w:tcPr>
          <w:p w:rsidR="00A46FDF" w:rsidRPr="0051719C" w:rsidRDefault="00A46FDF" w:rsidP="00FD62E5">
            <w:pPr>
              <w:spacing w:line="240" w:lineRule="auto"/>
              <w:ind w:left="-810"/>
              <w:jc w:val="center"/>
              <w:rPr>
                <w:sz w:val="24"/>
                <w:szCs w:val="24"/>
              </w:rPr>
            </w:pPr>
          </w:p>
          <w:p w:rsidR="00A46FDF" w:rsidRPr="0051719C" w:rsidRDefault="00A46FDF" w:rsidP="00FD62E5">
            <w:pPr>
              <w:spacing w:line="240" w:lineRule="auto"/>
              <w:ind w:left="-810"/>
              <w:jc w:val="center"/>
              <w:rPr>
                <w:sz w:val="24"/>
                <w:szCs w:val="24"/>
              </w:rPr>
            </w:pPr>
            <w:r w:rsidRPr="0051719C">
              <w:rPr>
                <w:sz w:val="24"/>
                <w:szCs w:val="24"/>
              </w:rPr>
              <w:t>12.</w:t>
            </w:r>
          </w:p>
        </w:tc>
        <w:tc>
          <w:tcPr>
            <w:tcW w:w="3686" w:type="dxa"/>
            <w:shd w:val="clear" w:color="auto" w:fill="auto"/>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 xml:space="preserve">Иные </w:t>
            </w:r>
          </w:p>
          <w:p w:rsidR="00A46FDF" w:rsidRPr="0051719C" w:rsidRDefault="00A46FDF" w:rsidP="00FD62E5">
            <w:pPr>
              <w:spacing w:line="240" w:lineRule="auto"/>
              <w:ind w:firstLine="0"/>
              <w:rPr>
                <w:sz w:val="24"/>
                <w:szCs w:val="24"/>
              </w:rPr>
            </w:pPr>
          </w:p>
        </w:tc>
        <w:tc>
          <w:tcPr>
            <w:tcW w:w="1493" w:type="dxa"/>
            <w:shd w:val="clear" w:color="auto" w:fill="auto"/>
          </w:tcPr>
          <w:p w:rsidR="00A46FDF" w:rsidRPr="0051719C" w:rsidRDefault="00A46FDF" w:rsidP="00FD62E5">
            <w:pPr>
              <w:spacing w:line="240" w:lineRule="auto"/>
              <w:jc w:val="center"/>
              <w:rPr>
                <w:sz w:val="24"/>
                <w:szCs w:val="24"/>
              </w:rPr>
            </w:pPr>
          </w:p>
        </w:tc>
        <w:tc>
          <w:tcPr>
            <w:tcW w:w="1798" w:type="dxa"/>
            <w:shd w:val="clear" w:color="auto" w:fill="auto"/>
          </w:tcPr>
          <w:p w:rsidR="00A46FDF" w:rsidRPr="0051719C" w:rsidRDefault="00A46FDF" w:rsidP="00FD62E5">
            <w:pPr>
              <w:spacing w:line="240" w:lineRule="auto"/>
              <w:jc w:val="center"/>
              <w:rPr>
                <w:sz w:val="24"/>
                <w:szCs w:val="24"/>
              </w:rPr>
            </w:pPr>
          </w:p>
        </w:tc>
        <w:tc>
          <w:tcPr>
            <w:tcW w:w="1843" w:type="dxa"/>
            <w:shd w:val="clear" w:color="auto" w:fill="auto"/>
          </w:tcPr>
          <w:p w:rsidR="00A46FDF" w:rsidRPr="0051719C" w:rsidRDefault="00A46FDF" w:rsidP="00FD62E5">
            <w:pPr>
              <w:spacing w:line="240" w:lineRule="auto"/>
              <w:jc w:val="center"/>
              <w:rPr>
                <w:sz w:val="24"/>
                <w:szCs w:val="24"/>
              </w:rPr>
            </w:pPr>
          </w:p>
        </w:tc>
      </w:tr>
    </w:tbl>
    <w:p w:rsidR="00A46FDF" w:rsidRPr="0051719C" w:rsidRDefault="00A46FDF" w:rsidP="00A46FDF">
      <w:pPr>
        <w:spacing w:line="240" w:lineRule="auto"/>
        <w:rPr>
          <w:sz w:val="24"/>
          <w:szCs w:val="24"/>
        </w:rPr>
      </w:pPr>
    </w:p>
    <w:p w:rsidR="00A46FDF" w:rsidRPr="0051719C" w:rsidRDefault="00A46FDF" w:rsidP="00A46FDF">
      <w:pPr>
        <w:spacing w:line="240" w:lineRule="auto"/>
        <w:rPr>
          <w:sz w:val="24"/>
          <w:szCs w:val="24"/>
        </w:rPr>
      </w:pPr>
      <w:r w:rsidRPr="0051719C">
        <w:rPr>
          <w:sz w:val="24"/>
          <w:szCs w:val="24"/>
        </w:rPr>
        <w:t>* - в статистической форме все данные указываются на конец отчетного года</w:t>
      </w:r>
    </w:p>
    <w:p w:rsidR="00A46FDF" w:rsidRPr="0051719C" w:rsidRDefault="00A46FDF" w:rsidP="00A46FDF">
      <w:pPr>
        <w:spacing w:line="240" w:lineRule="auto"/>
        <w:rPr>
          <w:sz w:val="24"/>
          <w:szCs w:val="24"/>
        </w:rPr>
      </w:pPr>
      <w:r w:rsidRPr="0051719C">
        <w:rPr>
          <w:sz w:val="24"/>
          <w:szCs w:val="24"/>
        </w:rPr>
        <w:t>** -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A46FDF" w:rsidRPr="0051719C" w:rsidRDefault="00A46FDF" w:rsidP="00A46FDF">
      <w:pPr>
        <w:rPr>
          <w:sz w:val="24"/>
          <w:szCs w:val="24"/>
        </w:rPr>
        <w:sectPr w:rsidR="00A46FDF" w:rsidRPr="0051719C" w:rsidSect="008B014C">
          <w:pgSz w:w="11906" w:h="16838"/>
          <w:pgMar w:top="1134" w:right="567" w:bottom="1134" w:left="1134" w:header="709" w:footer="709" w:gutter="0"/>
          <w:cols w:space="708"/>
          <w:docGrid w:linePitch="360"/>
        </w:sectPr>
      </w:pPr>
    </w:p>
    <w:p w:rsidR="00A46FDF" w:rsidRPr="0051719C" w:rsidRDefault="00A46FDF" w:rsidP="00A46FDF">
      <w:pPr>
        <w:spacing w:line="240" w:lineRule="auto"/>
        <w:ind w:firstLine="709"/>
        <w:jc w:val="right"/>
        <w:rPr>
          <w:sz w:val="24"/>
          <w:szCs w:val="24"/>
        </w:rPr>
      </w:pPr>
      <w:r w:rsidRPr="0051719C">
        <w:rPr>
          <w:sz w:val="24"/>
          <w:szCs w:val="24"/>
        </w:rPr>
        <w:lastRenderedPageBreak/>
        <w:t>Приложение Б.1</w:t>
      </w:r>
    </w:p>
    <w:p w:rsidR="00A46FDF" w:rsidRPr="0051719C" w:rsidRDefault="00A46FDF" w:rsidP="00A46FDF">
      <w:pPr>
        <w:spacing w:line="240" w:lineRule="auto"/>
        <w:ind w:firstLine="709"/>
        <w:jc w:val="center"/>
        <w:rPr>
          <w:b/>
          <w:sz w:val="24"/>
          <w:szCs w:val="24"/>
        </w:rPr>
      </w:pPr>
    </w:p>
    <w:p w:rsidR="00A46FDF" w:rsidRPr="0051719C" w:rsidRDefault="00A46FDF" w:rsidP="00A46FDF">
      <w:pPr>
        <w:spacing w:line="240" w:lineRule="auto"/>
        <w:ind w:firstLine="0"/>
        <w:jc w:val="center"/>
        <w:rPr>
          <w:b/>
          <w:sz w:val="24"/>
          <w:szCs w:val="24"/>
        </w:rPr>
      </w:pPr>
      <w:r w:rsidRPr="0051719C">
        <w:rPr>
          <w:sz w:val="24"/>
          <w:szCs w:val="24"/>
        </w:rPr>
        <w:t>Характеристика параметров доступности структурно-функциональной зоны</w:t>
      </w:r>
      <w:r w:rsidRPr="0051719C">
        <w:rPr>
          <w:b/>
          <w:sz w:val="24"/>
          <w:szCs w:val="24"/>
        </w:rPr>
        <w:t xml:space="preserve"> </w:t>
      </w:r>
    </w:p>
    <w:p w:rsidR="00A46FDF" w:rsidRPr="0051719C" w:rsidRDefault="00A46FDF" w:rsidP="00A46FDF">
      <w:pPr>
        <w:spacing w:line="240" w:lineRule="auto"/>
        <w:ind w:firstLine="0"/>
        <w:jc w:val="center"/>
        <w:rPr>
          <w:b/>
        </w:rPr>
      </w:pPr>
      <w:r w:rsidRPr="0051719C">
        <w:rPr>
          <w:b/>
        </w:rPr>
        <w:t>«Территория, прилегающая к зданию (участок)»</w:t>
      </w:r>
    </w:p>
    <w:p w:rsidR="00A46FDF" w:rsidRPr="0051719C" w:rsidRDefault="00A46FDF" w:rsidP="00A46FDF">
      <w:pPr>
        <w:spacing w:line="240" w:lineRule="auto"/>
        <w:jc w:val="center"/>
        <w:rPr>
          <w:b/>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3413"/>
        <w:gridCol w:w="3720"/>
        <w:gridCol w:w="850"/>
        <w:gridCol w:w="1559"/>
      </w:tblGrid>
      <w:tr w:rsidR="00A46FDF" w:rsidRPr="0051719C" w:rsidTr="00FD62E5">
        <w:tc>
          <w:tcPr>
            <w:tcW w:w="4077" w:type="dxa"/>
            <w:gridSpan w:val="2"/>
            <w:vMerge w:val="restart"/>
          </w:tcPr>
          <w:p w:rsidR="00A46FDF" w:rsidRPr="0051719C" w:rsidRDefault="00A46FDF" w:rsidP="00FD62E5">
            <w:pPr>
              <w:spacing w:line="240" w:lineRule="auto"/>
              <w:ind w:firstLine="0"/>
              <w:rPr>
                <w:sz w:val="24"/>
                <w:szCs w:val="24"/>
              </w:rPr>
            </w:pPr>
          </w:p>
          <w:p w:rsidR="00A46FDF" w:rsidRPr="0051719C" w:rsidRDefault="00A46FDF" w:rsidP="00FD62E5">
            <w:pPr>
              <w:spacing w:line="240" w:lineRule="auto"/>
              <w:ind w:firstLine="0"/>
              <w:rPr>
                <w:sz w:val="24"/>
                <w:szCs w:val="24"/>
              </w:rPr>
            </w:pPr>
            <w:r w:rsidRPr="0051719C">
              <w:rPr>
                <w:sz w:val="24"/>
                <w:szCs w:val="24"/>
              </w:rPr>
              <w:t xml:space="preserve">1 Территория, </w:t>
            </w:r>
          </w:p>
          <w:p w:rsidR="00A46FDF" w:rsidRPr="0051719C" w:rsidRDefault="00A46FDF" w:rsidP="00FD62E5">
            <w:pPr>
              <w:spacing w:line="240" w:lineRule="auto"/>
              <w:ind w:firstLine="0"/>
              <w:rPr>
                <w:sz w:val="24"/>
                <w:szCs w:val="24"/>
              </w:rPr>
            </w:pPr>
            <w:r w:rsidRPr="0051719C">
              <w:rPr>
                <w:sz w:val="24"/>
                <w:szCs w:val="24"/>
              </w:rPr>
              <w:t xml:space="preserve">прилегающая к зданию </w:t>
            </w:r>
          </w:p>
          <w:p w:rsidR="00A46FDF" w:rsidRPr="0051719C" w:rsidRDefault="00A46FDF" w:rsidP="00FD62E5">
            <w:pPr>
              <w:spacing w:line="240" w:lineRule="auto"/>
              <w:ind w:firstLine="0"/>
              <w:rPr>
                <w:sz w:val="24"/>
                <w:szCs w:val="24"/>
              </w:rPr>
            </w:pPr>
            <w:r w:rsidRPr="0051719C">
              <w:rPr>
                <w:sz w:val="24"/>
                <w:szCs w:val="24"/>
              </w:rPr>
              <w:t>(участок)</w:t>
            </w:r>
          </w:p>
        </w:tc>
        <w:tc>
          <w:tcPr>
            <w:tcW w:w="6129" w:type="dxa"/>
            <w:gridSpan w:val="3"/>
          </w:tcPr>
          <w:p w:rsidR="00A46FDF" w:rsidRPr="0051719C" w:rsidRDefault="00A46FDF" w:rsidP="00FD62E5">
            <w:pPr>
              <w:spacing w:line="240" w:lineRule="auto"/>
              <w:ind w:firstLine="0"/>
              <w:rPr>
                <w:sz w:val="24"/>
                <w:szCs w:val="24"/>
              </w:rPr>
            </w:pPr>
            <w:r w:rsidRPr="0051719C">
              <w:rPr>
                <w:sz w:val="24"/>
                <w:szCs w:val="24"/>
              </w:rPr>
              <w:t xml:space="preserve">1.1 Вход (входы) на территорию </w:t>
            </w:r>
          </w:p>
        </w:tc>
      </w:tr>
      <w:tr w:rsidR="00A46FDF" w:rsidRPr="0051719C" w:rsidTr="00FD62E5">
        <w:tc>
          <w:tcPr>
            <w:tcW w:w="4077" w:type="dxa"/>
            <w:gridSpan w:val="2"/>
            <w:vMerge/>
          </w:tcPr>
          <w:p w:rsidR="00A46FDF" w:rsidRPr="0051719C" w:rsidRDefault="00A46FDF" w:rsidP="00FD62E5">
            <w:pPr>
              <w:spacing w:line="240" w:lineRule="auto"/>
              <w:ind w:firstLine="0"/>
              <w:rPr>
                <w:sz w:val="24"/>
                <w:szCs w:val="24"/>
              </w:rPr>
            </w:pPr>
          </w:p>
        </w:tc>
        <w:tc>
          <w:tcPr>
            <w:tcW w:w="6129" w:type="dxa"/>
            <w:gridSpan w:val="3"/>
          </w:tcPr>
          <w:p w:rsidR="00A46FDF" w:rsidRPr="0051719C" w:rsidRDefault="00A46FDF" w:rsidP="00FD62E5">
            <w:pPr>
              <w:spacing w:line="240" w:lineRule="auto"/>
              <w:ind w:firstLine="0"/>
              <w:rPr>
                <w:sz w:val="24"/>
                <w:szCs w:val="24"/>
              </w:rPr>
            </w:pPr>
            <w:r w:rsidRPr="0051719C">
              <w:rPr>
                <w:sz w:val="24"/>
                <w:szCs w:val="24"/>
              </w:rPr>
              <w:t xml:space="preserve">1.2 Путь (пути) движения на территории </w:t>
            </w:r>
          </w:p>
        </w:tc>
      </w:tr>
      <w:tr w:rsidR="00A46FDF" w:rsidRPr="0051719C" w:rsidTr="00FD62E5">
        <w:tc>
          <w:tcPr>
            <w:tcW w:w="4077" w:type="dxa"/>
            <w:gridSpan w:val="2"/>
            <w:vMerge/>
          </w:tcPr>
          <w:p w:rsidR="00A46FDF" w:rsidRPr="0051719C" w:rsidRDefault="00A46FDF" w:rsidP="00FD62E5">
            <w:pPr>
              <w:spacing w:line="240" w:lineRule="auto"/>
              <w:ind w:firstLine="0"/>
              <w:rPr>
                <w:sz w:val="24"/>
                <w:szCs w:val="24"/>
              </w:rPr>
            </w:pPr>
          </w:p>
        </w:tc>
        <w:tc>
          <w:tcPr>
            <w:tcW w:w="6129" w:type="dxa"/>
            <w:gridSpan w:val="3"/>
          </w:tcPr>
          <w:p w:rsidR="00A46FDF" w:rsidRPr="0051719C" w:rsidRDefault="00A46FDF" w:rsidP="00FD62E5">
            <w:pPr>
              <w:spacing w:line="240" w:lineRule="auto"/>
              <w:ind w:firstLine="0"/>
              <w:rPr>
                <w:sz w:val="24"/>
                <w:szCs w:val="24"/>
              </w:rPr>
            </w:pPr>
            <w:r w:rsidRPr="0051719C">
              <w:rPr>
                <w:sz w:val="24"/>
                <w:szCs w:val="24"/>
              </w:rPr>
              <w:t>1.3 Лестница (наружная)</w:t>
            </w:r>
          </w:p>
        </w:tc>
      </w:tr>
      <w:tr w:rsidR="00A46FDF" w:rsidRPr="0051719C" w:rsidTr="00FD62E5">
        <w:tc>
          <w:tcPr>
            <w:tcW w:w="4077" w:type="dxa"/>
            <w:gridSpan w:val="2"/>
            <w:vMerge/>
          </w:tcPr>
          <w:p w:rsidR="00A46FDF" w:rsidRPr="0051719C" w:rsidRDefault="00A46FDF" w:rsidP="00FD62E5">
            <w:pPr>
              <w:spacing w:line="240" w:lineRule="auto"/>
              <w:ind w:firstLine="0"/>
              <w:rPr>
                <w:sz w:val="24"/>
                <w:szCs w:val="24"/>
              </w:rPr>
            </w:pPr>
          </w:p>
        </w:tc>
        <w:tc>
          <w:tcPr>
            <w:tcW w:w="6129" w:type="dxa"/>
            <w:gridSpan w:val="3"/>
          </w:tcPr>
          <w:p w:rsidR="00A46FDF" w:rsidRPr="0051719C" w:rsidRDefault="00A46FDF" w:rsidP="00FD62E5">
            <w:pPr>
              <w:spacing w:line="240" w:lineRule="auto"/>
              <w:ind w:firstLine="0"/>
              <w:rPr>
                <w:sz w:val="24"/>
                <w:szCs w:val="24"/>
              </w:rPr>
            </w:pPr>
            <w:r w:rsidRPr="0051719C">
              <w:rPr>
                <w:sz w:val="24"/>
                <w:szCs w:val="24"/>
              </w:rPr>
              <w:t>1.4 Пандус (наружный)</w:t>
            </w:r>
          </w:p>
        </w:tc>
      </w:tr>
      <w:tr w:rsidR="00A46FDF" w:rsidRPr="0051719C" w:rsidTr="00FD62E5">
        <w:tc>
          <w:tcPr>
            <w:tcW w:w="4077" w:type="dxa"/>
            <w:gridSpan w:val="2"/>
            <w:vMerge/>
          </w:tcPr>
          <w:p w:rsidR="00A46FDF" w:rsidRPr="0051719C" w:rsidRDefault="00A46FDF" w:rsidP="00FD62E5">
            <w:pPr>
              <w:spacing w:line="240" w:lineRule="auto"/>
              <w:ind w:firstLine="0"/>
              <w:rPr>
                <w:sz w:val="24"/>
                <w:szCs w:val="24"/>
              </w:rPr>
            </w:pPr>
          </w:p>
        </w:tc>
        <w:tc>
          <w:tcPr>
            <w:tcW w:w="6129" w:type="dxa"/>
            <w:gridSpan w:val="3"/>
          </w:tcPr>
          <w:p w:rsidR="00A46FDF" w:rsidRPr="0051719C" w:rsidRDefault="00A46FDF" w:rsidP="00FD62E5">
            <w:pPr>
              <w:spacing w:line="240" w:lineRule="auto"/>
              <w:ind w:firstLine="0"/>
              <w:rPr>
                <w:sz w:val="24"/>
                <w:szCs w:val="24"/>
              </w:rPr>
            </w:pPr>
            <w:r w:rsidRPr="0051719C">
              <w:rPr>
                <w:sz w:val="24"/>
                <w:szCs w:val="24"/>
              </w:rPr>
              <w:t>1.5 Автостоянка и парковка</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664" w:type="dxa"/>
          </w:tcPr>
          <w:p w:rsidR="00A46FDF" w:rsidRPr="0051719C" w:rsidRDefault="00A46FDF" w:rsidP="00FD62E5">
            <w:pPr>
              <w:spacing w:line="240" w:lineRule="auto"/>
              <w:ind w:left="-578" w:firstLine="0"/>
              <w:rPr>
                <w:sz w:val="24"/>
                <w:szCs w:val="24"/>
              </w:rPr>
            </w:pPr>
            <w:r w:rsidRPr="0051719C">
              <w:rPr>
                <w:sz w:val="24"/>
                <w:szCs w:val="24"/>
              </w:rPr>
              <w:t>№</w:t>
            </w:r>
          </w:p>
          <w:p w:rsidR="00A46FDF" w:rsidRPr="0051719C" w:rsidRDefault="00A46FDF" w:rsidP="00FD62E5">
            <w:pPr>
              <w:spacing w:line="240" w:lineRule="auto"/>
              <w:ind w:left="-578" w:firstLine="0"/>
              <w:rPr>
                <w:sz w:val="24"/>
                <w:szCs w:val="24"/>
              </w:rPr>
            </w:pPr>
            <w:r w:rsidRPr="0051719C">
              <w:rPr>
                <w:sz w:val="24"/>
                <w:szCs w:val="24"/>
              </w:rPr>
              <w:t>п/п</w:t>
            </w:r>
          </w:p>
        </w:tc>
        <w:tc>
          <w:tcPr>
            <w:tcW w:w="7133" w:type="dxa"/>
            <w:gridSpan w:val="2"/>
          </w:tcPr>
          <w:p w:rsidR="00A46FDF" w:rsidRPr="0051719C" w:rsidRDefault="00A46FDF" w:rsidP="00FD62E5">
            <w:pPr>
              <w:spacing w:line="240" w:lineRule="auto"/>
              <w:ind w:firstLine="0"/>
              <w:jc w:val="center"/>
              <w:rPr>
                <w:sz w:val="24"/>
                <w:szCs w:val="24"/>
              </w:rPr>
            </w:pPr>
          </w:p>
          <w:p w:rsidR="00A46FDF" w:rsidRPr="0051719C" w:rsidRDefault="00A46FDF" w:rsidP="00FD62E5">
            <w:pPr>
              <w:spacing w:line="240" w:lineRule="auto"/>
              <w:ind w:firstLine="0"/>
              <w:jc w:val="center"/>
              <w:rPr>
                <w:sz w:val="24"/>
                <w:szCs w:val="24"/>
              </w:rPr>
            </w:pPr>
            <w:r w:rsidRPr="0051719C">
              <w:rPr>
                <w:sz w:val="24"/>
                <w:szCs w:val="24"/>
              </w:rPr>
              <w:t xml:space="preserve">Наименование и характеристика основных </w:t>
            </w:r>
          </w:p>
          <w:p w:rsidR="00A46FDF" w:rsidRPr="0051719C" w:rsidRDefault="00A46FDF" w:rsidP="00FD62E5">
            <w:pPr>
              <w:spacing w:line="240" w:lineRule="auto"/>
              <w:ind w:firstLine="0"/>
              <w:jc w:val="center"/>
              <w:rPr>
                <w:sz w:val="24"/>
                <w:szCs w:val="24"/>
              </w:rPr>
            </w:pPr>
            <w:r w:rsidRPr="0051719C">
              <w:rPr>
                <w:sz w:val="24"/>
                <w:szCs w:val="24"/>
              </w:rPr>
              <w:t xml:space="preserve">функционально-планировочных элементов </w:t>
            </w:r>
          </w:p>
          <w:p w:rsidR="00A46FDF" w:rsidRPr="0051719C" w:rsidRDefault="00A46FDF" w:rsidP="00FD62E5">
            <w:pPr>
              <w:spacing w:line="240" w:lineRule="auto"/>
              <w:ind w:left="-1384" w:firstLine="0"/>
              <w:jc w:val="center"/>
              <w:rPr>
                <w:sz w:val="24"/>
                <w:szCs w:val="24"/>
              </w:rPr>
            </w:pPr>
            <w:r w:rsidRPr="0051719C">
              <w:rPr>
                <w:sz w:val="24"/>
                <w:szCs w:val="24"/>
              </w:rPr>
              <w:t>(параметры доступности)</w:t>
            </w:r>
          </w:p>
        </w:tc>
        <w:tc>
          <w:tcPr>
            <w:tcW w:w="850" w:type="dxa"/>
            <w:textDirection w:val="btLr"/>
            <w:vAlign w:val="center"/>
          </w:tcPr>
          <w:p w:rsidR="00A46FDF" w:rsidRPr="0051719C" w:rsidRDefault="00A46FDF" w:rsidP="00FD62E5">
            <w:pPr>
              <w:spacing w:line="240" w:lineRule="auto"/>
              <w:ind w:left="113" w:right="113" w:firstLine="0"/>
              <w:jc w:val="center"/>
              <w:rPr>
                <w:sz w:val="24"/>
                <w:szCs w:val="24"/>
              </w:rPr>
            </w:pPr>
            <w:r w:rsidRPr="0051719C">
              <w:rPr>
                <w:sz w:val="24"/>
                <w:szCs w:val="24"/>
              </w:rPr>
              <w:t>Категории инвалидов</w:t>
            </w:r>
          </w:p>
        </w:tc>
        <w:tc>
          <w:tcPr>
            <w:tcW w:w="1559" w:type="dxa"/>
            <w:vAlign w:val="center"/>
          </w:tcPr>
          <w:p w:rsidR="00A46FDF" w:rsidRPr="0051719C" w:rsidRDefault="00A46FDF" w:rsidP="00FD62E5">
            <w:pPr>
              <w:spacing w:line="240" w:lineRule="auto"/>
              <w:ind w:firstLine="0"/>
              <w:jc w:val="center"/>
              <w:rPr>
                <w:sz w:val="20"/>
                <w:szCs w:val="20"/>
              </w:rPr>
            </w:pPr>
            <w:r w:rsidRPr="0051719C">
              <w:rPr>
                <w:sz w:val="24"/>
                <w:szCs w:val="24"/>
              </w:rPr>
              <w:t xml:space="preserve">Основание </w:t>
            </w:r>
            <w:r w:rsidRPr="0051719C">
              <w:rPr>
                <w:b/>
                <w:sz w:val="24"/>
                <w:szCs w:val="24"/>
              </w:rPr>
              <w:t xml:space="preserve">- </w:t>
            </w:r>
            <w:r w:rsidRPr="0051719C">
              <w:rPr>
                <w:sz w:val="20"/>
                <w:szCs w:val="20"/>
              </w:rPr>
              <w:t>ссылка на пункт СНиП, другие документы</w:t>
            </w:r>
          </w:p>
          <w:p w:rsidR="00A46FDF" w:rsidRPr="0051719C" w:rsidRDefault="00A46FDF" w:rsidP="00FD62E5">
            <w:pPr>
              <w:spacing w:line="240" w:lineRule="auto"/>
              <w:ind w:firstLine="0"/>
              <w:jc w:val="center"/>
              <w:rPr>
                <w:sz w:val="24"/>
                <w:szCs w:val="24"/>
              </w:rPr>
            </w:pPr>
            <w:r w:rsidRPr="0051719C">
              <w:rPr>
                <w:sz w:val="20"/>
                <w:szCs w:val="20"/>
              </w:rPr>
              <w:t>(ГОСТ, СП)</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ОБЩИЕ ТРЕБОВАНИЯ К ЗОНЕ</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Беспрепятственное и удобное передвижение МГН по участку (территории предприятия) к зданию</w:t>
            </w:r>
          </w:p>
          <w:p w:rsidR="00A46FDF" w:rsidRPr="0051719C" w:rsidRDefault="00A46FDF" w:rsidP="00FD62E5">
            <w:pPr>
              <w:spacing w:line="240" w:lineRule="auto"/>
              <w:ind w:firstLine="0"/>
              <w:rPr>
                <w:sz w:val="8"/>
                <w:szCs w:val="8"/>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sz w:val="24"/>
                <w:szCs w:val="24"/>
              </w:rPr>
            </w:pPr>
            <w:r w:rsidRPr="0051719C">
              <w:rPr>
                <w:rFonts w:eastAsia="Times New Roman"/>
                <w:color w:val="000000"/>
                <w:sz w:val="24"/>
                <w:szCs w:val="24"/>
                <w:lang w:eastAsia="ru-RU"/>
              </w:rPr>
              <w:t>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Информационная поддержка на всех путях движения МГН</w:t>
            </w:r>
          </w:p>
          <w:p w:rsidR="00A46FDF" w:rsidRPr="0051719C" w:rsidRDefault="00A46FDF" w:rsidP="00FD62E5">
            <w:pPr>
              <w:spacing w:line="240" w:lineRule="auto"/>
              <w:ind w:firstLine="0"/>
              <w:rPr>
                <w:sz w:val="8"/>
                <w:szCs w:val="8"/>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sz w:val="24"/>
                <w:szCs w:val="24"/>
              </w:rPr>
            </w:pPr>
            <w:r w:rsidRPr="0051719C">
              <w:rPr>
                <w:rFonts w:eastAsia="Times New Roman"/>
                <w:color w:val="000000"/>
                <w:sz w:val="24"/>
                <w:szCs w:val="24"/>
                <w:lang w:eastAsia="ru-RU"/>
              </w:rPr>
              <w:t>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Возможность совмещения транспортных проездов и пешеходных дорог на пути к объектам (при соблюдении требований к параметрам путей движения)</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Наличие гигиенических сертификатов на материалы (оснащение, оборудование, изделия, приборы), используемые инвалидами или контактирующие с ними</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Организация мест отдыха на участке (рекомендуется)</w:t>
            </w:r>
          </w:p>
          <w:p w:rsidR="00A46FDF" w:rsidRPr="0051719C" w:rsidRDefault="00A46FDF" w:rsidP="00FD62E5">
            <w:pPr>
              <w:spacing w:line="240" w:lineRule="auto"/>
              <w:ind w:firstLine="0"/>
              <w:rPr>
                <w:rFonts w:eastAsia="Times New Roman"/>
                <w:color w:val="000000"/>
                <w:sz w:val="7"/>
                <w:szCs w:val="7"/>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b/>
                <w:sz w:val="24"/>
                <w:szCs w:val="24"/>
              </w:rPr>
            </w:pPr>
            <w:r w:rsidRPr="0051719C">
              <w:rPr>
                <w:b/>
                <w:sz w:val="24"/>
                <w:szCs w:val="24"/>
              </w:rPr>
              <w:t>1.1. Вход (входы) на территорию</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Оборудование доступными элементами информации об объекте</w:t>
            </w:r>
          </w:p>
          <w:p w:rsidR="00A46FDF" w:rsidRPr="0051719C" w:rsidRDefault="00A46FDF" w:rsidP="00FD62E5">
            <w:pPr>
              <w:spacing w:line="240" w:lineRule="auto"/>
              <w:ind w:firstLine="0"/>
              <w:rPr>
                <w:b/>
                <w:sz w:val="7"/>
                <w:szCs w:val="7"/>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Отсутствие на входе для МГН турникетов и навесных калиток с непрозрачными полотнами двустороннего действия или вращающимися</w:t>
            </w:r>
          </w:p>
          <w:p w:rsidR="00A46FDF" w:rsidRPr="0051719C" w:rsidRDefault="00A46FDF" w:rsidP="00FD62E5">
            <w:pPr>
              <w:spacing w:line="240" w:lineRule="auto"/>
              <w:ind w:firstLine="0"/>
              <w:rPr>
                <w:b/>
                <w:sz w:val="7"/>
                <w:szCs w:val="7"/>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b/>
                <w:sz w:val="24"/>
                <w:szCs w:val="24"/>
              </w:rPr>
            </w:pPr>
            <w:r w:rsidRPr="0051719C">
              <w:rPr>
                <w:b/>
                <w:sz w:val="24"/>
                <w:szCs w:val="24"/>
              </w:rPr>
              <w:t>1.2. Путь (пути) движения на территории</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Поверхность пути: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отсутствие насыпных и крупноструктурных материалов</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при наличии бетонных плит ровная укладка, толщина швов между плитами - не более </w:t>
            </w:r>
            <w:smartTag w:uri="urn:schemas-microsoft-com:office:smarttags" w:element="metricconverter">
              <w:smartTagPr>
                <w:attr w:name="ProductID" w:val="0,015 м"/>
              </w:smartTagPr>
              <w:r w:rsidRPr="0051719C">
                <w:rPr>
                  <w:rFonts w:eastAsia="Times New Roman"/>
                  <w:color w:val="000000"/>
                  <w:sz w:val="24"/>
                  <w:szCs w:val="24"/>
                  <w:lang w:eastAsia="ru-RU"/>
                </w:rPr>
                <w:t>0,015 м</w:t>
              </w:r>
            </w:smartTag>
          </w:p>
          <w:p w:rsidR="00A46FDF" w:rsidRPr="0051719C" w:rsidRDefault="00A46FDF" w:rsidP="00FD62E5">
            <w:pPr>
              <w:spacing w:line="240" w:lineRule="auto"/>
              <w:ind w:firstLine="0"/>
              <w:rPr>
                <w:rFonts w:eastAsia="Times New Roman"/>
                <w:color w:val="000000"/>
                <w:sz w:val="7"/>
                <w:szCs w:val="7"/>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Лестницы на пути: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дублируются  пандусами или другими средствами подъема  </w:t>
            </w:r>
          </w:p>
          <w:p w:rsidR="00A46FDF" w:rsidRPr="0051719C" w:rsidRDefault="00A46FDF" w:rsidP="00FD62E5">
            <w:pPr>
              <w:spacing w:line="240" w:lineRule="auto"/>
              <w:ind w:firstLine="0"/>
              <w:rPr>
                <w:rFonts w:eastAsia="Times New Roman"/>
                <w:color w:val="000000"/>
                <w:sz w:val="7"/>
                <w:szCs w:val="7"/>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Устройства и оборудование:</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(почтовые ящики, укрытия таксофонов, информационные щиты) на стенах зданий, сооружений или на отдельных конструкциях, а также выступающие элементы и части зданий и сооружений не </w:t>
            </w:r>
            <w:r w:rsidRPr="0051719C">
              <w:rPr>
                <w:rFonts w:eastAsia="Times New Roman"/>
                <w:color w:val="000000"/>
                <w:sz w:val="24"/>
                <w:szCs w:val="24"/>
                <w:lang w:eastAsia="ru-RU"/>
              </w:rPr>
              <w:lastRenderedPageBreak/>
              <w:t>должны сокращать нормируемое пространство для прохода, а также проезда и маневрирования кресла-коляски</w:t>
            </w:r>
          </w:p>
          <w:p w:rsidR="00A46FDF" w:rsidRPr="0051719C" w:rsidRDefault="00A46FDF" w:rsidP="00FD62E5">
            <w:pPr>
              <w:spacing w:line="240" w:lineRule="auto"/>
              <w:ind w:firstLine="0"/>
              <w:rPr>
                <w:rFonts w:eastAsia="Times New Roman"/>
                <w:color w:val="000000"/>
                <w:sz w:val="7"/>
                <w:szCs w:val="7"/>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lastRenderedPageBreak/>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Ширина пути: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не менее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 xml:space="preserve"> (при встречном движении инвалидов на креслах-колясках)</w:t>
            </w:r>
          </w:p>
          <w:p w:rsidR="00A46FDF" w:rsidRPr="0051719C" w:rsidRDefault="00A46FDF" w:rsidP="00FD62E5">
            <w:pPr>
              <w:spacing w:line="240" w:lineRule="auto"/>
              <w:ind w:firstLine="0"/>
              <w:rPr>
                <w:rFonts w:eastAsia="Times New Roman"/>
                <w:color w:val="000000"/>
                <w:sz w:val="10"/>
                <w:szCs w:val="10"/>
                <w:lang w:eastAsia="ru-RU"/>
              </w:rPr>
            </w:pPr>
            <w:r w:rsidRPr="0051719C">
              <w:rPr>
                <w:rFonts w:eastAsia="Times New Roman"/>
                <w:color w:val="000000"/>
                <w:sz w:val="24"/>
                <w:szCs w:val="24"/>
                <w:lang w:eastAsia="ru-RU"/>
              </w:rPr>
              <w:t xml:space="preserve"> </w:t>
            </w: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Уклон пути: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поперечный - 1 - 2%,</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продольный - не более 5%</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(при съезде с тротуара и в стесненных местах - до 10% на протяжении не более </w:t>
            </w:r>
            <w:smartTag w:uri="urn:schemas-microsoft-com:office:smarttags" w:element="metricconverter">
              <w:smartTagPr>
                <w:attr w:name="ProductID" w:val="10 м"/>
              </w:smartTagPr>
              <w:r w:rsidRPr="0051719C">
                <w:rPr>
                  <w:rFonts w:eastAsia="Times New Roman"/>
                  <w:color w:val="000000"/>
                  <w:sz w:val="24"/>
                  <w:szCs w:val="24"/>
                  <w:lang w:eastAsia="ru-RU"/>
                </w:rPr>
                <w:t>10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 О, С</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Тактильные средства на покрытии пешеходных путей:</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не менее, чем за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до объекта информации (начала опасного участка, изменения направления движения, входа)</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Бордюры по краям пешеходных путей: высота не менее </w:t>
            </w:r>
            <w:smartTag w:uri="urn:schemas-microsoft-com:office:smarttags" w:element="metricconverter">
              <w:smartTagPr>
                <w:attr w:name="ProductID" w:val="0,05 м"/>
              </w:smartTagPr>
              <w:r w:rsidRPr="0051719C">
                <w:rPr>
                  <w:rFonts w:eastAsia="Times New Roman"/>
                  <w:color w:val="000000"/>
                  <w:sz w:val="24"/>
                  <w:szCs w:val="24"/>
                  <w:lang w:eastAsia="ru-RU"/>
                </w:rPr>
                <w:t>0,05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 О, С</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xml:space="preserve">Бортовой камень на пересечении тротуаров с проезжей частью, вдоль газонов и озелененных площадок, примыкающих к путям пешеходного движения - высота не более </w:t>
            </w:r>
            <w:smartTag w:uri="urn:schemas-microsoft-com:office:smarttags" w:element="metricconverter">
              <w:smartTagPr>
                <w:attr w:name="ProductID" w:val="0,04 м"/>
              </w:smartTagPr>
              <w:r w:rsidRPr="0051719C">
                <w:rPr>
                  <w:rFonts w:eastAsia="Times New Roman"/>
                  <w:sz w:val="24"/>
                  <w:szCs w:val="24"/>
                  <w:lang w:eastAsia="ru-RU"/>
                </w:rPr>
                <w:t>0,04 м</w:t>
              </w:r>
            </w:smartTag>
          </w:p>
          <w:p w:rsidR="00A46FDF" w:rsidRPr="0051719C" w:rsidRDefault="00A46FDF" w:rsidP="00FD62E5">
            <w:pPr>
              <w:spacing w:line="240" w:lineRule="auto"/>
              <w:ind w:firstLine="0"/>
              <w:rPr>
                <w:rFonts w:eastAsia="Times New Roman"/>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К</w:t>
            </w:r>
          </w:p>
        </w:tc>
        <w:tc>
          <w:tcPr>
            <w:tcW w:w="1559"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3.4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Подземные и надземные переходы:</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оборудуются пандусами или подъемными устройствами</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 О</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Выступающие объекты и  подвесное оборудование:</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 не более </w:t>
            </w:r>
            <w:smartTag w:uri="urn:schemas-microsoft-com:office:smarttags" w:element="metricconverter">
              <w:smartTagPr>
                <w:attr w:name="ProductID" w:val="0,1 м"/>
              </w:smartTagPr>
              <w:r w:rsidRPr="0051719C">
                <w:rPr>
                  <w:rFonts w:eastAsia="Times New Roman"/>
                  <w:color w:val="000000"/>
                  <w:sz w:val="24"/>
                  <w:szCs w:val="24"/>
                  <w:lang w:eastAsia="ru-RU"/>
                </w:rPr>
                <w:t>0,1 м</w:t>
              </w:r>
            </w:smartTag>
            <w:r w:rsidRPr="0051719C">
              <w:rPr>
                <w:rFonts w:eastAsia="Times New Roman"/>
                <w:color w:val="000000"/>
                <w:sz w:val="24"/>
                <w:szCs w:val="24"/>
                <w:lang w:eastAsia="ru-RU"/>
              </w:rPr>
              <w:t xml:space="preserve"> (если нижняя кромка их на высоте 0,7-</w:t>
            </w:r>
            <w:smartTag w:uri="urn:schemas-microsoft-com:office:smarttags" w:element="metricconverter">
              <w:smartTagPr>
                <w:attr w:name="ProductID" w:val="2,1 м"/>
              </w:smartTagPr>
              <w:r w:rsidRPr="0051719C">
                <w:rPr>
                  <w:rFonts w:eastAsia="Times New Roman"/>
                  <w:color w:val="000000"/>
                  <w:sz w:val="24"/>
                  <w:szCs w:val="24"/>
                  <w:lang w:eastAsia="ru-RU"/>
                </w:rPr>
                <w:t>2,1 м</w:t>
              </w:r>
            </w:smartTag>
            <w:r w:rsidRPr="0051719C">
              <w:rPr>
                <w:rFonts w:eastAsia="Times New Roman"/>
                <w:color w:val="000000"/>
                <w:sz w:val="24"/>
                <w:szCs w:val="24"/>
                <w:lang w:eastAsia="ru-RU"/>
              </w:rPr>
              <w:t xml:space="preserve"> от уровня пешеходного пути),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не более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 xml:space="preserve"> (при их размещении на отдельно стоящей опоре);</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 в иных случаях выделять пространство под этими объектами бордюрным камнем, бортиком высотой не менее </w:t>
            </w:r>
            <w:smartTag w:uri="urn:schemas-microsoft-com:office:smarttags" w:element="metricconverter">
              <w:smartTagPr>
                <w:attr w:name="ProductID" w:val="0,05 м"/>
              </w:smartTagPr>
              <w:r w:rsidRPr="0051719C">
                <w:rPr>
                  <w:rFonts w:eastAsia="Times New Roman"/>
                  <w:color w:val="000000"/>
                  <w:sz w:val="24"/>
                  <w:szCs w:val="24"/>
                  <w:lang w:eastAsia="ru-RU"/>
                </w:rPr>
                <w:t>0,05 м</w:t>
              </w:r>
            </w:smartTag>
            <w:r w:rsidRPr="0051719C">
              <w:rPr>
                <w:rFonts w:eastAsia="Times New Roman"/>
                <w:color w:val="000000"/>
                <w:sz w:val="24"/>
                <w:szCs w:val="24"/>
                <w:lang w:eastAsia="ru-RU"/>
              </w:rPr>
              <w:t xml:space="preserve"> либо ограждениями высотой не менее </w:t>
            </w:r>
            <w:smartTag w:uri="urn:schemas-microsoft-com:office:smarttags" w:element="metricconverter">
              <w:smartTagPr>
                <w:attr w:name="ProductID" w:val="0,7 м"/>
              </w:smartTagPr>
              <w:r w:rsidRPr="0051719C">
                <w:rPr>
                  <w:rFonts w:eastAsia="Times New Roman"/>
                  <w:color w:val="000000"/>
                  <w:sz w:val="24"/>
                  <w:szCs w:val="24"/>
                  <w:lang w:eastAsia="ru-RU"/>
                </w:rPr>
                <w:t>0,7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формы и края подвесного оборудования скруглены</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Установленное оборудование: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(в т.ч. таксофоны и другое специализированное оборудование для людей с недостатками зрения)</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на горизонтальной плоскости с применением рифленого покрытия, или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 на отдельных плитах высотой до </w:t>
            </w:r>
            <w:smartTag w:uri="urn:schemas-microsoft-com:office:smarttags" w:element="metricconverter">
              <w:smartTagPr>
                <w:attr w:name="ProductID" w:val="0,04 м"/>
              </w:smartTagPr>
              <w:r w:rsidRPr="0051719C">
                <w:rPr>
                  <w:rFonts w:eastAsia="Times New Roman"/>
                  <w:color w:val="000000"/>
                  <w:sz w:val="24"/>
                  <w:szCs w:val="24"/>
                  <w:lang w:eastAsia="ru-RU"/>
                </w:rPr>
                <w:t>0,04 м</w:t>
              </w:r>
            </w:smartTag>
            <w:r w:rsidRPr="0051719C">
              <w:rPr>
                <w:rFonts w:eastAsia="Times New Roman"/>
                <w:color w:val="000000"/>
                <w:sz w:val="24"/>
                <w:szCs w:val="24"/>
                <w:lang w:eastAsia="ru-RU"/>
              </w:rPr>
              <w:t xml:space="preserve">, край которых на расстоянии 0,7 -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от установленного оборудования</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b/>
                <w:color w:val="000000"/>
                <w:sz w:val="13"/>
                <w:szCs w:val="13"/>
                <w:lang w:eastAsia="ru-RU"/>
              </w:rPr>
            </w:pPr>
          </w:p>
          <w:p w:rsidR="00A46FDF" w:rsidRPr="0051719C" w:rsidRDefault="00A46FDF" w:rsidP="00FD62E5">
            <w:pPr>
              <w:spacing w:line="240" w:lineRule="auto"/>
              <w:ind w:firstLine="0"/>
              <w:jc w:val="center"/>
              <w:rPr>
                <w:rFonts w:eastAsia="Times New Roman"/>
                <w:b/>
                <w:color w:val="000000"/>
                <w:sz w:val="24"/>
                <w:szCs w:val="24"/>
                <w:lang w:eastAsia="ru-RU"/>
              </w:rPr>
            </w:pPr>
            <w:r w:rsidRPr="0051719C">
              <w:rPr>
                <w:rFonts w:eastAsia="Times New Roman"/>
                <w:b/>
                <w:color w:val="000000"/>
                <w:sz w:val="24"/>
                <w:szCs w:val="24"/>
                <w:lang w:eastAsia="ru-RU"/>
              </w:rPr>
              <w:t>1.3 Лестница (наружная)</w:t>
            </w:r>
          </w:p>
          <w:p w:rsidR="00A46FDF" w:rsidRPr="0051719C" w:rsidRDefault="00A46FDF" w:rsidP="00FD62E5">
            <w:pPr>
              <w:spacing w:line="240" w:lineRule="auto"/>
              <w:ind w:firstLine="0"/>
              <w:jc w:val="center"/>
              <w:rPr>
                <w:rFonts w:eastAsia="Times New Roman"/>
                <w:color w:val="000000"/>
                <w:sz w:val="13"/>
                <w:szCs w:val="13"/>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sz w:val="10"/>
                <w:szCs w:val="10"/>
                <w:lang w:eastAsia="ru-RU"/>
              </w:rPr>
            </w:pPr>
          </w:p>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УНИВЕРСАЛЬНЫЕ ТРЕБОВАНИЯ</w:t>
            </w:r>
          </w:p>
          <w:p w:rsidR="00A46FDF" w:rsidRPr="0051719C" w:rsidRDefault="00A46FDF" w:rsidP="00FD62E5">
            <w:pPr>
              <w:spacing w:line="240" w:lineRule="auto"/>
              <w:ind w:firstLine="0"/>
              <w:jc w:val="center"/>
              <w:rPr>
                <w:rFonts w:eastAsia="Times New Roman"/>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Дублируются пандусами или другими средствами подъема</w:t>
            </w:r>
          </w:p>
          <w:p w:rsidR="00A46FDF" w:rsidRPr="0051719C" w:rsidRDefault="00A46FDF" w:rsidP="00FD62E5">
            <w:pPr>
              <w:spacing w:line="240" w:lineRule="auto"/>
              <w:ind w:firstLine="0"/>
              <w:rPr>
                <w:rFonts w:eastAsia="Times New Roman"/>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3.9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sz w:val="10"/>
                <w:szCs w:val="10"/>
                <w:lang w:eastAsia="ru-RU"/>
              </w:rPr>
            </w:pPr>
          </w:p>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Ступени:</w:t>
            </w:r>
          </w:p>
          <w:p w:rsidR="00A46FDF" w:rsidRPr="0051719C" w:rsidRDefault="00A46FDF" w:rsidP="00FD62E5">
            <w:pPr>
              <w:spacing w:line="240" w:lineRule="auto"/>
              <w:ind w:firstLine="0"/>
              <w:rPr>
                <w:sz w:val="24"/>
                <w:szCs w:val="24"/>
              </w:rPr>
            </w:pPr>
            <w:r w:rsidRPr="0051719C">
              <w:rPr>
                <w:rFonts w:eastAsia="Times New Roman"/>
                <w:sz w:val="24"/>
                <w:szCs w:val="24"/>
                <w:lang w:eastAsia="ru-RU"/>
              </w:rPr>
              <w:t xml:space="preserve">одинаковой формы: ширина проступей не менее </w:t>
            </w:r>
            <w:smartTag w:uri="urn:schemas-microsoft-com:office:smarttags" w:element="metricconverter">
              <w:smartTagPr>
                <w:attr w:name="ProductID" w:val="0,4 м"/>
              </w:smartTagPr>
              <w:r w:rsidRPr="0051719C">
                <w:rPr>
                  <w:rFonts w:eastAsia="Times New Roman"/>
                  <w:sz w:val="24"/>
                  <w:szCs w:val="24"/>
                  <w:lang w:eastAsia="ru-RU"/>
                </w:rPr>
                <w:t>0,4 м</w:t>
              </w:r>
            </w:smartTag>
            <w:r w:rsidRPr="0051719C">
              <w:rPr>
                <w:rFonts w:eastAsia="Times New Roman"/>
                <w:sz w:val="24"/>
                <w:szCs w:val="24"/>
                <w:lang w:eastAsia="ru-RU"/>
              </w:rPr>
              <w:t xml:space="preserve">, высота подъемов ступеней - не более </w:t>
            </w:r>
            <w:smartTag w:uri="urn:schemas-microsoft-com:office:smarttags" w:element="metricconverter">
              <w:smartTagPr>
                <w:attr w:name="ProductID" w:val="0,12 м"/>
              </w:smartTagPr>
              <w:r w:rsidRPr="0051719C">
                <w:rPr>
                  <w:rFonts w:eastAsia="Times New Roman"/>
                  <w:sz w:val="24"/>
                  <w:szCs w:val="24"/>
                  <w:lang w:eastAsia="ru-RU"/>
                </w:rPr>
                <w:t>0,12 м</w:t>
              </w:r>
            </w:smartTag>
            <w:r w:rsidRPr="0051719C">
              <w:rPr>
                <w:rFonts w:eastAsia="Times New Roman"/>
                <w:sz w:val="24"/>
                <w:szCs w:val="24"/>
                <w:lang w:eastAsia="ru-RU"/>
              </w:rPr>
              <w:t>; поперечный уклон 1 - 2%</w:t>
            </w:r>
            <w:r w:rsidRPr="0051719C">
              <w:rPr>
                <w:sz w:val="24"/>
                <w:szCs w:val="24"/>
              </w:rPr>
              <w:t xml:space="preserve"> </w:t>
            </w:r>
          </w:p>
          <w:p w:rsidR="00A46FDF" w:rsidRPr="0051719C" w:rsidRDefault="00A46FDF" w:rsidP="00FD62E5">
            <w:pPr>
              <w:spacing w:line="240" w:lineRule="auto"/>
              <w:ind w:firstLine="0"/>
              <w:rPr>
                <w:rFonts w:eastAsia="Times New Roman"/>
                <w:i/>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О, С</w:t>
            </w:r>
          </w:p>
        </w:tc>
        <w:tc>
          <w:tcPr>
            <w:tcW w:w="1559"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3.9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xml:space="preserve">Поручни (при перепаде высот более </w:t>
            </w:r>
            <w:smartTag w:uri="urn:schemas-microsoft-com:office:smarttags" w:element="metricconverter">
              <w:smartTagPr>
                <w:attr w:name="ProductID" w:val="0,45 м"/>
              </w:smartTagPr>
              <w:r w:rsidRPr="0051719C">
                <w:rPr>
                  <w:rFonts w:eastAsia="Times New Roman"/>
                  <w:sz w:val="24"/>
                  <w:szCs w:val="24"/>
                  <w:lang w:eastAsia="ru-RU"/>
                </w:rPr>
                <w:t>0,45 м</w:t>
              </w:r>
            </w:smartTag>
            <w:r w:rsidRPr="0051719C">
              <w:rPr>
                <w:rFonts w:eastAsia="Times New Roman"/>
                <w:sz w:val="24"/>
                <w:szCs w:val="24"/>
                <w:lang w:eastAsia="ru-RU"/>
              </w:rPr>
              <w:t>):</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lastRenderedPageBreak/>
              <w:t>- с двух сторон,</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xml:space="preserve"> - на высоте </w:t>
            </w:r>
            <w:smartTag w:uri="urn:schemas-microsoft-com:office:smarttags" w:element="metricconverter">
              <w:smartTagPr>
                <w:attr w:name="ProductID" w:val="0,9 м"/>
              </w:smartTagPr>
              <w:r w:rsidRPr="0051719C">
                <w:rPr>
                  <w:rFonts w:eastAsia="Times New Roman"/>
                  <w:sz w:val="24"/>
                  <w:szCs w:val="24"/>
                  <w:lang w:eastAsia="ru-RU"/>
                </w:rPr>
                <w:t>0,9 м</w:t>
              </w:r>
            </w:smartTag>
            <w:r w:rsidRPr="0051719C">
              <w:rPr>
                <w:rFonts w:eastAsia="Times New Roman"/>
                <w:sz w:val="24"/>
                <w:szCs w:val="24"/>
                <w:lang w:eastAsia="ru-RU"/>
              </w:rPr>
              <w:t xml:space="preserve"> (в дошкольных учреждениях - и </w:t>
            </w:r>
            <w:smartTag w:uri="urn:schemas-microsoft-com:office:smarttags" w:element="metricconverter">
              <w:smartTagPr>
                <w:attr w:name="ProductID" w:val="0,5 м"/>
              </w:smartTagPr>
              <w:r w:rsidRPr="0051719C">
                <w:rPr>
                  <w:rFonts w:eastAsia="Times New Roman"/>
                  <w:sz w:val="24"/>
                  <w:szCs w:val="24"/>
                  <w:lang w:eastAsia="ru-RU"/>
                </w:rPr>
                <w:t>0,5 м</w:t>
              </w:r>
            </w:smartTag>
            <w:r w:rsidRPr="0051719C">
              <w:rPr>
                <w:rFonts w:eastAsia="Times New Roman"/>
                <w:sz w:val="24"/>
                <w:szCs w:val="24"/>
                <w:lang w:eastAsia="ru-RU"/>
              </w:rPr>
              <w:t>)</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xml:space="preserve">- завершающие части поручня длиннее марша на </w:t>
            </w:r>
            <w:smartTag w:uri="urn:schemas-microsoft-com:office:smarttags" w:element="metricconverter">
              <w:smartTagPr>
                <w:attr w:name="ProductID" w:val="0,3 м"/>
              </w:smartTagPr>
              <w:r w:rsidRPr="0051719C">
                <w:rPr>
                  <w:rFonts w:eastAsia="Times New Roman"/>
                  <w:sz w:val="24"/>
                  <w:szCs w:val="24"/>
                  <w:lang w:eastAsia="ru-RU"/>
                </w:rPr>
                <w:t>0,3 м</w:t>
              </w:r>
            </w:smartTag>
          </w:p>
          <w:p w:rsidR="00A46FDF" w:rsidRPr="0051719C" w:rsidRDefault="00A46FDF" w:rsidP="00FD62E5">
            <w:pPr>
              <w:spacing w:line="240" w:lineRule="auto"/>
              <w:ind w:firstLine="0"/>
              <w:rPr>
                <w:rFonts w:eastAsia="Times New Roman"/>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lastRenderedPageBreak/>
              <w:t>О, С</w:t>
            </w:r>
          </w:p>
        </w:tc>
        <w:tc>
          <w:tcPr>
            <w:tcW w:w="1559"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sz w:val="24"/>
                <w:szCs w:val="24"/>
                <w:lang w:eastAsia="ru-RU"/>
              </w:rPr>
              <w:t>3.32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b/>
                <w:sz w:val="13"/>
                <w:szCs w:val="13"/>
              </w:rPr>
            </w:pPr>
          </w:p>
          <w:p w:rsidR="00A46FDF" w:rsidRPr="0051719C" w:rsidRDefault="00A46FDF" w:rsidP="00FD62E5">
            <w:pPr>
              <w:spacing w:line="240" w:lineRule="auto"/>
              <w:ind w:firstLine="0"/>
              <w:jc w:val="center"/>
              <w:rPr>
                <w:b/>
                <w:sz w:val="24"/>
                <w:szCs w:val="24"/>
              </w:rPr>
            </w:pPr>
            <w:r w:rsidRPr="0051719C">
              <w:rPr>
                <w:b/>
                <w:sz w:val="24"/>
                <w:szCs w:val="24"/>
              </w:rPr>
              <w:t>1.4 Пандус (наружный)</w:t>
            </w:r>
          </w:p>
          <w:p w:rsidR="00A46FDF" w:rsidRPr="0051719C" w:rsidRDefault="00A46FDF" w:rsidP="00FD62E5">
            <w:pPr>
              <w:spacing w:line="240" w:lineRule="auto"/>
              <w:ind w:firstLine="0"/>
              <w:jc w:val="center"/>
              <w:rPr>
                <w:rFonts w:eastAsia="Times New Roman"/>
                <w:color w:val="000000"/>
                <w:sz w:val="13"/>
                <w:szCs w:val="13"/>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Материалы несущих конструкции пандусов – негорючие</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Высота одного подъема (марша):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до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(при уклоне до 8%)</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до 0,2 (уклон до 10%) </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Ширина  пандуса: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при одностороннем движении -  не менее </w:t>
            </w:r>
            <w:smartTag w:uri="urn:schemas-microsoft-com:office:smarttags" w:element="metricconverter">
              <w:smartTagPr>
                <w:attr w:name="ProductID" w:val="1,0 м"/>
              </w:smartTagPr>
              <w:r w:rsidRPr="0051719C">
                <w:rPr>
                  <w:rFonts w:eastAsia="Times New Roman"/>
                  <w:color w:val="000000"/>
                  <w:sz w:val="24"/>
                  <w:szCs w:val="24"/>
                  <w:lang w:eastAsia="ru-RU"/>
                </w:rPr>
                <w:t>1,0 м</w:t>
              </w:r>
            </w:smartTag>
            <w:r w:rsidRPr="0051719C">
              <w:rPr>
                <w:rFonts w:eastAsia="Times New Roman"/>
                <w:color w:val="000000"/>
                <w:sz w:val="24"/>
                <w:szCs w:val="24"/>
                <w:lang w:eastAsia="ru-RU"/>
              </w:rPr>
              <w:t xml:space="preserve">, (остальные -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Горизонтальные площадки:</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после каждого марша,</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xml:space="preserve">- глубина площадки - не менее </w:t>
            </w:r>
            <w:smartTag w:uri="urn:schemas-microsoft-com:office:smarttags" w:element="metricconverter">
              <w:smartTagPr>
                <w:attr w:name="ProductID" w:val="1,5 м"/>
              </w:smartTagPr>
              <w:r w:rsidRPr="0051719C">
                <w:rPr>
                  <w:rFonts w:eastAsia="Times New Roman"/>
                  <w:sz w:val="24"/>
                  <w:szCs w:val="24"/>
                  <w:lang w:eastAsia="ru-RU"/>
                </w:rPr>
                <w:t>1,5 м</w:t>
              </w:r>
            </w:smartTag>
            <w:r w:rsidRPr="0051719C">
              <w:rPr>
                <w:rFonts w:eastAsia="Times New Roman"/>
                <w:sz w:val="24"/>
                <w:szCs w:val="24"/>
                <w:lang w:eastAsia="ru-RU"/>
              </w:rPr>
              <w:t xml:space="preserve"> </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(в исключительных случаях предусматривать винтовые пандусы)</w:t>
            </w:r>
          </w:p>
          <w:p w:rsidR="00A46FDF" w:rsidRPr="0051719C" w:rsidRDefault="00A46FDF" w:rsidP="00FD62E5">
            <w:pPr>
              <w:spacing w:line="240" w:lineRule="auto"/>
              <w:ind w:firstLine="0"/>
              <w:rPr>
                <w:rFonts w:eastAsia="Times New Roman"/>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Бортики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 краям маршей и горизонтальных поверхностей - высотой не менее </w:t>
            </w:r>
            <w:smartTag w:uri="urn:schemas-microsoft-com:office:smarttags" w:element="metricconverter">
              <w:smartTagPr>
                <w:attr w:name="ProductID" w:val="0,05 м"/>
              </w:smartTagPr>
              <w:r w:rsidRPr="0051719C">
                <w:rPr>
                  <w:rFonts w:eastAsia="Times New Roman"/>
                  <w:color w:val="000000"/>
                  <w:sz w:val="24"/>
                  <w:szCs w:val="24"/>
                  <w:lang w:eastAsia="ru-RU"/>
                </w:rPr>
                <w:t>0,05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Поручни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с двух сторон,</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0,7 и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(в дошкольных учреждениях - и </w:t>
            </w:r>
            <w:smartTag w:uri="urn:schemas-microsoft-com:office:smarttags" w:element="metricconverter">
              <w:smartTagPr>
                <w:attr w:name="ProductID" w:val="0,5 м"/>
              </w:smartTagPr>
              <w:r w:rsidRPr="0051719C">
                <w:rPr>
                  <w:rFonts w:eastAsia="Times New Roman"/>
                  <w:color w:val="000000"/>
                  <w:sz w:val="24"/>
                  <w:szCs w:val="24"/>
                  <w:lang w:eastAsia="ru-RU"/>
                </w:rPr>
                <w:t>0,5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завершающие части длиннее наклонной части пандуса на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3.32</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ГОСТ Р 51261</w:t>
            </w:r>
          </w:p>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b/>
                <w:sz w:val="13"/>
                <w:szCs w:val="13"/>
              </w:rPr>
            </w:pPr>
          </w:p>
          <w:p w:rsidR="00A46FDF" w:rsidRPr="0051719C" w:rsidRDefault="00A46FDF" w:rsidP="00FD62E5">
            <w:pPr>
              <w:spacing w:line="240" w:lineRule="auto"/>
              <w:ind w:firstLine="0"/>
              <w:jc w:val="center"/>
              <w:rPr>
                <w:b/>
                <w:sz w:val="24"/>
                <w:szCs w:val="24"/>
              </w:rPr>
            </w:pPr>
            <w:r w:rsidRPr="0051719C">
              <w:rPr>
                <w:b/>
                <w:sz w:val="24"/>
                <w:szCs w:val="24"/>
              </w:rPr>
              <w:t>1.5 Автостоянка и парковка</w:t>
            </w:r>
          </w:p>
          <w:p w:rsidR="00A46FDF" w:rsidRPr="0051719C" w:rsidRDefault="00A46FDF" w:rsidP="00FD62E5">
            <w:pPr>
              <w:spacing w:line="240" w:lineRule="auto"/>
              <w:ind w:firstLine="0"/>
              <w:jc w:val="center"/>
              <w:rPr>
                <w:rFonts w:eastAsia="Times New Roman"/>
                <w:color w:val="000000"/>
                <w:sz w:val="13"/>
                <w:szCs w:val="13"/>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Площадки для остановки специализированных средств общественного транспорта для инвалидов размещаются не далее </w:t>
            </w:r>
            <w:smartTag w:uri="urn:schemas-microsoft-com:office:smarttags" w:element="metricconverter">
              <w:smartTagPr>
                <w:attr w:name="ProductID" w:val="100 м"/>
              </w:smartTagPr>
              <w:r w:rsidRPr="0051719C">
                <w:rPr>
                  <w:rFonts w:eastAsia="Times New Roman"/>
                  <w:color w:val="000000"/>
                  <w:sz w:val="24"/>
                  <w:szCs w:val="24"/>
                  <w:lang w:eastAsia="ru-RU"/>
                </w:rPr>
                <w:t>100 м</w:t>
              </w:r>
            </w:smartTag>
            <w:r w:rsidRPr="0051719C">
              <w:rPr>
                <w:rFonts w:eastAsia="Times New Roman"/>
                <w:color w:val="000000"/>
                <w:sz w:val="24"/>
                <w:szCs w:val="24"/>
                <w:lang w:eastAsia="ru-RU"/>
              </w:rPr>
              <w:t xml:space="preserve"> от входов в общественные здания для МГН</w:t>
            </w:r>
          </w:p>
          <w:p w:rsidR="00A46FDF" w:rsidRPr="0051719C" w:rsidRDefault="00A46FDF" w:rsidP="00FD62E5">
            <w:pPr>
              <w:spacing w:line="240" w:lineRule="auto"/>
              <w:ind w:firstLine="0"/>
              <w:rPr>
                <w:rFonts w:eastAsia="Times New Roman"/>
                <w:color w:val="000000"/>
                <w:sz w:val="10"/>
                <w:szCs w:val="10"/>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Зоны для парковки (стоянки) автомобиля инвалида: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ширина - не менее </w:t>
            </w:r>
            <w:smartTag w:uri="urn:schemas-microsoft-com:office:smarttags" w:element="metricconverter">
              <w:smartTagPr>
                <w:attr w:name="ProductID" w:val="3,5 м"/>
              </w:smartTagPr>
              <w:r w:rsidRPr="0051719C">
                <w:rPr>
                  <w:rFonts w:eastAsia="Times New Roman"/>
                  <w:color w:val="000000"/>
                  <w:sz w:val="24"/>
                  <w:szCs w:val="24"/>
                  <w:lang w:eastAsia="ru-RU"/>
                </w:rPr>
                <w:t>3,5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обозначение знаками (международными);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вблизи входа в здание - не далее </w:t>
            </w:r>
            <w:smartTag w:uri="urn:schemas-microsoft-com:office:smarttags" w:element="metricconverter">
              <w:smartTagPr>
                <w:attr w:name="ProductID" w:val="50 м"/>
              </w:smartTagPr>
              <w:r w:rsidRPr="0051719C">
                <w:rPr>
                  <w:rFonts w:eastAsia="Times New Roman"/>
                  <w:color w:val="000000"/>
                  <w:sz w:val="24"/>
                  <w:szCs w:val="24"/>
                  <w:lang w:eastAsia="ru-RU"/>
                </w:rPr>
                <w:t>50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Количество мест для транспорта инвалидов:</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(на открытых индивидуальных автостоянках)</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не менее 10%  (но не менее одного места)</w:t>
            </w:r>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 О</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vAlign w:val="center"/>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ОСОБЫЕ ТРЕБОВАНИЯ К ОТДЕЛЬНЫМ ТИПАМ ОСИ</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firstLine="0"/>
              <w:rPr>
                <w:sz w:val="24"/>
                <w:szCs w:val="24"/>
              </w:rPr>
            </w:pPr>
          </w:p>
        </w:tc>
        <w:tc>
          <w:tcPr>
            <w:tcW w:w="713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Зоны для парковки (стоянки) автомобиля инвалида при жилых зданиях:</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не далее </w:t>
            </w:r>
            <w:smartTag w:uri="urn:schemas-microsoft-com:office:smarttags" w:element="metricconverter">
              <w:smartTagPr>
                <w:attr w:name="ProductID" w:val="100 м"/>
              </w:smartTagPr>
              <w:r w:rsidRPr="0051719C">
                <w:rPr>
                  <w:rFonts w:eastAsia="Times New Roman"/>
                  <w:color w:val="000000"/>
                  <w:sz w:val="24"/>
                  <w:szCs w:val="24"/>
                  <w:lang w:eastAsia="ru-RU"/>
                </w:rPr>
                <w:t>100 м</w:t>
              </w:r>
            </w:smartTag>
          </w:p>
          <w:p w:rsidR="00A46FDF" w:rsidRPr="0051719C" w:rsidRDefault="00A46FDF" w:rsidP="00FD62E5">
            <w:pPr>
              <w:spacing w:line="240" w:lineRule="auto"/>
              <w:ind w:firstLine="0"/>
              <w:rPr>
                <w:rFonts w:eastAsia="Times New Roman"/>
                <w:color w:val="000000"/>
                <w:sz w:val="8"/>
                <w:szCs w:val="8"/>
                <w:lang w:eastAsia="ru-RU"/>
              </w:rPr>
            </w:pPr>
          </w:p>
        </w:tc>
        <w:tc>
          <w:tcPr>
            <w:tcW w:w="850"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55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vAlign w:val="center"/>
          </w:tcPr>
          <w:p w:rsidR="00A46FDF" w:rsidRPr="0051719C" w:rsidRDefault="00A46FDF" w:rsidP="00FD62E5">
            <w:pPr>
              <w:spacing w:line="240" w:lineRule="auto"/>
              <w:ind w:left="720" w:firstLine="0"/>
              <w:rPr>
                <w:sz w:val="24"/>
                <w:szCs w:val="24"/>
              </w:rPr>
            </w:pPr>
          </w:p>
        </w:tc>
        <w:tc>
          <w:tcPr>
            <w:tcW w:w="7133" w:type="dxa"/>
            <w:gridSpan w:val="2"/>
            <w:vAlign w:val="center"/>
          </w:tcPr>
          <w:p w:rsidR="00A46FDF" w:rsidRPr="0051719C" w:rsidRDefault="00A46FDF" w:rsidP="00FD62E5">
            <w:pPr>
              <w:spacing w:line="240" w:lineRule="auto"/>
              <w:ind w:firstLine="0"/>
              <w:rPr>
                <w:sz w:val="8"/>
                <w:szCs w:val="8"/>
              </w:rPr>
            </w:pPr>
            <w:r w:rsidRPr="0051719C">
              <w:rPr>
                <w:sz w:val="24"/>
                <w:szCs w:val="24"/>
              </w:rPr>
              <w:t>К участку жилого одноквартирного дома - оборудование контрольно-охранными приборами или устройствами сигнализации (для людей с нарушениями зрения и слуха)</w:t>
            </w:r>
          </w:p>
        </w:tc>
        <w:tc>
          <w:tcPr>
            <w:tcW w:w="850" w:type="dxa"/>
            <w:vAlign w:val="center"/>
          </w:tcPr>
          <w:p w:rsidR="00A46FDF" w:rsidRPr="0051719C" w:rsidRDefault="00A46FDF" w:rsidP="00FD62E5">
            <w:pPr>
              <w:spacing w:line="240" w:lineRule="auto"/>
              <w:ind w:firstLine="0"/>
              <w:jc w:val="center"/>
              <w:rPr>
                <w:sz w:val="24"/>
                <w:szCs w:val="24"/>
              </w:rPr>
            </w:pPr>
            <w:r w:rsidRPr="0051719C">
              <w:rPr>
                <w:sz w:val="24"/>
                <w:szCs w:val="24"/>
              </w:rPr>
              <w:t>С, Г</w:t>
            </w:r>
          </w:p>
        </w:tc>
        <w:tc>
          <w:tcPr>
            <w:tcW w:w="1559" w:type="dxa"/>
            <w:vAlign w:val="center"/>
          </w:tcPr>
          <w:p w:rsidR="00A46FDF" w:rsidRPr="0051719C" w:rsidRDefault="00A46FDF" w:rsidP="00FD62E5">
            <w:pPr>
              <w:spacing w:line="240" w:lineRule="auto"/>
              <w:ind w:firstLine="0"/>
              <w:jc w:val="center"/>
              <w:rPr>
                <w:sz w:val="24"/>
                <w:szCs w:val="24"/>
              </w:rPr>
            </w:pPr>
            <w:r w:rsidRPr="0051719C">
              <w:rPr>
                <w:sz w:val="24"/>
                <w:szCs w:val="24"/>
              </w:rPr>
              <w:t>3.11</w:t>
            </w:r>
          </w:p>
        </w:tc>
      </w:tr>
    </w:tbl>
    <w:p w:rsidR="00A46FDF" w:rsidRPr="0051719C" w:rsidRDefault="00A46FDF" w:rsidP="00A46FDF">
      <w:pPr>
        <w:spacing w:line="240" w:lineRule="auto"/>
        <w:ind w:left="720"/>
        <w:rPr>
          <w:sz w:val="2"/>
          <w:szCs w:val="2"/>
        </w:rPr>
      </w:pPr>
    </w:p>
    <w:p w:rsidR="00A46FDF" w:rsidRPr="0051719C" w:rsidRDefault="00A46FDF" w:rsidP="00A46FDF">
      <w:pPr>
        <w:spacing w:line="240" w:lineRule="auto"/>
        <w:ind w:firstLine="709"/>
        <w:jc w:val="right"/>
        <w:rPr>
          <w:sz w:val="24"/>
          <w:szCs w:val="24"/>
        </w:rPr>
      </w:pPr>
      <w:r w:rsidRPr="0051719C">
        <w:rPr>
          <w:sz w:val="24"/>
          <w:szCs w:val="24"/>
        </w:rPr>
        <w:t>Приложение Б.2</w:t>
      </w:r>
    </w:p>
    <w:p w:rsidR="00A46FDF" w:rsidRPr="0051719C" w:rsidRDefault="00A46FDF" w:rsidP="00A46FDF">
      <w:pPr>
        <w:spacing w:line="240" w:lineRule="auto"/>
        <w:ind w:firstLine="709"/>
        <w:jc w:val="right"/>
        <w:rPr>
          <w:sz w:val="24"/>
          <w:szCs w:val="24"/>
        </w:rPr>
      </w:pPr>
    </w:p>
    <w:p w:rsidR="00A46FDF" w:rsidRPr="0051719C" w:rsidRDefault="00A46FDF" w:rsidP="00A46FDF">
      <w:pPr>
        <w:spacing w:line="240" w:lineRule="auto"/>
        <w:ind w:firstLine="0"/>
        <w:jc w:val="center"/>
        <w:rPr>
          <w:sz w:val="24"/>
          <w:szCs w:val="24"/>
        </w:rPr>
      </w:pPr>
      <w:r w:rsidRPr="0051719C">
        <w:rPr>
          <w:sz w:val="24"/>
          <w:szCs w:val="24"/>
        </w:rPr>
        <w:t>Характеристика параметров доступности структурно-функциональной зоны</w:t>
      </w:r>
    </w:p>
    <w:p w:rsidR="00A46FDF" w:rsidRPr="0051719C" w:rsidRDefault="00A46FDF" w:rsidP="00A46FDF">
      <w:pPr>
        <w:spacing w:line="240" w:lineRule="auto"/>
        <w:ind w:firstLine="0"/>
        <w:jc w:val="center"/>
        <w:rPr>
          <w:b/>
        </w:rPr>
      </w:pPr>
      <w:r w:rsidRPr="0051719C">
        <w:rPr>
          <w:b/>
        </w:rPr>
        <w:t>«Вход (входы) в здание»</w:t>
      </w:r>
    </w:p>
    <w:p w:rsidR="00A46FDF" w:rsidRPr="0051719C" w:rsidRDefault="00A46FDF" w:rsidP="00A46FDF">
      <w:pPr>
        <w:spacing w:line="240" w:lineRule="auto"/>
        <w:rPr>
          <w:b/>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718"/>
        <w:gridCol w:w="3363"/>
        <w:gridCol w:w="709"/>
        <w:gridCol w:w="1134"/>
      </w:tblGrid>
      <w:tr w:rsidR="00A46FDF" w:rsidRPr="0051719C" w:rsidTr="00FD62E5">
        <w:tc>
          <w:tcPr>
            <w:tcW w:w="5284" w:type="dxa"/>
            <w:gridSpan w:val="2"/>
            <w:vMerge w:val="restart"/>
            <w:vAlign w:val="center"/>
          </w:tcPr>
          <w:p w:rsidR="00A46FDF" w:rsidRPr="0051719C" w:rsidRDefault="00A46FDF" w:rsidP="00FD62E5">
            <w:pPr>
              <w:spacing w:line="240" w:lineRule="auto"/>
              <w:ind w:firstLine="0"/>
              <w:rPr>
                <w:sz w:val="24"/>
                <w:szCs w:val="24"/>
              </w:rPr>
            </w:pPr>
            <w:r w:rsidRPr="0051719C">
              <w:rPr>
                <w:sz w:val="24"/>
                <w:szCs w:val="24"/>
                <w:lang w:val="en-US"/>
              </w:rPr>
              <w:t xml:space="preserve">2 </w:t>
            </w:r>
            <w:r w:rsidRPr="0051719C">
              <w:rPr>
                <w:sz w:val="24"/>
                <w:szCs w:val="24"/>
              </w:rPr>
              <w:t>Вход (входы) в здание</w:t>
            </w:r>
          </w:p>
        </w:tc>
        <w:tc>
          <w:tcPr>
            <w:tcW w:w="5206" w:type="dxa"/>
            <w:gridSpan w:val="3"/>
          </w:tcPr>
          <w:p w:rsidR="00A46FDF" w:rsidRPr="0051719C" w:rsidRDefault="00A46FDF" w:rsidP="00FD62E5">
            <w:pPr>
              <w:spacing w:line="240" w:lineRule="auto"/>
              <w:ind w:firstLine="0"/>
              <w:rPr>
                <w:sz w:val="24"/>
                <w:szCs w:val="24"/>
              </w:rPr>
            </w:pPr>
            <w:r w:rsidRPr="0051719C">
              <w:rPr>
                <w:sz w:val="24"/>
                <w:szCs w:val="24"/>
              </w:rPr>
              <w:t>2.1 Лестница (наружная)</w:t>
            </w:r>
          </w:p>
        </w:tc>
      </w:tr>
      <w:tr w:rsidR="00A46FDF" w:rsidRPr="0051719C" w:rsidTr="00FD62E5">
        <w:tc>
          <w:tcPr>
            <w:tcW w:w="5284" w:type="dxa"/>
            <w:gridSpan w:val="2"/>
            <w:vMerge/>
          </w:tcPr>
          <w:p w:rsidR="00A46FDF" w:rsidRPr="0051719C" w:rsidRDefault="00A46FDF" w:rsidP="00FD62E5">
            <w:pPr>
              <w:spacing w:line="240" w:lineRule="auto"/>
              <w:ind w:firstLine="0"/>
              <w:rPr>
                <w:sz w:val="24"/>
                <w:szCs w:val="24"/>
              </w:rPr>
            </w:pPr>
          </w:p>
        </w:tc>
        <w:tc>
          <w:tcPr>
            <w:tcW w:w="5206" w:type="dxa"/>
            <w:gridSpan w:val="3"/>
          </w:tcPr>
          <w:p w:rsidR="00A46FDF" w:rsidRPr="0051719C" w:rsidRDefault="00A46FDF" w:rsidP="00FD62E5">
            <w:pPr>
              <w:spacing w:line="240" w:lineRule="auto"/>
              <w:ind w:firstLine="0"/>
              <w:rPr>
                <w:sz w:val="24"/>
                <w:szCs w:val="24"/>
              </w:rPr>
            </w:pPr>
            <w:r w:rsidRPr="0051719C">
              <w:rPr>
                <w:sz w:val="24"/>
                <w:szCs w:val="24"/>
              </w:rPr>
              <w:t>2.2 Пандус (наружный)</w:t>
            </w:r>
          </w:p>
        </w:tc>
      </w:tr>
      <w:tr w:rsidR="00A46FDF" w:rsidRPr="0051719C" w:rsidTr="00FD62E5">
        <w:tc>
          <w:tcPr>
            <w:tcW w:w="5284" w:type="dxa"/>
            <w:gridSpan w:val="2"/>
            <w:vMerge/>
          </w:tcPr>
          <w:p w:rsidR="00A46FDF" w:rsidRPr="0051719C" w:rsidRDefault="00A46FDF" w:rsidP="00FD62E5">
            <w:pPr>
              <w:spacing w:line="240" w:lineRule="auto"/>
              <w:ind w:firstLine="0"/>
              <w:rPr>
                <w:sz w:val="24"/>
                <w:szCs w:val="24"/>
              </w:rPr>
            </w:pPr>
          </w:p>
        </w:tc>
        <w:tc>
          <w:tcPr>
            <w:tcW w:w="5206" w:type="dxa"/>
            <w:gridSpan w:val="3"/>
          </w:tcPr>
          <w:p w:rsidR="00A46FDF" w:rsidRPr="0051719C" w:rsidRDefault="00A46FDF" w:rsidP="00FD62E5">
            <w:pPr>
              <w:spacing w:line="240" w:lineRule="auto"/>
              <w:ind w:firstLine="0"/>
              <w:rPr>
                <w:sz w:val="24"/>
                <w:szCs w:val="24"/>
              </w:rPr>
            </w:pPr>
            <w:r w:rsidRPr="0051719C">
              <w:rPr>
                <w:sz w:val="24"/>
                <w:szCs w:val="24"/>
              </w:rPr>
              <w:t>2.3 Входная площадка (перед дверью)</w:t>
            </w:r>
          </w:p>
        </w:tc>
      </w:tr>
      <w:tr w:rsidR="00A46FDF" w:rsidRPr="0051719C" w:rsidTr="00FD62E5">
        <w:tc>
          <w:tcPr>
            <w:tcW w:w="5284" w:type="dxa"/>
            <w:gridSpan w:val="2"/>
            <w:vMerge/>
          </w:tcPr>
          <w:p w:rsidR="00A46FDF" w:rsidRPr="0051719C" w:rsidRDefault="00A46FDF" w:rsidP="00FD62E5">
            <w:pPr>
              <w:spacing w:line="240" w:lineRule="auto"/>
              <w:ind w:firstLine="0"/>
              <w:rPr>
                <w:sz w:val="24"/>
                <w:szCs w:val="24"/>
              </w:rPr>
            </w:pPr>
          </w:p>
        </w:tc>
        <w:tc>
          <w:tcPr>
            <w:tcW w:w="5206" w:type="dxa"/>
            <w:gridSpan w:val="3"/>
          </w:tcPr>
          <w:p w:rsidR="00A46FDF" w:rsidRPr="0051719C" w:rsidRDefault="00A46FDF" w:rsidP="00FD62E5">
            <w:pPr>
              <w:spacing w:line="240" w:lineRule="auto"/>
              <w:ind w:firstLine="0"/>
              <w:rPr>
                <w:sz w:val="24"/>
                <w:szCs w:val="24"/>
              </w:rPr>
            </w:pPr>
            <w:r w:rsidRPr="0051719C">
              <w:rPr>
                <w:sz w:val="24"/>
                <w:szCs w:val="24"/>
              </w:rPr>
              <w:t>2.4 Дверь (входная)</w:t>
            </w:r>
          </w:p>
        </w:tc>
      </w:tr>
      <w:tr w:rsidR="00A46FDF" w:rsidRPr="0051719C" w:rsidTr="00FD62E5">
        <w:tc>
          <w:tcPr>
            <w:tcW w:w="5284" w:type="dxa"/>
            <w:gridSpan w:val="2"/>
            <w:vMerge/>
          </w:tcPr>
          <w:p w:rsidR="00A46FDF" w:rsidRPr="0051719C" w:rsidRDefault="00A46FDF" w:rsidP="00FD62E5">
            <w:pPr>
              <w:spacing w:line="240" w:lineRule="auto"/>
              <w:ind w:firstLine="0"/>
              <w:rPr>
                <w:sz w:val="24"/>
                <w:szCs w:val="24"/>
              </w:rPr>
            </w:pPr>
          </w:p>
        </w:tc>
        <w:tc>
          <w:tcPr>
            <w:tcW w:w="5206" w:type="dxa"/>
            <w:gridSpan w:val="3"/>
          </w:tcPr>
          <w:p w:rsidR="00A46FDF" w:rsidRPr="0051719C" w:rsidRDefault="00A46FDF" w:rsidP="00FD62E5">
            <w:pPr>
              <w:spacing w:line="240" w:lineRule="auto"/>
              <w:ind w:firstLine="0"/>
              <w:rPr>
                <w:sz w:val="24"/>
                <w:szCs w:val="24"/>
              </w:rPr>
            </w:pPr>
            <w:r w:rsidRPr="0051719C">
              <w:rPr>
                <w:sz w:val="24"/>
                <w:szCs w:val="24"/>
              </w:rPr>
              <w:t>2.5 Тамбур</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4"/>
        </w:trPr>
        <w:tc>
          <w:tcPr>
            <w:tcW w:w="566" w:type="dxa"/>
          </w:tcPr>
          <w:p w:rsidR="00A46FDF" w:rsidRPr="0051719C" w:rsidRDefault="00A46FDF" w:rsidP="00FD62E5">
            <w:pPr>
              <w:spacing w:line="240" w:lineRule="auto"/>
              <w:ind w:firstLine="0"/>
              <w:rPr>
                <w:sz w:val="24"/>
                <w:szCs w:val="24"/>
                <w:lang w:eastAsia="ru-RU"/>
              </w:rPr>
            </w:pPr>
            <w:r w:rsidRPr="0051719C">
              <w:rPr>
                <w:sz w:val="24"/>
                <w:szCs w:val="24"/>
                <w:lang w:eastAsia="ru-RU"/>
              </w:rPr>
              <w:t>№ п/п</w:t>
            </w:r>
          </w:p>
        </w:tc>
        <w:tc>
          <w:tcPr>
            <w:tcW w:w="8081" w:type="dxa"/>
            <w:gridSpan w:val="2"/>
            <w:vAlign w:val="center"/>
          </w:tcPr>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Наименование и характеристика основных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функционально-планировочных элементов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(параметры доступности)</w:t>
            </w:r>
          </w:p>
        </w:tc>
        <w:tc>
          <w:tcPr>
            <w:tcW w:w="709" w:type="dxa"/>
            <w:textDirection w:val="btLr"/>
            <w:vAlign w:val="center"/>
          </w:tcPr>
          <w:p w:rsidR="00A46FDF" w:rsidRPr="0051719C" w:rsidRDefault="00A46FDF" w:rsidP="00FD62E5">
            <w:pPr>
              <w:spacing w:line="240" w:lineRule="auto"/>
              <w:ind w:left="113" w:right="113" w:firstLine="0"/>
              <w:jc w:val="center"/>
              <w:rPr>
                <w:sz w:val="24"/>
                <w:szCs w:val="24"/>
                <w:lang w:eastAsia="ru-RU"/>
              </w:rPr>
            </w:pPr>
            <w:r w:rsidRPr="0051719C">
              <w:rPr>
                <w:sz w:val="24"/>
                <w:szCs w:val="24"/>
                <w:lang w:eastAsia="ru-RU"/>
              </w:rPr>
              <w:t>Категории инвалидов</w:t>
            </w:r>
          </w:p>
        </w:tc>
        <w:tc>
          <w:tcPr>
            <w:tcW w:w="1134" w:type="dxa"/>
          </w:tcPr>
          <w:p w:rsidR="00A46FDF" w:rsidRPr="0051719C" w:rsidRDefault="00A46FDF" w:rsidP="00FD62E5">
            <w:pPr>
              <w:spacing w:line="240" w:lineRule="auto"/>
              <w:ind w:left="-108" w:right="-143" w:firstLine="0"/>
              <w:jc w:val="center"/>
              <w:rPr>
                <w:b/>
                <w:sz w:val="24"/>
                <w:szCs w:val="24"/>
                <w:lang w:eastAsia="ru-RU"/>
              </w:rPr>
            </w:pPr>
            <w:r w:rsidRPr="0051719C">
              <w:rPr>
                <w:sz w:val="24"/>
                <w:szCs w:val="24"/>
                <w:lang w:eastAsia="ru-RU"/>
              </w:rPr>
              <w:t xml:space="preserve">Основание – </w:t>
            </w:r>
            <w:r w:rsidRPr="0051719C">
              <w:rPr>
                <w:sz w:val="20"/>
                <w:szCs w:val="20"/>
                <w:lang w:eastAsia="ru-RU"/>
              </w:rPr>
              <w:t>ссылка на пункт СНиП, другие документы (ГОСТ, СП)</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5"/>
            <w:vAlign w:val="center"/>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ОБЩИЕ ТРЕБОВАНИЯ К ЗОНЕ</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pStyle w:val="ConsPlusNormal"/>
              <w:widowControl/>
              <w:spacing w:line="260" w:lineRule="exact"/>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Как минимум один вход, приспособленный для МГН, с поверхности земли и из каждого доступного подземного или надземного перехода к зданию</w:t>
            </w:r>
          </w:p>
          <w:p w:rsidR="00A46FDF" w:rsidRPr="0051719C" w:rsidRDefault="00A46FDF" w:rsidP="00FD62E5">
            <w:pPr>
              <w:pStyle w:val="ConsPlusNormal"/>
              <w:widowControl/>
              <w:ind w:firstLine="0"/>
              <w:rPr>
                <w:rFonts w:ascii="Times New Roman" w:hAnsi="Times New Roman" w:cs="Times New Roman"/>
                <w:color w:val="000000"/>
                <w:sz w:val="10"/>
                <w:szCs w:val="10"/>
              </w:rPr>
            </w:pPr>
          </w:p>
        </w:tc>
        <w:tc>
          <w:tcPr>
            <w:tcW w:w="709"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134"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3.13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pStyle w:val="ConsPlusNormal"/>
              <w:widowControl/>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Гигиенические сертификаты на материалы (оснащение, оборудование, изделия, приборы), используемые инвалидами или контактирующие с ними</w:t>
            </w:r>
          </w:p>
          <w:p w:rsidR="00A46FDF" w:rsidRPr="0051719C" w:rsidRDefault="00A46FDF" w:rsidP="00FD62E5">
            <w:pPr>
              <w:pStyle w:val="ConsPlusNormal"/>
              <w:widowControl/>
              <w:ind w:firstLine="0"/>
              <w:rPr>
                <w:rFonts w:ascii="Times New Roman" w:hAnsi="Times New Roman" w:cs="Times New Roman"/>
                <w:color w:val="000000"/>
                <w:sz w:val="10"/>
                <w:szCs w:val="10"/>
              </w:rPr>
            </w:pPr>
          </w:p>
        </w:tc>
        <w:tc>
          <w:tcPr>
            <w:tcW w:w="709"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134"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3.62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pStyle w:val="ConsPlusNormal"/>
              <w:widowControl/>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Выключатели и розетки - на высоте </w:t>
            </w:r>
            <w:smartTag w:uri="urn:schemas-microsoft-com:office:smarttags" w:element="metricconverter">
              <w:smartTagPr>
                <w:attr w:name="ProductID" w:val="0,8 м"/>
              </w:smartTagPr>
              <w:r w:rsidRPr="0051719C">
                <w:rPr>
                  <w:rFonts w:ascii="Times New Roman" w:hAnsi="Times New Roman" w:cs="Times New Roman"/>
                  <w:color w:val="000000"/>
                  <w:sz w:val="24"/>
                  <w:szCs w:val="24"/>
                </w:rPr>
                <w:t>0,8 м</w:t>
              </w:r>
            </w:smartTag>
            <w:r w:rsidRPr="0051719C">
              <w:rPr>
                <w:rFonts w:ascii="Times New Roman" w:hAnsi="Times New Roman" w:cs="Times New Roman"/>
                <w:color w:val="000000"/>
                <w:sz w:val="24"/>
                <w:szCs w:val="24"/>
              </w:rPr>
              <w:t xml:space="preserve"> от уровня пола</w:t>
            </w:r>
          </w:p>
          <w:p w:rsidR="00A46FDF" w:rsidRPr="0051719C" w:rsidRDefault="00A46FDF" w:rsidP="00FD62E5">
            <w:pPr>
              <w:pStyle w:val="ConsPlusNormal"/>
              <w:widowControl/>
              <w:ind w:firstLine="0"/>
              <w:rPr>
                <w:rFonts w:ascii="Times New Roman" w:hAnsi="Times New Roman" w:cs="Times New Roman"/>
                <w:color w:val="000000"/>
                <w:sz w:val="10"/>
                <w:szCs w:val="10"/>
              </w:rPr>
            </w:pPr>
          </w:p>
        </w:tc>
        <w:tc>
          <w:tcPr>
            <w:tcW w:w="709"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134"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3.58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jc w:val="center"/>
              <w:rPr>
                <w:b/>
                <w:sz w:val="12"/>
                <w:szCs w:val="12"/>
              </w:rPr>
            </w:pPr>
          </w:p>
          <w:p w:rsidR="00A46FDF" w:rsidRPr="0051719C" w:rsidRDefault="00A46FDF" w:rsidP="00FD62E5">
            <w:pPr>
              <w:spacing w:line="240" w:lineRule="auto"/>
              <w:ind w:firstLine="0"/>
              <w:jc w:val="center"/>
              <w:rPr>
                <w:b/>
                <w:sz w:val="24"/>
                <w:szCs w:val="24"/>
              </w:rPr>
            </w:pPr>
            <w:r w:rsidRPr="0051719C">
              <w:rPr>
                <w:b/>
                <w:sz w:val="24"/>
                <w:szCs w:val="24"/>
              </w:rPr>
              <w:t>2.1 Лестница (наружная)</w:t>
            </w:r>
          </w:p>
          <w:p w:rsidR="00A46FDF" w:rsidRPr="0051719C" w:rsidRDefault="00A46FDF" w:rsidP="00FD62E5">
            <w:pPr>
              <w:spacing w:line="240" w:lineRule="auto"/>
              <w:ind w:firstLine="0"/>
              <w:jc w:val="center"/>
              <w:rPr>
                <w:b/>
                <w:sz w:val="12"/>
                <w:szCs w:val="12"/>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Ширина марша не менее </w:t>
            </w:r>
            <w:smartTag w:uri="urn:schemas-microsoft-com:office:smarttags" w:element="metricconverter">
              <w:smartTagPr>
                <w:attr w:name="ProductID" w:val="1,35 м"/>
              </w:smartTagPr>
              <w:r w:rsidRPr="0051719C">
                <w:rPr>
                  <w:rFonts w:eastAsia="Times New Roman"/>
                  <w:color w:val="000000"/>
                  <w:sz w:val="24"/>
                  <w:szCs w:val="24"/>
                  <w:lang w:eastAsia="ru-RU"/>
                </w:rPr>
                <w:t>1,35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color w:val="000000"/>
                <w:sz w:val="24"/>
                <w:szCs w:val="24"/>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Поручни дополнительные разделительные (при ширине марша </w:t>
            </w:r>
            <w:smartTag w:uri="urn:schemas-microsoft-com:office:smarttags" w:element="metricconverter">
              <w:smartTagPr>
                <w:attr w:name="ProductID" w:val="2,5 м"/>
              </w:smartTagPr>
              <w:r w:rsidRPr="0051719C">
                <w:rPr>
                  <w:rFonts w:eastAsia="Times New Roman"/>
                  <w:color w:val="000000"/>
                  <w:sz w:val="24"/>
                  <w:szCs w:val="24"/>
                  <w:lang w:eastAsia="ru-RU"/>
                </w:rPr>
                <w:t>2,5 м</w:t>
              </w:r>
            </w:smartTag>
            <w:r w:rsidRPr="0051719C">
              <w:rPr>
                <w:rFonts w:eastAsia="Times New Roman"/>
                <w:color w:val="000000"/>
                <w:sz w:val="24"/>
                <w:szCs w:val="24"/>
                <w:lang w:eastAsia="ru-RU"/>
              </w:rPr>
              <w:t xml:space="preserve"> и более)</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color w:val="000000"/>
                <w:sz w:val="24"/>
                <w:szCs w:val="24"/>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Уклоны лестниц должны быть не более 1:2</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color w:val="000000"/>
                <w:sz w:val="24"/>
                <w:szCs w:val="24"/>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Поручни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с двух сторон;</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0,7 и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(в дошкольных учреждениях - и </w:t>
            </w:r>
            <w:smartTag w:uri="urn:schemas-microsoft-com:office:smarttags" w:element="metricconverter">
              <w:smartTagPr>
                <w:attr w:name="ProductID" w:val="0,5 м"/>
              </w:smartTagPr>
              <w:r w:rsidRPr="0051719C">
                <w:rPr>
                  <w:rFonts w:eastAsia="Times New Roman"/>
                  <w:color w:val="000000"/>
                  <w:sz w:val="24"/>
                  <w:szCs w:val="24"/>
                  <w:lang w:eastAsia="ru-RU"/>
                </w:rPr>
                <w:t>0,5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завершающие части длиннее на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color w:val="000000"/>
                <w:sz w:val="24"/>
                <w:szCs w:val="24"/>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3.32 ГОСТ Р 51261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5"/>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Ступени:</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одинаковая геометрия;</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сплошные, ровные, без выступов; с шероховатой поверхностью;</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xml:space="preserve">- ширина проступей (кроме внутриквартирных) - не менее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 xml:space="preserve">; </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xml:space="preserve">- высота подъема ступени - не более </w:t>
            </w:r>
            <w:smartTag w:uri="urn:schemas-microsoft-com:office:smarttags" w:element="metricconverter">
              <w:smartTagPr>
                <w:attr w:name="ProductID" w:val="0,15 м"/>
              </w:smartTagPr>
              <w:r w:rsidRPr="0051719C">
                <w:rPr>
                  <w:rFonts w:eastAsia="Times New Roman"/>
                  <w:color w:val="000000"/>
                  <w:sz w:val="24"/>
                  <w:szCs w:val="24"/>
                  <w:lang w:eastAsia="ru-RU"/>
                </w:rPr>
                <w:t>0,15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ребро с закруглением радиусом не более </w:t>
            </w:r>
            <w:smartTag w:uri="urn:schemas-microsoft-com:office:smarttags" w:element="metricconverter">
              <w:smartTagPr>
                <w:attr w:name="ProductID" w:val="0,05 м"/>
              </w:smartTagPr>
              <w:r w:rsidRPr="0051719C">
                <w:rPr>
                  <w:rFonts w:eastAsia="Times New Roman"/>
                  <w:color w:val="000000"/>
                  <w:sz w:val="24"/>
                  <w:szCs w:val="24"/>
                  <w:lang w:eastAsia="ru-RU"/>
                </w:rPr>
                <w:t>0,05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боковые края (не примыкающие к стене) с бортиками высотой не менее </w:t>
            </w:r>
            <w:smartTag w:uri="urn:schemas-microsoft-com:office:smarttags" w:element="metricconverter">
              <w:smartTagPr>
                <w:attr w:name="ProductID" w:val="0,02 м"/>
              </w:smartTagPr>
              <w:r w:rsidRPr="0051719C">
                <w:rPr>
                  <w:rFonts w:eastAsia="Times New Roman"/>
                  <w:color w:val="000000"/>
                  <w:sz w:val="24"/>
                  <w:szCs w:val="24"/>
                  <w:lang w:eastAsia="ru-RU"/>
                </w:rPr>
                <w:t>0,02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О, С</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 xml:space="preserve">3.27 </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Ограждения:</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под маршем открытой лестницы и другими нависающими элементами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(с высотой в свету менее </w:t>
            </w:r>
            <w:smartTag w:uri="urn:schemas-microsoft-com:office:smarttags" w:element="metricconverter">
              <w:smartTagPr>
                <w:attr w:name="ProductID" w:val="1,9 м"/>
              </w:smartTagPr>
              <w:r w:rsidRPr="0051719C">
                <w:rPr>
                  <w:rFonts w:eastAsia="Times New Roman"/>
                  <w:color w:val="000000"/>
                  <w:sz w:val="24"/>
                  <w:szCs w:val="24"/>
                  <w:lang w:eastAsia="ru-RU"/>
                </w:rPr>
                <w:t>1,9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jc w:val="center"/>
              <w:rPr>
                <w:rFonts w:eastAsia="Times New Roman"/>
                <w:b/>
                <w:color w:val="000000"/>
                <w:sz w:val="12"/>
                <w:szCs w:val="12"/>
                <w:lang w:eastAsia="ru-RU"/>
              </w:rPr>
            </w:pPr>
            <w:r w:rsidRPr="0051719C">
              <w:rPr>
                <w:rFonts w:eastAsia="Times New Roman"/>
                <w:b/>
                <w:color w:val="000000"/>
                <w:sz w:val="24"/>
                <w:szCs w:val="24"/>
                <w:lang w:eastAsia="ru-RU"/>
              </w:rPr>
              <w:t>2.2. Пандус (наружный)</w:t>
            </w: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Материалы несущих конструкции пандусов – негорючие</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Подъем (1 марш) высота: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до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(при уклоне до 8%);</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до 0,2 (уклон до 10%) </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Ширина пандуса: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при одностороннем движении -  не менее </w:t>
            </w:r>
            <w:smartTag w:uri="urn:schemas-microsoft-com:office:smarttags" w:element="metricconverter">
              <w:smartTagPr>
                <w:attr w:name="ProductID" w:val="1,0 м"/>
              </w:smartTagPr>
              <w:r w:rsidRPr="0051719C">
                <w:rPr>
                  <w:rFonts w:eastAsia="Times New Roman"/>
                  <w:color w:val="000000"/>
                  <w:sz w:val="24"/>
                  <w:szCs w:val="24"/>
                  <w:lang w:eastAsia="ru-RU"/>
                </w:rPr>
                <w:t>1,0 м</w:t>
              </w:r>
            </w:smartTag>
            <w:r w:rsidRPr="0051719C">
              <w:rPr>
                <w:rFonts w:eastAsia="Times New Roman"/>
                <w:color w:val="000000"/>
                <w:sz w:val="24"/>
                <w:szCs w:val="24"/>
                <w:lang w:eastAsia="ru-RU"/>
              </w:rPr>
              <w:t xml:space="preserve">, (остальные -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Горизонтальные площадки:</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после каждого марша,</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 xml:space="preserve">- глубина площадки - не менее </w:t>
            </w:r>
            <w:smartTag w:uri="urn:schemas-microsoft-com:office:smarttags" w:element="metricconverter">
              <w:smartTagPr>
                <w:attr w:name="ProductID" w:val="1,5 м"/>
              </w:smartTagPr>
              <w:r w:rsidRPr="0051719C">
                <w:rPr>
                  <w:rFonts w:eastAsia="Times New Roman"/>
                  <w:sz w:val="24"/>
                  <w:szCs w:val="24"/>
                  <w:lang w:eastAsia="ru-RU"/>
                </w:rPr>
                <w:t>1,5 м</w:t>
              </w:r>
            </w:smartTag>
            <w:r w:rsidRPr="0051719C">
              <w:rPr>
                <w:rFonts w:eastAsia="Times New Roman"/>
                <w:sz w:val="24"/>
                <w:szCs w:val="24"/>
                <w:lang w:eastAsia="ru-RU"/>
              </w:rPr>
              <w:t xml:space="preserve"> </w:t>
            </w:r>
          </w:p>
          <w:p w:rsidR="00A46FDF" w:rsidRPr="0051719C" w:rsidRDefault="00A46FDF" w:rsidP="00FD62E5">
            <w:pPr>
              <w:spacing w:line="240" w:lineRule="auto"/>
              <w:ind w:firstLine="0"/>
              <w:rPr>
                <w:rFonts w:eastAsia="Times New Roman"/>
                <w:sz w:val="24"/>
                <w:szCs w:val="24"/>
                <w:lang w:eastAsia="ru-RU"/>
              </w:rPr>
            </w:pPr>
            <w:r w:rsidRPr="0051719C">
              <w:rPr>
                <w:rFonts w:eastAsia="Times New Roman"/>
                <w:sz w:val="24"/>
                <w:szCs w:val="24"/>
                <w:lang w:eastAsia="ru-RU"/>
              </w:rPr>
              <w:t>(в исключительных случаях предусматривать винтовые пандусы)</w:t>
            </w:r>
          </w:p>
          <w:p w:rsidR="00A46FDF" w:rsidRPr="0051719C" w:rsidRDefault="00A46FDF" w:rsidP="00FD62E5">
            <w:pPr>
              <w:spacing w:line="240" w:lineRule="auto"/>
              <w:ind w:firstLine="0"/>
              <w:rPr>
                <w:rFonts w:eastAsia="Times New Roman"/>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Бортики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 краям маршей и горизонтальных поверхностей - высотой не менее </w:t>
            </w:r>
            <w:smartTag w:uri="urn:schemas-microsoft-com:office:smarttags" w:element="metricconverter">
              <w:smartTagPr>
                <w:attr w:name="ProductID" w:val="0,05 м"/>
              </w:smartTagPr>
              <w:r w:rsidRPr="0051719C">
                <w:rPr>
                  <w:rFonts w:eastAsia="Times New Roman"/>
                  <w:color w:val="000000"/>
                  <w:sz w:val="24"/>
                  <w:szCs w:val="24"/>
                  <w:lang w:eastAsia="ru-RU"/>
                </w:rPr>
                <w:t>0,05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Поручни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с двух сторон;</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0,7 и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(в дошкольных учреждениях - и </w:t>
            </w:r>
            <w:smartTag w:uri="urn:schemas-microsoft-com:office:smarttags" w:element="metricconverter">
              <w:smartTagPr>
                <w:attr w:name="ProductID" w:val="0,5 м"/>
              </w:smartTagPr>
              <w:r w:rsidRPr="0051719C">
                <w:rPr>
                  <w:rFonts w:eastAsia="Times New Roman"/>
                  <w:color w:val="000000"/>
                  <w:sz w:val="24"/>
                  <w:szCs w:val="24"/>
                  <w:lang w:eastAsia="ru-RU"/>
                </w:rPr>
                <w:t>0,5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завершающие части длиннее наклонной части пандуса на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3.32</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ГОСТ Р 51261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jc w:val="center"/>
              <w:rPr>
                <w:rFonts w:eastAsia="Times New Roman"/>
                <w:b/>
                <w:color w:val="000000"/>
                <w:sz w:val="16"/>
                <w:szCs w:val="16"/>
                <w:lang w:eastAsia="ru-RU"/>
              </w:rPr>
            </w:pPr>
          </w:p>
          <w:p w:rsidR="00A46FDF" w:rsidRPr="0051719C" w:rsidRDefault="00A46FDF" w:rsidP="00FD62E5">
            <w:pPr>
              <w:spacing w:line="240" w:lineRule="auto"/>
              <w:ind w:firstLine="0"/>
              <w:jc w:val="center"/>
              <w:rPr>
                <w:rFonts w:eastAsia="Times New Roman"/>
                <w:b/>
                <w:color w:val="000000"/>
                <w:sz w:val="24"/>
                <w:szCs w:val="24"/>
                <w:lang w:eastAsia="ru-RU"/>
              </w:rPr>
            </w:pPr>
            <w:r w:rsidRPr="0051719C">
              <w:rPr>
                <w:rFonts w:eastAsia="Times New Roman"/>
                <w:b/>
                <w:color w:val="000000"/>
                <w:sz w:val="24"/>
                <w:szCs w:val="24"/>
                <w:lang w:eastAsia="ru-RU"/>
              </w:rPr>
              <w:t>2.3. Входная площадка (перед дверью)</w:t>
            </w:r>
          </w:p>
          <w:p w:rsidR="00A46FDF" w:rsidRPr="0051719C" w:rsidRDefault="00A46FDF" w:rsidP="00FD62E5">
            <w:pPr>
              <w:spacing w:line="240" w:lineRule="auto"/>
              <w:ind w:firstLine="0"/>
              <w:jc w:val="center"/>
              <w:rPr>
                <w:rFonts w:eastAsia="Times New Roman"/>
                <w:b/>
                <w:color w:val="000000"/>
                <w:sz w:val="16"/>
                <w:szCs w:val="16"/>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Размеры площадки: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глубина -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(при открывании двери "от себя");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не менее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(при открывании "к себе");</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ширина - не менее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Поверхность площадки: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твердая (не скользкая при намокании);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уклон поперечный 1-2%;</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подогрев (при особых климатических условиях)</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Дополнительные элементы:</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навес,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водоотвод;</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дренажные и водосборные решетки: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  устанавливаются в полу заподлицо с поверхностью покрытия пола;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 ширина просветов их ячеек не более </w:t>
            </w:r>
            <w:smartTag w:uri="urn:schemas-microsoft-com:office:smarttags" w:element="metricconverter">
              <w:smartTagPr>
                <w:attr w:name="ProductID" w:val="0,015 м"/>
              </w:smartTagPr>
              <w:r w:rsidRPr="0051719C">
                <w:rPr>
                  <w:rFonts w:eastAsia="Times New Roman"/>
                  <w:color w:val="000000"/>
                  <w:sz w:val="24"/>
                  <w:szCs w:val="24"/>
                  <w:lang w:eastAsia="ru-RU"/>
                </w:rPr>
                <w:t>0,015 м</w:t>
              </w:r>
            </w:smartTag>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(предпочтительно ромбовидные или квадратные ячейки)</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3.14</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jc w:val="center"/>
              <w:rPr>
                <w:rFonts w:eastAsia="Times New Roman"/>
                <w:b/>
                <w:color w:val="000000"/>
                <w:sz w:val="16"/>
                <w:szCs w:val="16"/>
                <w:lang w:eastAsia="ru-RU"/>
              </w:rPr>
            </w:pPr>
          </w:p>
          <w:p w:rsidR="00A46FDF" w:rsidRPr="0051719C" w:rsidRDefault="00A46FDF" w:rsidP="00FD62E5">
            <w:pPr>
              <w:spacing w:line="240" w:lineRule="auto"/>
              <w:ind w:firstLine="0"/>
              <w:jc w:val="center"/>
              <w:rPr>
                <w:rFonts w:eastAsia="Times New Roman"/>
                <w:b/>
                <w:color w:val="000000"/>
                <w:sz w:val="24"/>
                <w:szCs w:val="24"/>
                <w:lang w:eastAsia="ru-RU"/>
              </w:rPr>
            </w:pPr>
            <w:r w:rsidRPr="0051719C">
              <w:rPr>
                <w:rFonts w:eastAsia="Times New Roman"/>
                <w:b/>
                <w:color w:val="000000"/>
                <w:sz w:val="24"/>
                <w:szCs w:val="24"/>
                <w:lang w:eastAsia="ru-RU"/>
              </w:rPr>
              <w:t>2.4. Дверь (входная)</w:t>
            </w:r>
          </w:p>
          <w:p w:rsidR="00A46FDF" w:rsidRPr="0051719C" w:rsidRDefault="00A46FDF" w:rsidP="00FD62E5">
            <w:pPr>
              <w:spacing w:line="240" w:lineRule="auto"/>
              <w:ind w:firstLine="0"/>
              <w:jc w:val="center"/>
              <w:rPr>
                <w:rFonts w:eastAsia="Times New Roman"/>
                <w:b/>
                <w:color w:val="000000"/>
                <w:sz w:val="16"/>
                <w:szCs w:val="16"/>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5"/>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Контрольные устройства на входе:</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приспособлены для пропуска тех категорий инвалидов, для которых доступен объект</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Приборы и устройства (для открывания и закрытия дверей, горизонтальные поручни, ручки, рычаги, краны, кнопки различных аппаратов, отверстия </w:t>
            </w:r>
            <w:r w:rsidRPr="0051719C">
              <w:rPr>
                <w:rFonts w:eastAsia="Times New Roman"/>
                <w:color w:val="000000"/>
                <w:sz w:val="24"/>
                <w:szCs w:val="24"/>
                <w:lang w:eastAsia="ru-RU"/>
              </w:rPr>
              <w:lastRenderedPageBreak/>
              <w:t xml:space="preserve">торговых и билетных автоматов и др.):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имеют форму, позволяющую управлять одной рукой - легкоуправляемые; легко доступные с обеих сторон;</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от </w:t>
            </w:r>
            <w:smartTag w:uri="urn:schemas-microsoft-com:office:smarttags" w:element="metricconverter">
              <w:smartTagPr>
                <w:attr w:name="ProductID" w:val="0,85 м"/>
              </w:smartTagPr>
              <w:r w:rsidRPr="0051719C">
                <w:rPr>
                  <w:rFonts w:eastAsia="Times New Roman"/>
                  <w:color w:val="000000"/>
                  <w:sz w:val="24"/>
                  <w:szCs w:val="24"/>
                  <w:lang w:eastAsia="ru-RU"/>
                </w:rPr>
                <w:t>0,85 м</w:t>
              </w:r>
            </w:smartTag>
            <w:r w:rsidRPr="0051719C">
              <w:rPr>
                <w:rFonts w:eastAsia="Times New Roman"/>
                <w:color w:val="000000"/>
                <w:sz w:val="24"/>
                <w:szCs w:val="24"/>
                <w:lang w:eastAsia="ru-RU"/>
              </w:rPr>
              <w:t xml:space="preserve"> до </w:t>
            </w:r>
            <w:smartTag w:uri="urn:schemas-microsoft-com:office:smarttags" w:element="metricconverter">
              <w:smartTagPr>
                <w:attr w:name="ProductID" w:val="1,1 м"/>
              </w:smartTagPr>
              <w:r w:rsidRPr="0051719C">
                <w:rPr>
                  <w:rFonts w:eastAsia="Times New Roman"/>
                  <w:color w:val="000000"/>
                  <w:sz w:val="24"/>
                  <w:szCs w:val="24"/>
                  <w:lang w:eastAsia="ru-RU"/>
                </w:rPr>
                <w:t>1,1 м</w:t>
              </w:r>
            </w:smartTag>
            <w:r w:rsidRPr="0051719C">
              <w:rPr>
                <w:rFonts w:eastAsia="Times New Roman"/>
                <w:color w:val="000000"/>
                <w:sz w:val="24"/>
                <w:szCs w:val="24"/>
                <w:lang w:eastAsia="ru-RU"/>
              </w:rPr>
              <w:t xml:space="preserve"> от пола;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на расстоянии не менее </w:t>
            </w:r>
            <w:smartTag w:uri="urn:schemas-microsoft-com:office:smarttags" w:element="metricconverter">
              <w:smartTagPr>
                <w:attr w:name="ProductID" w:val="0,4 м"/>
              </w:smartTagPr>
              <w:r w:rsidRPr="0051719C">
                <w:rPr>
                  <w:rFonts w:eastAsia="Times New Roman"/>
                  <w:color w:val="000000"/>
                  <w:sz w:val="24"/>
                  <w:szCs w:val="24"/>
                  <w:lang w:eastAsia="ru-RU"/>
                </w:rPr>
                <w:t>0,4 м</w:t>
              </w:r>
            </w:smartTag>
            <w:r w:rsidRPr="0051719C">
              <w:rPr>
                <w:rFonts w:eastAsia="Times New Roman"/>
                <w:color w:val="000000"/>
                <w:sz w:val="24"/>
                <w:szCs w:val="24"/>
                <w:lang w:eastAsia="ru-RU"/>
              </w:rPr>
              <w:t xml:space="preserve"> от боковой стены (при расположении в  углу - не менее </w:t>
            </w:r>
            <w:smartTag w:uri="urn:schemas-microsoft-com:office:smarttags" w:element="metricconverter">
              <w:smartTagPr>
                <w:attr w:name="ProductID" w:val="0,6 м"/>
              </w:smartTagPr>
              <w:r w:rsidRPr="0051719C">
                <w:rPr>
                  <w:rFonts w:eastAsia="Times New Roman"/>
                  <w:color w:val="000000"/>
                  <w:sz w:val="24"/>
                  <w:szCs w:val="24"/>
                  <w:lang w:eastAsia="ru-RU"/>
                </w:rPr>
                <w:t>0,6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lastRenderedPageBreak/>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3.58</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5"/>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Дверной проем:</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ширина – не менее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(при глубине откоса открытого проема более </w:t>
            </w:r>
            <w:smartTag w:uri="urn:schemas-microsoft-com:office:smarttags" w:element="metricconverter">
              <w:smartTagPr>
                <w:attr w:name="ProductID" w:val="1,0 м"/>
              </w:smartTagPr>
              <w:r w:rsidRPr="0051719C">
                <w:rPr>
                  <w:rFonts w:eastAsia="Times New Roman"/>
                  <w:color w:val="000000"/>
                  <w:sz w:val="24"/>
                  <w:szCs w:val="24"/>
                  <w:lang w:eastAsia="ru-RU"/>
                </w:rPr>
                <w:t>1,0 м</w:t>
              </w:r>
            </w:smartTag>
            <w:r w:rsidRPr="0051719C">
              <w:rPr>
                <w:rFonts w:eastAsia="Times New Roman"/>
                <w:color w:val="000000"/>
                <w:sz w:val="24"/>
                <w:szCs w:val="24"/>
                <w:lang w:eastAsia="ru-RU"/>
              </w:rPr>
              <w:t xml:space="preserve"> -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Крепление двери: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на петлях одностороннего действия с фиксаторами в положениях "открыто" и "закрыто";</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обеспечивающие задержку автоматического закрывания продолжительностью не менее 5 сек;</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не допускаются вращающиеся двери и турникеты</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Порог и перепад высот в дверном проеме:</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отсутствует или не более </w:t>
            </w:r>
            <w:smartTag w:uri="urn:schemas-microsoft-com:office:smarttags" w:element="metricconverter">
              <w:smartTagPr>
                <w:attr w:name="ProductID" w:val="0,025 м"/>
              </w:smartTagPr>
              <w:r w:rsidRPr="0051719C">
                <w:rPr>
                  <w:rFonts w:eastAsia="Times New Roman"/>
                  <w:color w:val="000000"/>
                  <w:sz w:val="24"/>
                  <w:szCs w:val="24"/>
                  <w:lang w:eastAsia="ru-RU"/>
                </w:rPr>
                <w:t>0,025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Полотно двери: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нижняя часть до высоты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 xml:space="preserve"> от уровня пола защищена противоударной полосой;</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смотровые панели из прозрачного ударопрочного материала на высоте 0,3 -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от уровня пола</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Прозрачные двери и ограждения:</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из ударопрочного материала;</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xml:space="preserve">- с  яркой контрастной маркировкой на уровне от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до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от поверхности пешеходного пути (высотой не менее </w:t>
            </w:r>
            <w:smartTag w:uri="urn:schemas-microsoft-com:office:smarttags" w:element="metricconverter">
              <w:smartTagPr>
                <w:attr w:name="ProductID" w:val="0,1 м"/>
              </w:smartTagPr>
              <w:r w:rsidRPr="0051719C">
                <w:rPr>
                  <w:rFonts w:eastAsia="Times New Roman"/>
                  <w:color w:val="000000"/>
                  <w:sz w:val="24"/>
                  <w:szCs w:val="24"/>
                  <w:lang w:eastAsia="ru-RU"/>
                </w:rPr>
                <w:t>0,1 м</w:t>
              </w:r>
            </w:smartTag>
            <w:r w:rsidRPr="0051719C">
              <w:rPr>
                <w:rFonts w:eastAsia="Times New Roman"/>
                <w:color w:val="000000"/>
                <w:sz w:val="24"/>
                <w:szCs w:val="24"/>
                <w:lang w:eastAsia="ru-RU"/>
              </w:rPr>
              <w:t xml:space="preserve"> и шириной не менее </w:t>
            </w:r>
            <w:smartTag w:uri="urn:schemas-microsoft-com:office:smarttags" w:element="metricconverter">
              <w:smartTagPr>
                <w:attr w:name="ProductID" w:val="0,2 м"/>
              </w:smartTagPr>
              <w:r w:rsidRPr="0051719C">
                <w:rPr>
                  <w:rFonts w:eastAsia="Times New Roman"/>
                  <w:color w:val="000000"/>
                  <w:sz w:val="24"/>
                  <w:szCs w:val="24"/>
                  <w:lang w:eastAsia="ru-RU"/>
                </w:rPr>
                <w:t>0,2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 О, С</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jc w:val="center"/>
              <w:rPr>
                <w:b/>
                <w:sz w:val="13"/>
                <w:szCs w:val="13"/>
              </w:rPr>
            </w:pPr>
          </w:p>
          <w:p w:rsidR="00A46FDF" w:rsidRPr="0051719C" w:rsidRDefault="00A46FDF" w:rsidP="00FD62E5">
            <w:pPr>
              <w:spacing w:line="240" w:lineRule="auto"/>
              <w:ind w:firstLine="0"/>
              <w:jc w:val="center"/>
              <w:rPr>
                <w:b/>
                <w:sz w:val="24"/>
                <w:szCs w:val="24"/>
              </w:rPr>
            </w:pPr>
            <w:r w:rsidRPr="0051719C">
              <w:rPr>
                <w:b/>
                <w:sz w:val="24"/>
                <w:szCs w:val="24"/>
              </w:rPr>
              <w:t>2.5 Тамбур</w:t>
            </w:r>
          </w:p>
          <w:p w:rsidR="00A46FDF" w:rsidRPr="0051719C" w:rsidRDefault="00A46FDF" w:rsidP="00FD62E5">
            <w:pPr>
              <w:spacing w:line="240" w:lineRule="auto"/>
              <w:ind w:firstLine="0"/>
              <w:jc w:val="center"/>
              <w:rPr>
                <w:b/>
                <w:sz w:val="13"/>
                <w:szCs w:val="13"/>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Размеры тамбуров и тамбур-шлюзов:</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глубина - не менее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ширина - не менее </w:t>
            </w:r>
            <w:smartTag w:uri="urn:schemas-microsoft-com:office:smarttags" w:element="metricconverter">
              <w:smartTagPr>
                <w:attr w:name="ProductID" w:val="2,2 м"/>
              </w:smartTagPr>
              <w:r w:rsidRPr="0051719C">
                <w:rPr>
                  <w:rFonts w:eastAsia="Times New Roman"/>
                  <w:color w:val="000000"/>
                  <w:sz w:val="24"/>
                  <w:szCs w:val="24"/>
                  <w:lang w:eastAsia="ru-RU"/>
                </w:rPr>
                <w:t>2,2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Покрытие пола: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твердое, не допускающее скольжения при намокании;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 поперечный уклон 1 - 2%</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Дренажные и водосборные решетки:</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устанавливаются в полу заподлицо с поверхностью покрытия пола;</w:t>
            </w:r>
          </w:p>
          <w:p w:rsidR="00A46FDF" w:rsidRPr="0051719C" w:rsidRDefault="00A46FDF" w:rsidP="00FD62E5">
            <w:pPr>
              <w:autoSpaceDE w:val="0"/>
              <w:autoSpaceDN w:val="0"/>
              <w:adjustRightInd w:val="0"/>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xml:space="preserve">- ширина просветов их ячеек не более </w:t>
            </w:r>
            <w:smartTag w:uri="urn:schemas-microsoft-com:office:smarttags" w:element="metricconverter">
              <w:smartTagPr>
                <w:attr w:name="ProductID" w:val="0,015 м"/>
              </w:smartTagPr>
              <w:r w:rsidRPr="0051719C">
                <w:rPr>
                  <w:rFonts w:eastAsia="Times New Roman"/>
                  <w:color w:val="000000"/>
                  <w:sz w:val="24"/>
                  <w:szCs w:val="24"/>
                  <w:lang w:eastAsia="ru-RU"/>
                </w:rPr>
                <w:t>0,015 м</w:t>
              </w:r>
            </w:smartTag>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(предпочтительно ромбовидные или квадратные ячейки)</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ОСОБЫЕ ТРЕБОВАНИЯ К ОТДЕЛЬНЫМ ТИПАМ ОСИ</w:t>
            </w:r>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tcPr>
          <w:p w:rsidR="00A46FDF" w:rsidRPr="0051719C" w:rsidRDefault="00A46FDF" w:rsidP="00FD62E5">
            <w:pPr>
              <w:spacing w:line="240" w:lineRule="auto"/>
              <w:ind w:firstLine="0"/>
              <w:rPr>
                <w:sz w:val="24"/>
                <w:szCs w:val="24"/>
                <w:lang w:eastAsia="ru-RU"/>
              </w:rPr>
            </w:pPr>
          </w:p>
        </w:tc>
        <w:tc>
          <w:tcPr>
            <w:tcW w:w="8081"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Размеры тамбуров и тамбур-шлюзов:</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в жилых зданиях - не менее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709"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134"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3.15</w:t>
            </w:r>
          </w:p>
        </w:tc>
      </w:tr>
    </w:tbl>
    <w:p w:rsidR="00A46FDF" w:rsidRPr="0051719C" w:rsidRDefault="00A46FDF" w:rsidP="00A46FDF">
      <w:pPr>
        <w:rPr>
          <w:sz w:val="24"/>
          <w:szCs w:val="24"/>
        </w:rPr>
        <w:sectPr w:rsidR="00A46FDF" w:rsidRPr="0051719C" w:rsidSect="008B014C">
          <w:pgSz w:w="11906" w:h="16838"/>
          <w:pgMar w:top="1134" w:right="567" w:bottom="1134" w:left="1134" w:header="709" w:footer="709" w:gutter="0"/>
          <w:cols w:space="708"/>
          <w:docGrid w:linePitch="360"/>
        </w:sectPr>
      </w:pPr>
    </w:p>
    <w:p w:rsidR="00A46FDF" w:rsidRPr="0051719C" w:rsidRDefault="00A46FDF" w:rsidP="00A46FDF">
      <w:pPr>
        <w:spacing w:line="240" w:lineRule="auto"/>
        <w:ind w:firstLine="709"/>
        <w:jc w:val="right"/>
        <w:rPr>
          <w:sz w:val="24"/>
          <w:szCs w:val="24"/>
        </w:rPr>
      </w:pPr>
      <w:r w:rsidRPr="0051719C">
        <w:lastRenderedPageBreak/>
        <w:t>Приложение</w:t>
      </w:r>
      <w:r w:rsidRPr="0051719C">
        <w:rPr>
          <w:sz w:val="24"/>
          <w:szCs w:val="24"/>
        </w:rPr>
        <w:t xml:space="preserve"> Б.3</w:t>
      </w:r>
    </w:p>
    <w:p w:rsidR="00A46FDF" w:rsidRPr="0051719C" w:rsidRDefault="00A46FDF" w:rsidP="00A46FDF">
      <w:pPr>
        <w:spacing w:line="240" w:lineRule="auto"/>
        <w:ind w:firstLine="709"/>
        <w:jc w:val="right"/>
        <w:rPr>
          <w:sz w:val="4"/>
          <w:szCs w:val="4"/>
        </w:rPr>
      </w:pPr>
    </w:p>
    <w:p w:rsidR="00A46FDF" w:rsidRPr="0051719C" w:rsidRDefault="00A46FDF" w:rsidP="00A46FDF">
      <w:pPr>
        <w:spacing w:line="240" w:lineRule="auto"/>
        <w:ind w:firstLine="0"/>
        <w:jc w:val="center"/>
        <w:rPr>
          <w:sz w:val="24"/>
          <w:szCs w:val="24"/>
        </w:rPr>
      </w:pPr>
      <w:r w:rsidRPr="0051719C">
        <w:rPr>
          <w:sz w:val="24"/>
          <w:szCs w:val="24"/>
        </w:rPr>
        <w:t>Характеристика параметров доступности структурно-функциональной зоны</w:t>
      </w:r>
    </w:p>
    <w:p w:rsidR="00A46FDF" w:rsidRPr="0051719C" w:rsidRDefault="00A46FDF" w:rsidP="00A46FDF">
      <w:pPr>
        <w:spacing w:line="240" w:lineRule="auto"/>
        <w:ind w:firstLine="0"/>
        <w:jc w:val="center"/>
        <w:rPr>
          <w:b/>
        </w:rPr>
      </w:pPr>
      <w:r w:rsidRPr="0051719C">
        <w:rPr>
          <w:b/>
        </w:rPr>
        <w:t>«Путь (пути) движения внутри здания (в т.ч. пути эвакуации)»</w:t>
      </w:r>
    </w:p>
    <w:p w:rsidR="00A46FDF" w:rsidRPr="0051719C" w:rsidRDefault="00A46FDF" w:rsidP="00A46FDF">
      <w:pPr>
        <w:spacing w:line="240" w:lineRule="auto"/>
        <w:ind w:firstLine="709"/>
        <w:rPr>
          <w:b/>
          <w:sz w:val="16"/>
          <w:szCs w:val="16"/>
        </w:rPr>
      </w:pPr>
    </w:p>
    <w:tbl>
      <w:tblPr>
        <w:tblW w:w="104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204"/>
        <w:gridCol w:w="3779"/>
        <w:gridCol w:w="567"/>
        <w:gridCol w:w="1338"/>
      </w:tblGrid>
      <w:tr w:rsidR="00A46FDF" w:rsidRPr="0051719C" w:rsidTr="00FD62E5">
        <w:tc>
          <w:tcPr>
            <w:tcW w:w="567" w:type="dxa"/>
            <w:vMerge w:val="restart"/>
            <w:vAlign w:val="center"/>
          </w:tcPr>
          <w:p w:rsidR="00A46FDF" w:rsidRPr="0051719C" w:rsidRDefault="00A46FDF" w:rsidP="00FD62E5">
            <w:pPr>
              <w:spacing w:line="240" w:lineRule="auto"/>
              <w:rPr>
                <w:sz w:val="24"/>
                <w:szCs w:val="24"/>
              </w:rPr>
            </w:pPr>
            <w:r w:rsidRPr="0051719C">
              <w:rPr>
                <w:sz w:val="24"/>
                <w:szCs w:val="24"/>
              </w:rPr>
              <w:t>3</w:t>
            </w:r>
          </w:p>
        </w:tc>
        <w:tc>
          <w:tcPr>
            <w:tcW w:w="4204" w:type="dxa"/>
            <w:vMerge w:val="restart"/>
            <w:vAlign w:val="center"/>
          </w:tcPr>
          <w:p w:rsidR="00A46FDF" w:rsidRPr="0051719C" w:rsidRDefault="00A46FDF" w:rsidP="00FD62E5">
            <w:pPr>
              <w:spacing w:line="240" w:lineRule="auto"/>
              <w:ind w:firstLine="0"/>
              <w:rPr>
                <w:sz w:val="24"/>
                <w:szCs w:val="24"/>
              </w:rPr>
            </w:pPr>
            <w:r w:rsidRPr="0051719C">
              <w:rPr>
                <w:sz w:val="24"/>
                <w:szCs w:val="24"/>
              </w:rPr>
              <w:t>Путь (пути) движения внутри здания</w:t>
            </w:r>
          </w:p>
          <w:p w:rsidR="00A46FDF" w:rsidRPr="0051719C" w:rsidRDefault="00A46FDF" w:rsidP="00FD62E5">
            <w:pPr>
              <w:spacing w:line="240" w:lineRule="auto"/>
              <w:ind w:firstLine="0"/>
              <w:rPr>
                <w:sz w:val="24"/>
                <w:szCs w:val="24"/>
              </w:rPr>
            </w:pPr>
            <w:r w:rsidRPr="0051719C">
              <w:rPr>
                <w:sz w:val="24"/>
                <w:szCs w:val="24"/>
              </w:rPr>
              <w:t xml:space="preserve"> (в т.ч. пути эвакуации)</w:t>
            </w:r>
          </w:p>
        </w:tc>
        <w:tc>
          <w:tcPr>
            <w:tcW w:w="5684" w:type="dxa"/>
            <w:gridSpan w:val="3"/>
          </w:tcPr>
          <w:p w:rsidR="00A46FDF" w:rsidRPr="0051719C" w:rsidRDefault="00A46FDF" w:rsidP="00FD62E5">
            <w:pPr>
              <w:spacing w:line="250" w:lineRule="exact"/>
              <w:ind w:firstLine="0"/>
              <w:jc w:val="left"/>
              <w:rPr>
                <w:sz w:val="24"/>
                <w:szCs w:val="24"/>
              </w:rPr>
            </w:pPr>
            <w:r w:rsidRPr="0051719C">
              <w:rPr>
                <w:sz w:val="24"/>
                <w:szCs w:val="24"/>
              </w:rPr>
              <w:t>3.1 Коридор (вестибюль, зона ожидания, галерея, балкон)</w:t>
            </w:r>
          </w:p>
        </w:tc>
      </w:tr>
      <w:tr w:rsidR="00A46FDF" w:rsidRPr="0051719C" w:rsidTr="00FD62E5">
        <w:tc>
          <w:tcPr>
            <w:tcW w:w="567" w:type="dxa"/>
            <w:vMerge/>
          </w:tcPr>
          <w:p w:rsidR="00A46FDF" w:rsidRPr="0051719C" w:rsidRDefault="00A46FDF" w:rsidP="00FD62E5">
            <w:pPr>
              <w:spacing w:line="240" w:lineRule="auto"/>
              <w:rPr>
                <w:sz w:val="24"/>
                <w:szCs w:val="24"/>
              </w:rPr>
            </w:pPr>
          </w:p>
        </w:tc>
        <w:tc>
          <w:tcPr>
            <w:tcW w:w="4204" w:type="dxa"/>
            <w:vMerge/>
          </w:tcPr>
          <w:p w:rsidR="00A46FDF" w:rsidRPr="0051719C" w:rsidRDefault="00A46FDF" w:rsidP="00FD62E5">
            <w:pPr>
              <w:spacing w:line="240" w:lineRule="auto"/>
              <w:ind w:firstLine="0"/>
              <w:rPr>
                <w:sz w:val="24"/>
                <w:szCs w:val="24"/>
              </w:rPr>
            </w:pPr>
          </w:p>
        </w:tc>
        <w:tc>
          <w:tcPr>
            <w:tcW w:w="5684" w:type="dxa"/>
            <w:gridSpan w:val="3"/>
          </w:tcPr>
          <w:p w:rsidR="00A46FDF" w:rsidRPr="0051719C" w:rsidRDefault="00A46FDF" w:rsidP="00FD62E5">
            <w:pPr>
              <w:spacing w:line="250" w:lineRule="exact"/>
              <w:ind w:firstLine="0"/>
              <w:rPr>
                <w:sz w:val="24"/>
                <w:szCs w:val="24"/>
              </w:rPr>
            </w:pPr>
            <w:r w:rsidRPr="0051719C">
              <w:rPr>
                <w:sz w:val="24"/>
                <w:szCs w:val="24"/>
              </w:rPr>
              <w:t xml:space="preserve">3.2 Лестница </w:t>
            </w:r>
            <w:r w:rsidRPr="0051719C">
              <w:rPr>
                <w:rFonts w:eastAsia="Times New Roman"/>
                <w:color w:val="000000"/>
                <w:sz w:val="24"/>
                <w:szCs w:val="24"/>
                <w:lang w:eastAsia="ru-RU"/>
              </w:rPr>
              <w:t xml:space="preserve">(внутри здания) </w:t>
            </w:r>
          </w:p>
        </w:tc>
      </w:tr>
      <w:tr w:rsidR="00A46FDF" w:rsidRPr="0051719C" w:rsidTr="00FD62E5">
        <w:tc>
          <w:tcPr>
            <w:tcW w:w="567" w:type="dxa"/>
            <w:vMerge/>
          </w:tcPr>
          <w:p w:rsidR="00A46FDF" w:rsidRPr="0051719C" w:rsidRDefault="00A46FDF" w:rsidP="00FD62E5">
            <w:pPr>
              <w:spacing w:line="240" w:lineRule="auto"/>
              <w:rPr>
                <w:sz w:val="24"/>
                <w:szCs w:val="24"/>
              </w:rPr>
            </w:pPr>
          </w:p>
        </w:tc>
        <w:tc>
          <w:tcPr>
            <w:tcW w:w="4204" w:type="dxa"/>
            <w:vMerge/>
          </w:tcPr>
          <w:p w:rsidR="00A46FDF" w:rsidRPr="0051719C" w:rsidRDefault="00A46FDF" w:rsidP="00FD62E5">
            <w:pPr>
              <w:spacing w:line="240" w:lineRule="auto"/>
              <w:ind w:firstLine="0"/>
              <w:rPr>
                <w:sz w:val="24"/>
                <w:szCs w:val="24"/>
              </w:rPr>
            </w:pPr>
          </w:p>
        </w:tc>
        <w:tc>
          <w:tcPr>
            <w:tcW w:w="5684" w:type="dxa"/>
            <w:gridSpan w:val="3"/>
          </w:tcPr>
          <w:p w:rsidR="00A46FDF" w:rsidRPr="0051719C" w:rsidRDefault="00A46FDF" w:rsidP="00FD62E5">
            <w:pPr>
              <w:spacing w:line="250" w:lineRule="exact"/>
              <w:ind w:firstLine="0"/>
              <w:rPr>
                <w:sz w:val="24"/>
                <w:szCs w:val="24"/>
              </w:rPr>
            </w:pPr>
            <w:r w:rsidRPr="0051719C">
              <w:rPr>
                <w:sz w:val="24"/>
                <w:szCs w:val="24"/>
              </w:rPr>
              <w:t xml:space="preserve">3.3 </w:t>
            </w:r>
            <w:r w:rsidRPr="0051719C">
              <w:rPr>
                <w:rFonts w:eastAsia="Times New Roman"/>
                <w:color w:val="000000"/>
                <w:sz w:val="24"/>
                <w:szCs w:val="24"/>
                <w:lang w:eastAsia="ru-RU"/>
              </w:rPr>
              <w:t>Пандус (внутри здания)</w:t>
            </w:r>
          </w:p>
        </w:tc>
      </w:tr>
      <w:tr w:rsidR="00A46FDF" w:rsidRPr="0051719C" w:rsidTr="00FD62E5">
        <w:tc>
          <w:tcPr>
            <w:tcW w:w="567" w:type="dxa"/>
            <w:vMerge/>
          </w:tcPr>
          <w:p w:rsidR="00A46FDF" w:rsidRPr="0051719C" w:rsidRDefault="00A46FDF" w:rsidP="00FD62E5">
            <w:pPr>
              <w:spacing w:line="240" w:lineRule="auto"/>
              <w:rPr>
                <w:sz w:val="24"/>
                <w:szCs w:val="24"/>
              </w:rPr>
            </w:pPr>
          </w:p>
        </w:tc>
        <w:tc>
          <w:tcPr>
            <w:tcW w:w="4204" w:type="dxa"/>
            <w:vMerge/>
          </w:tcPr>
          <w:p w:rsidR="00A46FDF" w:rsidRPr="0051719C" w:rsidRDefault="00A46FDF" w:rsidP="00FD62E5">
            <w:pPr>
              <w:spacing w:line="240" w:lineRule="auto"/>
              <w:ind w:firstLine="0"/>
              <w:rPr>
                <w:sz w:val="24"/>
                <w:szCs w:val="24"/>
              </w:rPr>
            </w:pPr>
          </w:p>
        </w:tc>
        <w:tc>
          <w:tcPr>
            <w:tcW w:w="5684" w:type="dxa"/>
            <w:gridSpan w:val="3"/>
          </w:tcPr>
          <w:p w:rsidR="00A46FDF" w:rsidRPr="0051719C" w:rsidRDefault="00A46FDF" w:rsidP="00FD62E5">
            <w:pPr>
              <w:spacing w:line="250" w:lineRule="exact"/>
              <w:ind w:firstLine="0"/>
              <w:rPr>
                <w:sz w:val="24"/>
                <w:szCs w:val="24"/>
              </w:rPr>
            </w:pPr>
            <w:r w:rsidRPr="0051719C">
              <w:rPr>
                <w:sz w:val="24"/>
                <w:szCs w:val="24"/>
              </w:rPr>
              <w:t>3.4 Лифт пассажирский (или подъемник)</w:t>
            </w:r>
          </w:p>
        </w:tc>
      </w:tr>
      <w:tr w:rsidR="00A46FDF" w:rsidRPr="0051719C" w:rsidTr="00FD62E5">
        <w:tc>
          <w:tcPr>
            <w:tcW w:w="567" w:type="dxa"/>
            <w:vMerge/>
          </w:tcPr>
          <w:p w:rsidR="00A46FDF" w:rsidRPr="0051719C" w:rsidRDefault="00A46FDF" w:rsidP="00FD62E5">
            <w:pPr>
              <w:spacing w:line="240" w:lineRule="auto"/>
              <w:rPr>
                <w:sz w:val="24"/>
                <w:szCs w:val="24"/>
              </w:rPr>
            </w:pPr>
          </w:p>
        </w:tc>
        <w:tc>
          <w:tcPr>
            <w:tcW w:w="4204" w:type="dxa"/>
            <w:vMerge/>
          </w:tcPr>
          <w:p w:rsidR="00A46FDF" w:rsidRPr="0051719C" w:rsidRDefault="00A46FDF" w:rsidP="00FD62E5">
            <w:pPr>
              <w:spacing w:line="240" w:lineRule="auto"/>
              <w:ind w:firstLine="0"/>
              <w:rPr>
                <w:sz w:val="24"/>
                <w:szCs w:val="24"/>
              </w:rPr>
            </w:pPr>
          </w:p>
        </w:tc>
        <w:tc>
          <w:tcPr>
            <w:tcW w:w="5684" w:type="dxa"/>
            <w:gridSpan w:val="3"/>
          </w:tcPr>
          <w:p w:rsidR="00A46FDF" w:rsidRPr="0051719C" w:rsidRDefault="00A46FDF" w:rsidP="00FD62E5">
            <w:pPr>
              <w:spacing w:line="250" w:lineRule="exact"/>
              <w:ind w:firstLine="0"/>
              <w:rPr>
                <w:sz w:val="24"/>
                <w:szCs w:val="24"/>
              </w:rPr>
            </w:pPr>
            <w:r w:rsidRPr="0051719C">
              <w:rPr>
                <w:sz w:val="24"/>
                <w:szCs w:val="24"/>
              </w:rPr>
              <w:t>3.5 Дверь</w:t>
            </w:r>
          </w:p>
        </w:tc>
      </w:tr>
      <w:tr w:rsidR="00A46FDF" w:rsidRPr="0051719C" w:rsidTr="00FD62E5">
        <w:tc>
          <w:tcPr>
            <w:tcW w:w="567" w:type="dxa"/>
            <w:vMerge/>
          </w:tcPr>
          <w:p w:rsidR="00A46FDF" w:rsidRPr="0051719C" w:rsidRDefault="00A46FDF" w:rsidP="00FD62E5">
            <w:pPr>
              <w:spacing w:line="240" w:lineRule="auto"/>
              <w:rPr>
                <w:sz w:val="24"/>
                <w:szCs w:val="24"/>
              </w:rPr>
            </w:pPr>
          </w:p>
        </w:tc>
        <w:tc>
          <w:tcPr>
            <w:tcW w:w="4204" w:type="dxa"/>
            <w:vMerge/>
          </w:tcPr>
          <w:p w:rsidR="00A46FDF" w:rsidRPr="0051719C" w:rsidRDefault="00A46FDF" w:rsidP="00FD62E5">
            <w:pPr>
              <w:spacing w:line="240" w:lineRule="auto"/>
              <w:ind w:firstLine="0"/>
              <w:rPr>
                <w:sz w:val="24"/>
                <w:szCs w:val="24"/>
              </w:rPr>
            </w:pPr>
          </w:p>
        </w:tc>
        <w:tc>
          <w:tcPr>
            <w:tcW w:w="5684" w:type="dxa"/>
            <w:gridSpan w:val="3"/>
          </w:tcPr>
          <w:p w:rsidR="00A46FDF" w:rsidRPr="0051719C" w:rsidRDefault="00A46FDF" w:rsidP="00FD62E5">
            <w:pPr>
              <w:spacing w:line="250" w:lineRule="exact"/>
              <w:ind w:firstLine="0"/>
              <w:rPr>
                <w:sz w:val="24"/>
                <w:szCs w:val="24"/>
              </w:rPr>
            </w:pPr>
            <w:r w:rsidRPr="0051719C">
              <w:rPr>
                <w:sz w:val="24"/>
                <w:szCs w:val="24"/>
              </w:rPr>
              <w:t>3.6 Пути эвакуации  (в т.ч. зоны безопасности)</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4"/>
        </w:trPr>
        <w:tc>
          <w:tcPr>
            <w:tcW w:w="567" w:type="dxa"/>
          </w:tcPr>
          <w:p w:rsidR="00A46FDF" w:rsidRPr="0051719C" w:rsidRDefault="00A46FDF" w:rsidP="00FD62E5">
            <w:pPr>
              <w:spacing w:line="240" w:lineRule="auto"/>
              <w:ind w:firstLine="0"/>
              <w:rPr>
                <w:sz w:val="24"/>
                <w:szCs w:val="24"/>
                <w:lang w:eastAsia="ru-RU"/>
              </w:rPr>
            </w:pPr>
            <w:r w:rsidRPr="0051719C">
              <w:rPr>
                <w:sz w:val="24"/>
                <w:szCs w:val="24"/>
                <w:lang w:eastAsia="ru-RU"/>
              </w:rPr>
              <w:t>№ п/п</w:t>
            </w:r>
          </w:p>
        </w:tc>
        <w:tc>
          <w:tcPr>
            <w:tcW w:w="7983" w:type="dxa"/>
            <w:gridSpan w:val="2"/>
            <w:vAlign w:val="center"/>
          </w:tcPr>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Наименование и характеристика основных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функционально-планировочных элементов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(параметры доступности)</w:t>
            </w:r>
          </w:p>
        </w:tc>
        <w:tc>
          <w:tcPr>
            <w:tcW w:w="567" w:type="dxa"/>
            <w:textDirection w:val="btLr"/>
            <w:vAlign w:val="center"/>
          </w:tcPr>
          <w:p w:rsidR="00A46FDF" w:rsidRPr="0051719C" w:rsidRDefault="00A46FDF" w:rsidP="00FD62E5">
            <w:pPr>
              <w:spacing w:line="240" w:lineRule="auto"/>
              <w:ind w:left="113" w:right="113" w:firstLine="0"/>
              <w:jc w:val="center"/>
              <w:rPr>
                <w:sz w:val="24"/>
                <w:szCs w:val="24"/>
                <w:lang w:eastAsia="ru-RU"/>
              </w:rPr>
            </w:pPr>
            <w:r w:rsidRPr="0051719C">
              <w:rPr>
                <w:sz w:val="24"/>
                <w:szCs w:val="24"/>
                <w:lang w:eastAsia="ru-RU"/>
              </w:rPr>
              <w:t>Категории инвалидов</w:t>
            </w:r>
          </w:p>
        </w:tc>
        <w:tc>
          <w:tcPr>
            <w:tcW w:w="1338" w:type="dxa"/>
          </w:tcPr>
          <w:p w:rsidR="00A46FDF" w:rsidRPr="0051719C" w:rsidRDefault="00A46FDF" w:rsidP="00FD62E5">
            <w:pPr>
              <w:spacing w:line="200" w:lineRule="exact"/>
              <w:ind w:firstLine="0"/>
              <w:jc w:val="center"/>
              <w:rPr>
                <w:b/>
                <w:sz w:val="24"/>
                <w:szCs w:val="24"/>
                <w:lang w:eastAsia="ru-RU"/>
              </w:rPr>
            </w:pPr>
            <w:r w:rsidRPr="0051719C">
              <w:rPr>
                <w:sz w:val="24"/>
                <w:szCs w:val="24"/>
                <w:lang w:eastAsia="ru-RU"/>
              </w:rPr>
              <w:t xml:space="preserve">Основание – </w:t>
            </w:r>
            <w:r w:rsidRPr="0051719C">
              <w:rPr>
                <w:sz w:val="20"/>
                <w:szCs w:val="20"/>
                <w:lang w:eastAsia="ru-RU"/>
              </w:rPr>
              <w:t>ссылка на пункт СНиП, другие документы (ГОСТ, СП)</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sz w:val="7"/>
                <w:szCs w:val="7"/>
              </w:rPr>
            </w:pPr>
          </w:p>
          <w:p w:rsidR="00A46FDF" w:rsidRPr="0051719C" w:rsidRDefault="00A46FDF" w:rsidP="00FD62E5">
            <w:pPr>
              <w:spacing w:line="240" w:lineRule="auto"/>
              <w:ind w:firstLine="0"/>
              <w:jc w:val="center"/>
              <w:rPr>
                <w:sz w:val="24"/>
                <w:szCs w:val="24"/>
              </w:rPr>
            </w:pPr>
            <w:r w:rsidRPr="0051719C">
              <w:rPr>
                <w:sz w:val="24"/>
                <w:szCs w:val="24"/>
              </w:rPr>
              <w:t>ОБЩИЕ ТРЕБОВАНИЯ К ЗОНЕ</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pStyle w:val="ConsPlusNormal"/>
              <w:widowControl/>
              <w:autoSpaceDE/>
              <w:autoSpaceDN/>
              <w:adjustRightInd/>
              <w:spacing w:line="260" w:lineRule="exact"/>
              <w:ind w:firstLine="0"/>
              <w:rPr>
                <w:rFonts w:ascii="Times New Roman" w:hAnsi="Times New Roman"/>
                <w:color w:val="000000"/>
                <w:sz w:val="24"/>
                <w:szCs w:val="24"/>
              </w:rPr>
            </w:pPr>
            <w:r w:rsidRPr="0051719C">
              <w:rPr>
                <w:rFonts w:ascii="Times New Roman" w:hAnsi="Times New Roman"/>
                <w:color w:val="000000"/>
                <w:sz w:val="24"/>
                <w:szCs w:val="24"/>
              </w:rPr>
              <w:t>Определяется наиболее рациональный (короткий и удобный) путь к зоне целевого назначения</w:t>
            </w:r>
          </w:p>
          <w:p w:rsidR="00A46FDF" w:rsidRPr="0051719C" w:rsidRDefault="00A46FDF" w:rsidP="00FD62E5">
            <w:pPr>
              <w:pStyle w:val="ConsPlusNormal"/>
              <w:widowControl/>
              <w:ind w:firstLine="0"/>
              <w:rPr>
                <w:rFonts w:ascii="Times New Roman" w:hAnsi="Times New Roman" w:cs="Times New Roman"/>
                <w:color w:val="000000"/>
                <w:sz w:val="10"/>
                <w:szCs w:val="10"/>
              </w:rPr>
            </w:pPr>
          </w:p>
        </w:tc>
        <w:tc>
          <w:tcPr>
            <w:tcW w:w="567"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38"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Гигиенические сертификаты на материалы (оснащение, оборудование, изделия, приборы), используемые инвалидами или контактирующие с ними</w:t>
            </w:r>
          </w:p>
          <w:p w:rsidR="00A46FDF" w:rsidRPr="0051719C" w:rsidRDefault="00A46FDF" w:rsidP="00FD62E5">
            <w:pPr>
              <w:pStyle w:val="ConsPlusNormal"/>
              <w:widowControl/>
              <w:ind w:firstLine="0"/>
              <w:rPr>
                <w:rFonts w:ascii="Times New Roman" w:hAnsi="Times New Roman" w:cs="Times New Roman"/>
                <w:sz w:val="7"/>
                <w:szCs w:val="7"/>
              </w:rPr>
            </w:pPr>
          </w:p>
        </w:tc>
        <w:tc>
          <w:tcPr>
            <w:tcW w:w="567"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Выключатели и розетки - на высоте </w:t>
            </w:r>
            <w:smartTag w:uri="urn:schemas-microsoft-com:office:smarttags" w:element="metricconverter">
              <w:smartTagPr>
                <w:attr w:name="ProductID" w:val="0,8 м"/>
              </w:smartTagPr>
              <w:r w:rsidRPr="0051719C">
                <w:rPr>
                  <w:rFonts w:ascii="Times New Roman" w:hAnsi="Times New Roman" w:cs="Times New Roman"/>
                  <w:color w:val="000000"/>
                  <w:sz w:val="24"/>
                  <w:szCs w:val="24"/>
                </w:rPr>
                <w:t>0,8 м</w:t>
              </w:r>
            </w:smartTag>
            <w:r w:rsidRPr="0051719C">
              <w:rPr>
                <w:rFonts w:ascii="Times New Roman" w:hAnsi="Times New Roman" w:cs="Times New Roman"/>
                <w:color w:val="000000"/>
                <w:sz w:val="24"/>
                <w:szCs w:val="24"/>
              </w:rPr>
              <w:t xml:space="preserve"> от уровня пола</w:t>
            </w:r>
          </w:p>
          <w:p w:rsidR="00A46FDF" w:rsidRPr="0051719C" w:rsidRDefault="00A46FDF" w:rsidP="00FD62E5">
            <w:pPr>
              <w:pStyle w:val="ConsPlusNormal"/>
              <w:widowControl/>
              <w:ind w:firstLine="0"/>
              <w:rPr>
                <w:rFonts w:ascii="Times New Roman" w:hAnsi="Times New Roman" w:cs="Times New Roman"/>
                <w:sz w:val="10"/>
                <w:szCs w:val="10"/>
              </w:rPr>
            </w:pPr>
          </w:p>
        </w:tc>
        <w:tc>
          <w:tcPr>
            <w:tcW w:w="567"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Зоны отдыха:</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на каждом доступном МГН этаже (в том числе и для инвалидов на креслах-колясках) на 2 - 3 места</w:t>
            </w:r>
          </w:p>
          <w:p w:rsidR="00A46FDF" w:rsidRPr="0051719C" w:rsidRDefault="00A46FDF" w:rsidP="00FD62E5">
            <w:pPr>
              <w:spacing w:line="240" w:lineRule="auto"/>
              <w:ind w:firstLine="0"/>
              <w:rPr>
                <w:rFonts w:eastAsia="Times New Roman"/>
                <w:color w:val="000000"/>
                <w:sz w:val="7"/>
                <w:szCs w:val="7"/>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4.14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color w:val="000000"/>
                <w:sz w:val="10"/>
                <w:szCs w:val="10"/>
              </w:rPr>
            </w:pPr>
          </w:p>
          <w:p w:rsidR="00A46FDF" w:rsidRPr="0051719C" w:rsidRDefault="00A46FDF" w:rsidP="00FD62E5">
            <w:pPr>
              <w:spacing w:line="240" w:lineRule="auto"/>
              <w:ind w:firstLine="0"/>
              <w:jc w:val="center"/>
              <w:rPr>
                <w:color w:val="000000"/>
                <w:sz w:val="24"/>
                <w:szCs w:val="24"/>
              </w:rPr>
            </w:pPr>
            <w:r w:rsidRPr="0051719C">
              <w:rPr>
                <w:color w:val="000000"/>
                <w:sz w:val="24"/>
                <w:szCs w:val="24"/>
              </w:rPr>
              <w:t>СПЕЦИАЛЬНЫЕ ТРЕБОВАНИЯ К ЗОНЕ (для отдельных категорий инвалидов)</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Предупредительная информация о препятствии (перед дверными проемами и входами на лестницы и пандусы, перед поворотом коммуникационных путей):</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расстоянии </w:t>
            </w:r>
            <w:smartTag w:uri="urn:schemas-microsoft-com:office:smarttags" w:element="metricconverter">
              <w:smartTagPr>
                <w:attr w:name="ProductID" w:val="0,6 м"/>
              </w:smartTagPr>
              <w:r w:rsidRPr="0051719C">
                <w:rPr>
                  <w:rFonts w:eastAsia="Times New Roman"/>
                  <w:color w:val="000000"/>
                  <w:sz w:val="24"/>
                  <w:szCs w:val="24"/>
                  <w:lang w:eastAsia="ru-RU"/>
                </w:rPr>
                <w:t>0,6 м</w:t>
              </w:r>
            </w:smartTag>
            <w:r w:rsidRPr="0051719C">
              <w:rPr>
                <w:rFonts w:eastAsia="Times New Roman"/>
                <w:color w:val="000000"/>
                <w:sz w:val="24"/>
                <w:szCs w:val="24"/>
                <w:lang w:eastAsia="ru-RU"/>
              </w:rPr>
              <w:t xml:space="preserve"> до объекта информации;</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визуальная (в виде контрастно окрашенной поверхности либо световых маячков);</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тактильная (рифленая поверхность)</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b/>
                <w:sz w:val="6"/>
                <w:szCs w:val="6"/>
              </w:rPr>
            </w:pPr>
          </w:p>
          <w:p w:rsidR="00A46FDF" w:rsidRPr="0051719C" w:rsidRDefault="00A46FDF" w:rsidP="00FD62E5">
            <w:pPr>
              <w:spacing w:line="240" w:lineRule="auto"/>
              <w:ind w:firstLine="0"/>
              <w:jc w:val="center"/>
              <w:rPr>
                <w:b/>
                <w:sz w:val="24"/>
                <w:szCs w:val="24"/>
              </w:rPr>
            </w:pPr>
            <w:r w:rsidRPr="0051719C">
              <w:rPr>
                <w:b/>
                <w:sz w:val="24"/>
                <w:szCs w:val="24"/>
              </w:rPr>
              <w:t>3.1 Коридор (вестибюль, зона ожидания, галерея, балкон)</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sz w:val="7"/>
                <w:szCs w:val="7"/>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Покрытие пола:</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ковровые покрытия на путях движения плотно закреплены, особенно на стыках и по границе покрытий;</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не допускаются ворсовые ковры с толщиной покрытия (с учетом высоты ворса) - более </w:t>
            </w:r>
            <w:smartTag w:uri="urn:schemas-microsoft-com:office:smarttags" w:element="metricconverter">
              <w:smartTagPr>
                <w:attr w:name="ProductID" w:val="0,013 м"/>
              </w:smartTagPr>
              <w:r w:rsidRPr="0051719C">
                <w:rPr>
                  <w:rFonts w:eastAsia="Times New Roman"/>
                  <w:color w:val="000000"/>
                  <w:sz w:val="24"/>
                  <w:szCs w:val="24"/>
                  <w:lang w:eastAsia="ru-RU"/>
                </w:rPr>
                <w:t>0,013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иметь форму, позволяющую управлять одной рукой – легкоуправляемые; легко доступные с обеих сторон;</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от </w:t>
            </w:r>
            <w:smartTag w:uri="urn:schemas-microsoft-com:office:smarttags" w:element="metricconverter">
              <w:smartTagPr>
                <w:attr w:name="ProductID" w:val="0,85 м"/>
              </w:smartTagPr>
              <w:r w:rsidRPr="0051719C">
                <w:rPr>
                  <w:rFonts w:eastAsia="Times New Roman"/>
                  <w:color w:val="000000"/>
                  <w:sz w:val="24"/>
                  <w:szCs w:val="24"/>
                  <w:lang w:eastAsia="ru-RU"/>
                </w:rPr>
                <w:t>0,85 м</w:t>
              </w:r>
            </w:smartTag>
            <w:r w:rsidRPr="0051719C">
              <w:rPr>
                <w:rFonts w:eastAsia="Times New Roman"/>
                <w:color w:val="000000"/>
                <w:sz w:val="24"/>
                <w:szCs w:val="24"/>
                <w:lang w:eastAsia="ru-RU"/>
              </w:rPr>
              <w:t xml:space="preserve"> до </w:t>
            </w:r>
            <w:smartTag w:uri="urn:schemas-microsoft-com:office:smarttags" w:element="metricconverter">
              <w:smartTagPr>
                <w:attr w:name="ProductID" w:val="1,1 м"/>
              </w:smartTagPr>
              <w:r w:rsidRPr="0051719C">
                <w:rPr>
                  <w:rFonts w:eastAsia="Times New Roman"/>
                  <w:color w:val="000000"/>
                  <w:sz w:val="24"/>
                  <w:szCs w:val="24"/>
                  <w:lang w:eastAsia="ru-RU"/>
                </w:rPr>
                <w:t>1,1 м</w:t>
              </w:r>
            </w:smartTag>
            <w:r w:rsidRPr="0051719C">
              <w:rPr>
                <w:rFonts w:eastAsia="Times New Roman"/>
                <w:color w:val="000000"/>
                <w:sz w:val="24"/>
                <w:szCs w:val="24"/>
                <w:lang w:eastAsia="ru-RU"/>
              </w:rPr>
              <w:t xml:space="preserve"> от пола;</w:t>
            </w:r>
          </w:p>
          <w:p w:rsidR="00A46FDF" w:rsidRPr="0051719C" w:rsidRDefault="00A46FDF" w:rsidP="00FD62E5">
            <w:pPr>
              <w:spacing w:line="260" w:lineRule="exact"/>
              <w:ind w:firstLine="0"/>
              <w:rPr>
                <w:rFonts w:eastAsia="Times New Roman"/>
                <w:color w:val="000000"/>
                <w:sz w:val="5"/>
                <w:szCs w:val="5"/>
                <w:lang w:eastAsia="ru-RU"/>
              </w:rPr>
            </w:pPr>
            <w:r w:rsidRPr="0051719C">
              <w:rPr>
                <w:rFonts w:eastAsia="Times New Roman"/>
                <w:color w:val="000000"/>
                <w:sz w:val="24"/>
                <w:szCs w:val="24"/>
                <w:lang w:eastAsia="ru-RU"/>
              </w:rPr>
              <w:t xml:space="preserve">- на расстоянии не менее </w:t>
            </w:r>
            <w:smartTag w:uri="urn:schemas-microsoft-com:office:smarttags" w:element="metricconverter">
              <w:smartTagPr>
                <w:attr w:name="ProductID" w:val="0,4 м"/>
              </w:smartTagPr>
              <w:r w:rsidRPr="0051719C">
                <w:rPr>
                  <w:rFonts w:eastAsia="Times New Roman"/>
                  <w:color w:val="000000"/>
                  <w:sz w:val="24"/>
                  <w:szCs w:val="24"/>
                  <w:lang w:eastAsia="ru-RU"/>
                </w:rPr>
                <w:t>0,4 м</w:t>
              </w:r>
            </w:smartTag>
            <w:r w:rsidRPr="0051719C">
              <w:rPr>
                <w:rFonts w:eastAsia="Times New Roman"/>
                <w:color w:val="000000"/>
                <w:sz w:val="24"/>
                <w:szCs w:val="24"/>
                <w:lang w:eastAsia="ru-RU"/>
              </w:rPr>
              <w:t xml:space="preserve"> от боковой стены (при расположении в  углу - не менее </w:t>
            </w:r>
            <w:smartTag w:uri="urn:schemas-microsoft-com:office:smarttags" w:element="metricconverter">
              <w:smartTagPr>
                <w:attr w:name="ProductID" w:val="0,6 м"/>
              </w:smartTagPr>
              <w:r w:rsidRPr="0051719C">
                <w:rPr>
                  <w:rFonts w:eastAsia="Times New Roman"/>
                  <w:color w:val="000000"/>
                  <w:sz w:val="24"/>
                  <w:szCs w:val="24"/>
                  <w:lang w:eastAsia="ru-RU"/>
                </w:rPr>
                <w:t>0,6 м</w:t>
              </w:r>
            </w:smartTag>
            <w:r w:rsidRPr="0051719C">
              <w:rPr>
                <w:rFonts w:eastAsia="Times New Roman"/>
                <w:color w:val="000000"/>
                <w:sz w:val="24"/>
                <w:szCs w:val="24"/>
                <w:lang w:eastAsia="ru-RU"/>
              </w:rPr>
              <w:t>)</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3.58</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Опасные помещения (бойлерные, вентиляционные камеры, трансформаторные узлы):</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запоры, исключающие свободное попадание внутрь помещения;</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дверные ручки с тактильными опознавательными знаками опасности</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rFonts w:eastAsia="Times New Roman"/>
                <w:color w:val="000000"/>
                <w:sz w:val="10"/>
                <w:szCs w:val="10"/>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Ширина пути движения в чистоте:</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при движении кресла-коляски в одном направлении – не менее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w:t>
            </w:r>
            <w:r w:rsidRPr="0051719C">
              <w:rPr>
                <w:rFonts w:eastAsia="Times New Roman"/>
                <w:color w:val="000000"/>
                <w:sz w:val="24"/>
                <w:szCs w:val="24"/>
                <w:lang w:eastAsia="ru-RU"/>
              </w:rPr>
              <w:br/>
              <w:t xml:space="preserve">- при встречном движении – не менее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w:t>
            </w:r>
          </w:p>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 при переходе в другое здание - не менее </w:t>
            </w:r>
            <w:smartTag w:uri="urn:schemas-microsoft-com:office:smarttags" w:element="metricconverter">
              <w:smartTagPr>
                <w:attr w:name="ProductID" w:val="2,0 м"/>
              </w:smartTagPr>
              <w:r w:rsidRPr="0051719C">
                <w:rPr>
                  <w:rFonts w:ascii="Times New Roman" w:hAnsi="Times New Roman" w:cs="Times New Roman"/>
                  <w:color w:val="000000"/>
                  <w:sz w:val="24"/>
                  <w:szCs w:val="24"/>
                </w:rPr>
                <w:t>2,0 м</w:t>
              </w:r>
            </w:smartTag>
            <w:r w:rsidRPr="0051719C">
              <w:rPr>
                <w:rFonts w:ascii="Times New Roman" w:hAnsi="Times New Roman" w:cs="Times New Roman"/>
                <w:color w:val="000000"/>
                <w:sz w:val="24"/>
                <w:szCs w:val="24"/>
              </w:rPr>
              <w:t>;</w:t>
            </w:r>
          </w:p>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 в </w:t>
            </w:r>
            <w:r w:rsidRPr="0051719C">
              <w:rPr>
                <w:rFonts w:ascii="Times New Roman" w:hAnsi="Times New Roman"/>
                <w:color w:val="000000"/>
                <w:sz w:val="24"/>
                <w:szCs w:val="24"/>
              </w:rPr>
              <w:t xml:space="preserve">помещении с оборудованием и мебелью - не менее </w:t>
            </w:r>
            <w:smartTag w:uri="urn:schemas-microsoft-com:office:smarttags" w:element="metricconverter">
              <w:smartTagPr>
                <w:attr w:name="ProductID" w:val="1,2 м"/>
              </w:smartTagPr>
              <w:r w:rsidRPr="0051719C">
                <w:rPr>
                  <w:rFonts w:ascii="Times New Roman" w:hAnsi="Times New Roman"/>
                  <w:color w:val="000000"/>
                  <w:sz w:val="24"/>
                  <w:szCs w:val="24"/>
                </w:rPr>
                <w:t>1,2 м</w:t>
              </w:r>
            </w:smartTag>
          </w:p>
          <w:p w:rsidR="00A46FDF" w:rsidRPr="0051719C" w:rsidRDefault="00A46FDF" w:rsidP="00FD62E5">
            <w:pPr>
              <w:pStyle w:val="ConsPlusNormal"/>
              <w:widowControl/>
              <w:ind w:firstLine="0"/>
              <w:rPr>
                <w:rFonts w:ascii="Times New Roman" w:hAnsi="Times New Roman" w:cs="Times New Roman"/>
                <w:sz w:val="10"/>
                <w:szCs w:val="10"/>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Балконы и лоджии - ширина не менее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в свету</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Подходы к оборудованию и мебели: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 не менее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(при необходимости поворота кресла-коляски на 90°)</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в диаметре</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Свободное пространство (около столов, прилавков, настенных приборов, аппаратов и устройств):</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 размер в плане не менее 0,9 х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Пространство для маневрирования кресла-коляски перед дверью: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глубина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(при открывании "от себя");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глубина не менее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(при открывании "к себе");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ширина не менее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Конструктивные элементы и устройства на стенах и других вертикальных поверхностях (на высоте от 0,7 до </w:t>
            </w:r>
            <w:smartTag w:uri="urn:schemas-microsoft-com:office:smarttags" w:element="metricconverter">
              <w:smartTagPr>
                <w:attr w:name="ProductID" w:val="2,0 м"/>
              </w:smartTagPr>
              <w:r w:rsidRPr="0051719C">
                <w:rPr>
                  <w:rFonts w:eastAsia="Times New Roman"/>
                  <w:color w:val="000000"/>
                  <w:sz w:val="24"/>
                  <w:szCs w:val="24"/>
                  <w:lang w:eastAsia="ru-RU"/>
                </w:rPr>
                <w:t>2,0 м</w:t>
              </w:r>
            </w:smartTag>
            <w:r w:rsidRPr="0051719C">
              <w:rPr>
                <w:rFonts w:eastAsia="Times New Roman"/>
                <w:color w:val="000000"/>
                <w:sz w:val="24"/>
                <w:szCs w:val="24"/>
                <w:lang w:eastAsia="ru-RU"/>
              </w:rPr>
              <w:t xml:space="preserve"> от уровня пола) не должны выступать более чем:</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w:t>
            </w:r>
            <w:smartTag w:uri="urn:schemas-microsoft-com:office:smarttags" w:element="metricconverter">
              <w:smartTagPr>
                <w:attr w:name="ProductID" w:val="0,1 м"/>
              </w:smartTagPr>
              <w:r w:rsidRPr="0051719C">
                <w:rPr>
                  <w:rFonts w:eastAsia="Times New Roman"/>
                  <w:color w:val="000000"/>
                  <w:sz w:val="24"/>
                  <w:szCs w:val="24"/>
                  <w:lang w:eastAsia="ru-RU"/>
                </w:rPr>
                <w:t>0,1 м</w:t>
              </w:r>
            </w:smartTag>
            <w:r w:rsidRPr="0051719C">
              <w:rPr>
                <w:rFonts w:eastAsia="Times New Roman"/>
                <w:color w:val="000000"/>
                <w:sz w:val="24"/>
                <w:szCs w:val="24"/>
                <w:lang w:eastAsia="ru-RU"/>
              </w:rPr>
              <w:t xml:space="preserve"> (при размещении на стенах);</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на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 xml:space="preserve"> (при размещении на отдельно стоящей опоре);</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должны иметь закругленные края </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color w:val="000000"/>
                <w:sz w:val="24"/>
                <w:szCs w:val="24"/>
                <w:lang w:eastAsia="ru-RU"/>
              </w:rPr>
              <w:t xml:space="preserve">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w:t>
            </w:r>
            <w:r w:rsidRPr="0051719C">
              <w:rPr>
                <w:rFonts w:eastAsia="Times New Roman"/>
                <w:sz w:val="24"/>
                <w:szCs w:val="24"/>
                <w:lang w:eastAsia="ru-RU"/>
              </w:rPr>
              <w:t>текстофонов для посетителей с дефектами слуха</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 Г</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rFonts w:eastAsia="Times New Roman"/>
                <w:b/>
                <w:color w:val="000000"/>
                <w:sz w:val="10"/>
                <w:szCs w:val="10"/>
                <w:lang w:eastAsia="ru-RU"/>
              </w:rPr>
            </w:pPr>
          </w:p>
          <w:p w:rsidR="00A46FDF" w:rsidRPr="0051719C" w:rsidRDefault="00A46FDF" w:rsidP="00FD62E5">
            <w:pPr>
              <w:spacing w:line="240" w:lineRule="auto"/>
              <w:ind w:firstLine="0"/>
              <w:jc w:val="center"/>
              <w:rPr>
                <w:rFonts w:eastAsia="Times New Roman"/>
                <w:b/>
                <w:color w:val="000000"/>
                <w:sz w:val="24"/>
                <w:szCs w:val="24"/>
                <w:lang w:eastAsia="ru-RU"/>
              </w:rPr>
            </w:pPr>
            <w:r w:rsidRPr="0051719C">
              <w:rPr>
                <w:rFonts w:eastAsia="Times New Roman"/>
                <w:b/>
                <w:color w:val="000000"/>
                <w:sz w:val="24"/>
                <w:szCs w:val="24"/>
                <w:lang w:eastAsia="ru-RU"/>
              </w:rPr>
              <w:t>3.2 Лестница (внутри здания)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Ширина марша не менее </w:t>
            </w:r>
            <w:smartTag w:uri="urn:schemas-microsoft-com:office:smarttags" w:element="metricconverter">
              <w:smartTagPr>
                <w:attr w:name="ProductID" w:val="1,35 м"/>
              </w:smartTagPr>
              <w:r w:rsidRPr="0051719C">
                <w:rPr>
                  <w:rFonts w:eastAsia="Times New Roman"/>
                  <w:color w:val="000000"/>
                  <w:sz w:val="24"/>
                  <w:szCs w:val="24"/>
                  <w:lang w:eastAsia="ru-RU"/>
                </w:rPr>
                <w:t>1,35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Поручни дополнительные разделительные (при ширине марша </w:t>
            </w:r>
            <w:smartTag w:uri="urn:schemas-microsoft-com:office:smarttags" w:element="metricconverter">
              <w:smartTagPr>
                <w:attr w:name="ProductID" w:val="2,5 м"/>
              </w:smartTagPr>
              <w:r w:rsidRPr="0051719C">
                <w:rPr>
                  <w:rFonts w:eastAsia="Times New Roman"/>
                  <w:color w:val="000000"/>
                  <w:sz w:val="24"/>
                  <w:szCs w:val="24"/>
                  <w:lang w:eastAsia="ru-RU"/>
                </w:rPr>
                <w:t>2,5 м</w:t>
              </w:r>
            </w:smartTag>
            <w:r w:rsidRPr="0051719C">
              <w:rPr>
                <w:rFonts w:eastAsia="Times New Roman"/>
                <w:color w:val="000000"/>
                <w:sz w:val="24"/>
                <w:szCs w:val="24"/>
                <w:lang w:eastAsia="ru-RU"/>
              </w:rPr>
              <w:t xml:space="preserve"> и более)</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Уклоны лестниц должны быть не более 1:2</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Поручни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с двух сторон;</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0,7 и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(в дошкольных учреждениях - и </w:t>
            </w:r>
            <w:smartTag w:uri="urn:schemas-microsoft-com:office:smarttags" w:element="metricconverter">
              <w:smartTagPr>
                <w:attr w:name="ProductID" w:val="0,5 м"/>
              </w:smartTagPr>
              <w:r w:rsidRPr="0051719C">
                <w:rPr>
                  <w:rFonts w:eastAsia="Times New Roman"/>
                  <w:color w:val="000000"/>
                  <w:sz w:val="24"/>
                  <w:szCs w:val="24"/>
                  <w:lang w:eastAsia="ru-RU"/>
                </w:rPr>
                <w:t>0,5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завершающие части длиннее на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рельефные обозначения этажей</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 xml:space="preserve">3.32 </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3.33</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ГОСТ Р 51261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Ступени:</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одинаковая геометрия;</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сплошные, ровные, без выступов; с шероховатой поверхностью;</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ширина проступей (кроме внутриквартирных) - не менее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 xml:space="preserve">;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высота подъема ступени - не более </w:t>
            </w:r>
            <w:smartTag w:uri="urn:schemas-microsoft-com:office:smarttags" w:element="metricconverter">
              <w:smartTagPr>
                <w:attr w:name="ProductID" w:val="0,15 м"/>
              </w:smartTagPr>
              <w:r w:rsidRPr="0051719C">
                <w:rPr>
                  <w:rFonts w:eastAsia="Times New Roman"/>
                  <w:color w:val="000000"/>
                  <w:sz w:val="24"/>
                  <w:szCs w:val="24"/>
                  <w:lang w:eastAsia="ru-RU"/>
                </w:rPr>
                <w:t>0,15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ребро с закруглением радиусом не более </w:t>
            </w:r>
            <w:smartTag w:uri="urn:schemas-microsoft-com:office:smarttags" w:element="metricconverter">
              <w:smartTagPr>
                <w:attr w:name="ProductID" w:val="0,05 м"/>
              </w:smartTagPr>
              <w:r w:rsidRPr="0051719C">
                <w:rPr>
                  <w:rFonts w:eastAsia="Times New Roman"/>
                  <w:color w:val="000000"/>
                  <w:sz w:val="24"/>
                  <w:szCs w:val="24"/>
                  <w:lang w:eastAsia="ru-RU"/>
                </w:rPr>
                <w:t>0,05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боковые края (не примыкающие к стене) с бортиками высотой не менее </w:t>
            </w:r>
            <w:smartTag w:uri="urn:schemas-microsoft-com:office:smarttags" w:element="metricconverter">
              <w:smartTagPr>
                <w:attr w:name="ProductID" w:val="0,02 м"/>
              </w:smartTagPr>
              <w:r w:rsidRPr="0051719C">
                <w:rPr>
                  <w:rFonts w:eastAsia="Times New Roman"/>
                  <w:color w:val="000000"/>
                  <w:sz w:val="24"/>
                  <w:szCs w:val="24"/>
                  <w:lang w:eastAsia="ru-RU"/>
                </w:rPr>
                <w:t>0,02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О, С</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 xml:space="preserve">3.27 </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Ограждения:</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под маршем открытой лестницы и другими нависающими элементами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(с высотой в свету менее </w:t>
            </w:r>
            <w:smartTag w:uri="urn:schemas-microsoft-com:office:smarttags" w:element="metricconverter">
              <w:smartTagPr>
                <w:attr w:name="ProductID" w:val="1,9 м"/>
              </w:smartTagPr>
              <w:r w:rsidRPr="0051719C">
                <w:rPr>
                  <w:rFonts w:eastAsia="Times New Roman"/>
                  <w:color w:val="000000"/>
                  <w:sz w:val="24"/>
                  <w:szCs w:val="24"/>
                  <w:lang w:eastAsia="ru-RU"/>
                </w:rPr>
                <w:t>1,9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rFonts w:eastAsia="Times New Roman"/>
                <w:b/>
                <w:color w:val="000000"/>
                <w:sz w:val="8"/>
                <w:szCs w:val="8"/>
                <w:lang w:eastAsia="ru-RU"/>
              </w:rPr>
            </w:pPr>
          </w:p>
          <w:p w:rsidR="00A46FDF" w:rsidRPr="0051719C" w:rsidRDefault="00A46FDF" w:rsidP="00FD62E5">
            <w:pPr>
              <w:spacing w:line="240" w:lineRule="auto"/>
              <w:ind w:firstLine="0"/>
              <w:jc w:val="center"/>
              <w:rPr>
                <w:rFonts w:eastAsia="Times New Roman"/>
                <w:b/>
                <w:color w:val="000000"/>
                <w:sz w:val="24"/>
                <w:szCs w:val="24"/>
                <w:lang w:eastAsia="ru-RU"/>
              </w:rPr>
            </w:pPr>
            <w:r w:rsidRPr="0051719C">
              <w:rPr>
                <w:rFonts w:eastAsia="Times New Roman"/>
                <w:b/>
                <w:color w:val="000000"/>
                <w:sz w:val="24"/>
                <w:szCs w:val="24"/>
                <w:lang w:eastAsia="ru-RU"/>
              </w:rPr>
              <w:t>3.3 Пандус (внутри здания)</w:t>
            </w:r>
          </w:p>
          <w:p w:rsidR="00A46FDF" w:rsidRPr="0051719C" w:rsidRDefault="00A46FDF" w:rsidP="00FD62E5">
            <w:pPr>
              <w:spacing w:line="240" w:lineRule="auto"/>
              <w:ind w:firstLine="0"/>
              <w:jc w:val="center"/>
              <w:rPr>
                <w:rFonts w:eastAsia="Times New Roman"/>
                <w:color w:val="000000"/>
                <w:sz w:val="8"/>
                <w:szCs w:val="8"/>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sz w:val="7"/>
                <w:szCs w:val="7"/>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Материалы несущих конструкции пандусов – негорючие</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Подъем (1 марш) высота: </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до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(при уклоне до 8%);</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до 0,2 (уклон до 10%) </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Ширина пандуса: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при одностороннем движении -  не менее </w:t>
            </w:r>
            <w:smartTag w:uri="urn:schemas-microsoft-com:office:smarttags" w:element="metricconverter">
              <w:smartTagPr>
                <w:attr w:name="ProductID" w:val="1,0 м"/>
              </w:smartTagPr>
              <w:r w:rsidRPr="0051719C">
                <w:rPr>
                  <w:rFonts w:eastAsia="Times New Roman"/>
                  <w:color w:val="000000"/>
                  <w:sz w:val="24"/>
                  <w:szCs w:val="24"/>
                  <w:lang w:eastAsia="ru-RU"/>
                </w:rPr>
                <w:t>1,0 м</w:t>
              </w:r>
            </w:smartTag>
            <w:r w:rsidRPr="0051719C">
              <w:rPr>
                <w:rFonts w:eastAsia="Times New Roman"/>
                <w:color w:val="000000"/>
                <w:sz w:val="24"/>
                <w:szCs w:val="24"/>
                <w:lang w:eastAsia="ru-RU"/>
              </w:rPr>
              <w:t xml:space="preserve">, (остальные -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sz w:val="24"/>
                <w:szCs w:val="24"/>
                <w:lang w:eastAsia="ru-RU"/>
              </w:rPr>
            </w:pPr>
            <w:r w:rsidRPr="0051719C">
              <w:rPr>
                <w:rFonts w:eastAsia="Times New Roman"/>
                <w:sz w:val="24"/>
                <w:szCs w:val="24"/>
                <w:lang w:eastAsia="ru-RU"/>
              </w:rPr>
              <w:t>Горизонтальные площадки:</w:t>
            </w:r>
          </w:p>
          <w:p w:rsidR="00A46FDF" w:rsidRPr="0051719C" w:rsidRDefault="00A46FDF" w:rsidP="00FD62E5">
            <w:pPr>
              <w:spacing w:line="260" w:lineRule="exact"/>
              <w:ind w:firstLine="0"/>
              <w:rPr>
                <w:rFonts w:eastAsia="Times New Roman"/>
                <w:sz w:val="24"/>
                <w:szCs w:val="24"/>
                <w:lang w:eastAsia="ru-RU"/>
              </w:rPr>
            </w:pPr>
            <w:r w:rsidRPr="0051719C">
              <w:rPr>
                <w:rFonts w:eastAsia="Times New Roman"/>
                <w:sz w:val="24"/>
                <w:szCs w:val="24"/>
                <w:lang w:eastAsia="ru-RU"/>
              </w:rPr>
              <w:t>- после каждого марша</w:t>
            </w:r>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sz w:val="24"/>
                <w:szCs w:val="24"/>
                <w:lang w:eastAsia="ru-RU"/>
              </w:rPr>
            </w:pPr>
            <w:r w:rsidRPr="0051719C">
              <w:rPr>
                <w:rFonts w:eastAsia="Times New Roman"/>
                <w:sz w:val="24"/>
                <w:szCs w:val="24"/>
                <w:lang w:eastAsia="ru-RU"/>
              </w:rPr>
              <w:t xml:space="preserve">- глубина площадки - не менее </w:t>
            </w:r>
            <w:smartTag w:uri="urn:schemas-microsoft-com:office:smarttags" w:element="metricconverter">
              <w:smartTagPr>
                <w:attr w:name="ProductID" w:val="1,5 м"/>
              </w:smartTagPr>
              <w:r w:rsidRPr="0051719C">
                <w:rPr>
                  <w:rFonts w:eastAsia="Times New Roman"/>
                  <w:sz w:val="24"/>
                  <w:szCs w:val="24"/>
                  <w:lang w:eastAsia="ru-RU"/>
                </w:rPr>
                <w:t>1,5 м</w:t>
              </w:r>
            </w:smartTag>
            <w:r w:rsidRPr="0051719C">
              <w:rPr>
                <w:rFonts w:eastAsia="Times New Roman"/>
                <w:sz w:val="24"/>
                <w:szCs w:val="24"/>
                <w:lang w:eastAsia="ru-RU"/>
              </w:rPr>
              <w:t xml:space="preserve"> </w:t>
            </w:r>
          </w:p>
          <w:p w:rsidR="00A46FDF" w:rsidRPr="0051719C" w:rsidRDefault="00A46FDF" w:rsidP="00FD62E5">
            <w:pPr>
              <w:spacing w:line="260" w:lineRule="exact"/>
              <w:ind w:firstLine="0"/>
              <w:rPr>
                <w:rFonts w:eastAsia="Times New Roman"/>
                <w:sz w:val="24"/>
                <w:szCs w:val="24"/>
                <w:lang w:eastAsia="ru-RU"/>
              </w:rPr>
            </w:pPr>
            <w:r w:rsidRPr="0051719C">
              <w:rPr>
                <w:rFonts w:eastAsia="Times New Roman"/>
                <w:sz w:val="24"/>
                <w:szCs w:val="24"/>
                <w:lang w:eastAsia="ru-RU"/>
              </w:rPr>
              <w:t>(в исключительных случаях предусматривать винтовые пандусы)</w:t>
            </w:r>
          </w:p>
          <w:p w:rsidR="00A46FDF" w:rsidRPr="0051719C" w:rsidRDefault="00A46FDF" w:rsidP="00FD62E5">
            <w:pPr>
              <w:spacing w:line="240" w:lineRule="auto"/>
              <w:ind w:firstLine="0"/>
              <w:rPr>
                <w:rFonts w:eastAsia="Times New Roman"/>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Бортики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по краям маршей и горизонтальных поверхностей - высотой не менее </w:t>
            </w:r>
            <w:smartTag w:uri="urn:schemas-microsoft-com:office:smarttags" w:element="metricconverter">
              <w:smartTagPr>
                <w:attr w:name="ProductID" w:val="0,05 м"/>
              </w:smartTagPr>
              <w:r w:rsidRPr="0051719C">
                <w:rPr>
                  <w:rFonts w:eastAsia="Times New Roman"/>
                  <w:color w:val="000000"/>
                  <w:sz w:val="24"/>
                  <w:szCs w:val="24"/>
                  <w:lang w:eastAsia="ru-RU"/>
                </w:rPr>
                <w:t>0,05 м</w:t>
              </w:r>
            </w:smartTag>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Поручни (при перепаде высот более </w:t>
            </w:r>
            <w:smartTag w:uri="urn:schemas-microsoft-com:office:smarttags" w:element="metricconverter">
              <w:smartTagPr>
                <w:attr w:name="ProductID" w:val="0,45 м"/>
              </w:smartTagPr>
              <w:r w:rsidRPr="0051719C">
                <w:rPr>
                  <w:rFonts w:eastAsia="Times New Roman"/>
                  <w:color w:val="000000"/>
                  <w:sz w:val="24"/>
                  <w:szCs w:val="24"/>
                  <w:lang w:eastAsia="ru-RU"/>
                </w:rPr>
                <w:t>0,45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с двух сторон;</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0,7 и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(в дошкольных учреждениях - и </w:t>
            </w:r>
            <w:smartTag w:uri="urn:schemas-microsoft-com:office:smarttags" w:element="metricconverter">
              <w:smartTagPr>
                <w:attr w:name="ProductID" w:val="0,5 м"/>
              </w:smartTagPr>
              <w:r w:rsidRPr="0051719C">
                <w:rPr>
                  <w:rFonts w:eastAsia="Times New Roman"/>
                  <w:color w:val="000000"/>
                  <w:sz w:val="24"/>
                  <w:szCs w:val="24"/>
                  <w:lang w:eastAsia="ru-RU"/>
                </w:rPr>
                <w:t>0,5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завершающие части длиннее наклонной части пандуса на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рельефные обозначения этажей</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3.32</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ГОСТ Р 51261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Пандус, служащий путем эвакуации с вышележащих этажей непосредственно связывается с выходом наружу (через тамбур)</w:t>
            </w:r>
          </w:p>
          <w:p w:rsidR="00A46FDF" w:rsidRPr="0051719C" w:rsidRDefault="00A46FDF" w:rsidP="00FD62E5">
            <w:pPr>
              <w:spacing w:line="240" w:lineRule="auto"/>
              <w:ind w:firstLine="0"/>
              <w:rPr>
                <w:rFonts w:eastAsia="Times New Roman"/>
                <w:color w:val="000000"/>
                <w:sz w:val="6"/>
                <w:szCs w:val="6"/>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b/>
                <w:sz w:val="7"/>
                <w:szCs w:val="7"/>
              </w:rPr>
            </w:pPr>
          </w:p>
          <w:p w:rsidR="00A46FDF" w:rsidRPr="0051719C" w:rsidRDefault="00A46FDF" w:rsidP="00FD62E5">
            <w:pPr>
              <w:spacing w:line="240" w:lineRule="auto"/>
              <w:ind w:firstLine="0"/>
              <w:jc w:val="center"/>
              <w:rPr>
                <w:b/>
                <w:sz w:val="24"/>
                <w:szCs w:val="24"/>
              </w:rPr>
            </w:pPr>
            <w:r w:rsidRPr="0051719C">
              <w:rPr>
                <w:b/>
                <w:sz w:val="24"/>
                <w:szCs w:val="24"/>
              </w:rPr>
              <w:t>3.4 Лифт пассажирский (или подъемник)</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sz w:val="24"/>
                <w:szCs w:val="24"/>
                <w:lang w:eastAsia="ru-RU"/>
              </w:rPr>
            </w:pPr>
            <w:r w:rsidRPr="0051719C">
              <w:rPr>
                <w:rFonts w:eastAsia="Times New Roman"/>
                <w:color w:val="000000"/>
                <w:sz w:val="24"/>
                <w:szCs w:val="24"/>
                <w:lang w:eastAsia="ru-RU"/>
              </w:rPr>
              <w:t>Информирующая сигнализация (световая и звуковая) у каждой двери лифта</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51" w:lineRule="exact"/>
              <w:ind w:firstLine="0"/>
              <w:jc w:val="center"/>
              <w:rPr>
                <w:rFonts w:eastAsia="Times New Roman"/>
                <w:color w:val="000000"/>
                <w:sz w:val="24"/>
                <w:szCs w:val="24"/>
                <w:lang w:eastAsia="ru-RU"/>
              </w:rPr>
            </w:pPr>
            <w:r w:rsidRPr="0051719C">
              <w:rPr>
                <w:rFonts w:eastAsia="Times New Roman"/>
                <w:color w:val="000000"/>
                <w:sz w:val="24"/>
                <w:szCs w:val="24"/>
                <w:lang w:eastAsia="ru-RU"/>
              </w:rPr>
              <w:t>3.37</w:t>
            </w:r>
          </w:p>
          <w:p w:rsidR="00A46FDF" w:rsidRPr="0051719C" w:rsidRDefault="00A46FDF" w:rsidP="00FD62E5">
            <w:pPr>
              <w:spacing w:line="251" w:lineRule="exact"/>
              <w:ind w:firstLine="0"/>
              <w:jc w:val="center"/>
              <w:rPr>
                <w:rFonts w:eastAsia="Times New Roman"/>
                <w:color w:val="000000"/>
                <w:sz w:val="24"/>
                <w:szCs w:val="24"/>
                <w:lang w:eastAsia="ru-RU"/>
              </w:rPr>
            </w:pPr>
            <w:r w:rsidRPr="0051719C">
              <w:rPr>
                <w:rFonts w:eastAsia="Times New Roman"/>
                <w:color w:val="000000"/>
                <w:sz w:val="24"/>
                <w:szCs w:val="24"/>
                <w:lang w:eastAsia="ru-RU"/>
              </w:rPr>
              <w:t>(ГОСТ Р 51631)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7"/>
                <w:szCs w:val="7"/>
                <w:lang w:eastAsia="ru-RU"/>
              </w:rPr>
            </w:pPr>
            <w:r w:rsidRPr="0051719C">
              <w:rPr>
                <w:rFonts w:eastAsia="Times New Roman"/>
                <w:color w:val="000000"/>
                <w:sz w:val="24"/>
                <w:szCs w:val="24"/>
                <w:lang w:eastAsia="ru-RU"/>
              </w:rPr>
              <w:t>Двусторонняя связь из кабины лифта с диспетчером или дежурным (либо кнопка звонка дежурному)  и аварийное освещение</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Тамбур-шлюз перед дверью лифта для инвалидов (в подвальном или цокольном этаже)</w:t>
            </w:r>
          </w:p>
          <w:p w:rsidR="00A46FDF" w:rsidRPr="0051719C" w:rsidRDefault="00A46FDF" w:rsidP="00FD62E5">
            <w:pPr>
              <w:spacing w:line="240" w:lineRule="auto"/>
              <w:ind w:firstLine="0"/>
              <w:rPr>
                <w:rFonts w:eastAsia="Times New Roman"/>
                <w:color w:val="000000"/>
                <w:sz w:val="7"/>
                <w:szCs w:val="7"/>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Подъемная платформа  (подъемник):</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соответствие ГОСТ;</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обеспечить выход только в уровне этажей, имеющих помещения для проживания или целевого посещения инвалидами</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3.39</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(ГОСТ Р 51630)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lastRenderedPageBreak/>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Лифт пассажирский/подъемная платформа: при размещении помещений для инвалидов на креслах-колясках, на этажах выше или ниже этажа основного входа в здание (первого этажа)</w:t>
            </w:r>
          </w:p>
          <w:p w:rsidR="00A46FDF" w:rsidRPr="0051719C" w:rsidRDefault="00A46FDF" w:rsidP="00FD62E5">
            <w:pPr>
              <w:spacing w:line="240" w:lineRule="auto"/>
              <w:ind w:firstLine="0"/>
              <w:rPr>
                <w:rFonts w:eastAsia="Times New Roman"/>
                <w:color w:val="000000"/>
                <w:sz w:val="7"/>
                <w:szCs w:val="7"/>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Кабина лифта не менее: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дверной проем –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(для нового строительства общественных и производственных зданий);</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внутренние размеры - </w:t>
            </w:r>
            <w:smartTag w:uri="urn:schemas-microsoft-com:office:smarttags" w:element="metricconverter">
              <w:smartTagPr>
                <w:attr w:name="ProductID" w:val="1,1 м"/>
              </w:smartTagPr>
              <w:r w:rsidRPr="0051719C">
                <w:rPr>
                  <w:rFonts w:eastAsia="Times New Roman"/>
                  <w:color w:val="000000"/>
                  <w:sz w:val="24"/>
                  <w:szCs w:val="24"/>
                  <w:lang w:eastAsia="ru-RU"/>
                </w:rPr>
                <w:t>1,1 м</w:t>
              </w:r>
            </w:smartTag>
            <w:r w:rsidRPr="0051719C">
              <w:rPr>
                <w:rFonts w:eastAsia="Times New Roman"/>
                <w:color w:val="000000"/>
                <w:sz w:val="24"/>
                <w:szCs w:val="24"/>
                <w:lang w:eastAsia="ru-RU"/>
              </w:rPr>
              <w:t xml:space="preserve"> (ширина) на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(глубина)</w:t>
            </w:r>
          </w:p>
          <w:p w:rsidR="00A46FDF" w:rsidRPr="0051719C" w:rsidRDefault="00A46FDF" w:rsidP="00FD62E5">
            <w:pPr>
              <w:spacing w:line="240" w:lineRule="auto"/>
              <w:ind w:firstLine="0"/>
              <w:rPr>
                <w:rFonts w:eastAsia="Times New Roman"/>
                <w:color w:val="000000"/>
                <w:sz w:val="7"/>
                <w:szCs w:val="7"/>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3.35</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(ГОСТ Р 51631)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Приборы и устройства (для открывания и закрытия дверей, горизонтальные поручни, кнопки и др.):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иметь форму, позволяющую управлять одной рукой – легкоуправляемые; легко доступные с обеих сторон;</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от </w:t>
            </w:r>
            <w:smartTag w:uri="urn:schemas-microsoft-com:office:smarttags" w:element="metricconverter">
              <w:smartTagPr>
                <w:attr w:name="ProductID" w:val="0,85 м"/>
              </w:smartTagPr>
              <w:r w:rsidRPr="0051719C">
                <w:rPr>
                  <w:rFonts w:eastAsia="Times New Roman"/>
                  <w:color w:val="000000"/>
                  <w:sz w:val="24"/>
                  <w:szCs w:val="24"/>
                  <w:lang w:eastAsia="ru-RU"/>
                </w:rPr>
                <w:t>0,85 м</w:t>
              </w:r>
            </w:smartTag>
            <w:r w:rsidRPr="0051719C">
              <w:rPr>
                <w:rFonts w:eastAsia="Times New Roman"/>
                <w:color w:val="000000"/>
                <w:sz w:val="24"/>
                <w:szCs w:val="24"/>
                <w:lang w:eastAsia="ru-RU"/>
              </w:rPr>
              <w:t xml:space="preserve"> до </w:t>
            </w:r>
            <w:smartTag w:uri="urn:schemas-microsoft-com:office:smarttags" w:element="metricconverter">
              <w:smartTagPr>
                <w:attr w:name="ProductID" w:val="1,1 м"/>
              </w:smartTagPr>
              <w:r w:rsidRPr="0051719C">
                <w:rPr>
                  <w:rFonts w:eastAsia="Times New Roman"/>
                  <w:color w:val="000000"/>
                  <w:sz w:val="24"/>
                  <w:szCs w:val="24"/>
                  <w:lang w:eastAsia="ru-RU"/>
                </w:rPr>
                <w:t>1,1 м</w:t>
              </w:r>
            </w:smartTag>
            <w:r w:rsidRPr="0051719C">
              <w:rPr>
                <w:rFonts w:eastAsia="Times New Roman"/>
                <w:color w:val="000000"/>
                <w:sz w:val="24"/>
                <w:szCs w:val="24"/>
                <w:lang w:eastAsia="ru-RU"/>
              </w:rPr>
              <w:t xml:space="preserve"> от пола;</w:t>
            </w:r>
          </w:p>
          <w:p w:rsidR="00A46FDF" w:rsidRPr="0051719C" w:rsidRDefault="00A46FDF" w:rsidP="00FD62E5">
            <w:pPr>
              <w:spacing w:line="240" w:lineRule="auto"/>
              <w:ind w:firstLine="0"/>
              <w:rPr>
                <w:rFonts w:eastAsia="Times New Roman"/>
                <w:color w:val="000000"/>
                <w:sz w:val="10"/>
                <w:szCs w:val="10"/>
                <w:lang w:eastAsia="ru-RU"/>
              </w:rPr>
            </w:pPr>
            <w:r w:rsidRPr="0051719C">
              <w:rPr>
                <w:rFonts w:eastAsia="Times New Roman"/>
                <w:color w:val="000000"/>
                <w:sz w:val="24"/>
                <w:szCs w:val="24"/>
                <w:lang w:eastAsia="ru-RU"/>
              </w:rPr>
              <w:t xml:space="preserve">- на расстоянии не менее </w:t>
            </w:r>
            <w:smartTag w:uri="urn:schemas-microsoft-com:office:smarttags" w:element="metricconverter">
              <w:smartTagPr>
                <w:attr w:name="ProductID" w:val="0,4 м"/>
              </w:smartTagPr>
              <w:r w:rsidRPr="0051719C">
                <w:rPr>
                  <w:rFonts w:eastAsia="Times New Roman"/>
                  <w:color w:val="000000"/>
                  <w:sz w:val="24"/>
                  <w:szCs w:val="24"/>
                  <w:lang w:eastAsia="ru-RU"/>
                </w:rPr>
                <w:t>0,4 м</w:t>
              </w:r>
            </w:smartTag>
            <w:r w:rsidRPr="0051719C">
              <w:rPr>
                <w:rFonts w:eastAsia="Times New Roman"/>
                <w:color w:val="000000"/>
                <w:sz w:val="24"/>
                <w:szCs w:val="24"/>
                <w:lang w:eastAsia="ru-RU"/>
              </w:rPr>
              <w:t xml:space="preserve"> от боковой стены</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rFonts w:eastAsia="Times New Roman"/>
                <w:b/>
                <w:color w:val="000000"/>
                <w:sz w:val="10"/>
                <w:szCs w:val="10"/>
                <w:lang w:eastAsia="ru-RU"/>
              </w:rPr>
            </w:pPr>
          </w:p>
          <w:p w:rsidR="00A46FDF" w:rsidRPr="0051719C" w:rsidRDefault="00A46FDF" w:rsidP="00FD62E5">
            <w:pPr>
              <w:spacing w:line="240" w:lineRule="auto"/>
              <w:ind w:firstLine="0"/>
              <w:jc w:val="center"/>
              <w:rPr>
                <w:rFonts w:eastAsia="Times New Roman"/>
                <w:b/>
                <w:color w:val="000000"/>
                <w:sz w:val="24"/>
                <w:szCs w:val="24"/>
                <w:lang w:eastAsia="ru-RU"/>
              </w:rPr>
            </w:pPr>
            <w:r w:rsidRPr="0051719C">
              <w:rPr>
                <w:rFonts w:eastAsia="Times New Roman"/>
                <w:b/>
                <w:color w:val="000000"/>
                <w:sz w:val="24"/>
                <w:szCs w:val="24"/>
                <w:lang w:eastAsia="ru-RU"/>
              </w:rPr>
              <w:t>3.5 Дверь</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Контрольные устройства на входе:</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приспособлены для пропуска тех категорий инвалидов, для которых доступен объект</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3.16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 </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иметь форму, позволяющую управлять одной рукой – легкоуправляемые; легко доступные с обеих сторон;</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от </w:t>
            </w:r>
            <w:smartTag w:uri="urn:schemas-microsoft-com:office:smarttags" w:element="metricconverter">
              <w:smartTagPr>
                <w:attr w:name="ProductID" w:val="0,85 м"/>
              </w:smartTagPr>
              <w:r w:rsidRPr="0051719C">
                <w:rPr>
                  <w:rFonts w:eastAsia="Times New Roman"/>
                  <w:color w:val="000000"/>
                  <w:sz w:val="24"/>
                  <w:szCs w:val="24"/>
                  <w:lang w:eastAsia="ru-RU"/>
                </w:rPr>
                <w:t>0,85 м</w:t>
              </w:r>
            </w:smartTag>
            <w:r w:rsidRPr="0051719C">
              <w:rPr>
                <w:rFonts w:eastAsia="Times New Roman"/>
                <w:color w:val="000000"/>
                <w:sz w:val="24"/>
                <w:szCs w:val="24"/>
                <w:lang w:eastAsia="ru-RU"/>
              </w:rPr>
              <w:t xml:space="preserve"> до </w:t>
            </w:r>
            <w:smartTag w:uri="urn:schemas-microsoft-com:office:smarttags" w:element="metricconverter">
              <w:smartTagPr>
                <w:attr w:name="ProductID" w:val="1,1 м"/>
              </w:smartTagPr>
              <w:r w:rsidRPr="0051719C">
                <w:rPr>
                  <w:rFonts w:eastAsia="Times New Roman"/>
                  <w:color w:val="000000"/>
                  <w:sz w:val="24"/>
                  <w:szCs w:val="24"/>
                  <w:lang w:eastAsia="ru-RU"/>
                </w:rPr>
                <w:t>1,1 м</w:t>
              </w:r>
            </w:smartTag>
            <w:r w:rsidRPr="0051719C">
              <w:rPr>
                <w:rFonts w:eastAsia="Times New Roman"/>
                <w:color w:val="000000"/>
                <w:sz w:val="24"/>
                <w:szCs w:val="24"/>
                <w:lang w:eastAsia="ru-RU"/>
              </w:rPr>
              <w:t xml:space="preserve"> от пола;</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на расстоянии не менее </w:t>
            </w:r>
            <w:smartTag w:uri="urn:schemas-microsoft-com:office:smarttags" w:element="metricconverter">
              <w:smartTagPr>
                <w:attr w:name="ProductID" w:val="0,4 м"/>
              </w:smartTagPr>
              <w:r w:rsidRPr="0051719C">
                <w:rPr>
                  <w:rFonts w:eastAsia="Times New Roman"/>
                  <w:color w:val="000000"/>
                  <w:sz w:val="24"/>
                  <w:szCs w:val="24"/>
                  <w:lang w:eastAsia="ru-RU"/>
                </w:rPr>
                <w:t>0,4 м</w:t>
              </w:r>
            </w:smartTag>
            <w:r w:rsidRPr="0051719C">
              <w:rPr>
                <w:rFonts w:eastAsia="Times New Roman"/>
                <w:color w:val="000000"/>
                <w:sz w:val="24"/>
                <w:szCs w:val="24"/>
                <w:lang w:eastAsia="ru-RU"/>
              </w:rPr>
              <w:t xml:space="preserve"> от боковой стены (при расположении в  углу - не менее </w:t>
            </w:r>
            <w:smartTag w:uri="urn:schemas-microsoft-com:office:smarttags" w:element="metricconverter">
              <w:smartTagPr>
                <w:attr w:name="ProductID" w:val="0,6 м"/>
              </w:smartTagPr>
              <w:r w:rsidRPr="0051719C">
                <w:rPr>
                  <w:rFonts w:eastAsia="Times New Roman"/>
                  <w:color w:val="000000"/>
                  <w:sz w:val="24"/>
                  <w:szCs w:val="24"/>
                  <w:lang w:eastAsia="ru-RU"/>
                </w:rPr>
                <w:t>0,6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3.58</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Информирующие обозначения помещений:</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рядом с дверью, со стороны дверной ручки;</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от 1,4 до </w:t>
            </w:r>
            <w:smartTag w:uri="urn:schemas-microsoft-com:office:smarttags" w:element="metricconverter">
              <w:smartTagPr>
                <w:attr w:name="ProductID" w:val="1,75 м"/>
              </w:smartTagPr>
              <w:r w:rsidRPr="0051719C">
                <w:rPr>
                  <w:rFonts w:eastAsia="Times New Roman"/>
                  <w:color w:val="000000"/>
                  <w:sz w:val="24"/>
                  <w:szCs w:val="24"/>
                  <w:lang w:eastAsia="ru-RU"/>
                </w:rPr>
                <w:t>1,75 м</w:t>
              </w:r>
            </w:smartTag>
            <w:r w:rsidRPr="0051719C">
              <w:rPr>
                <w:rFonts w:eastAsia="Times New Roman"/>
                <w:color w:val="000000"/>
                <w:sz w:val="24"/>
                <w:szCs w:val="24"/>
                <w:lang w:eastAsia="ru-RU"/>
              </w:rPr>
              <w:t xml:space="preserve">; </w:t>
            </w:r>
          </w:p>
          <w:p w:rsidR="00A46FDF" w:rsidRPr="0051719C" w:rsidRDefault="00A46FDF" w:rsidP="00FD62E5">
            <w:pPr>
              <w:spacing w:line="260" w:lineRule="exact"/>
              <w:ind w:firstLine="0"/>
              <w:rPr>
                <w:rFonts w:eastAsia="Times New Roman"/>
                <w:color w:val="000000"/>
                <w:sz w:val="10"/>
                <w:szCs w:val="10"/>
                <w:lang w:eastAsia="ru-RU"/>
              </w:rPr>
            </w:pPr>
            <w:r w:rsidRPr="0051719C">
              <w:rPr>
                <w:rFonts w:eastAsia="Times New Roman"/>
                <w:color w:val="000000"/>
                <w:sz w:val="24"/>
                <w:szCs w:val="24"/>
                <w:lang w:eastAsia="ru-RU"/>
              </w:rPr>
              <w:t>- дублирование рельефными знаками</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jc w:val="center"/>
              <w:rPr>
                <w:rFonts w:eastAsia="Times New Roman"/>
                <w:color w:val="000000"/>
                <w:sz w:val="7"/>
                <w:szCs w:val="7"/>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Дверной проем:</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ширина – не менее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w:t>
            </w:r>
          </w:p>
          <w:p w:rsidR="00A46FDF" w:rsidRPr="0051719C" w:rsidRDefault="00A46FDF" w:rsidP="00FD62E5">
            <w:pPr>
              <w:spacing w:line="260" w:lineRule="exact"/>
              <w:ind w:firstLine="0"/>
              <w:rPr>
                <w:rFonts w:eastAsia="Times New Roman"/>
                <w:color w:val="000000"/>
                <w:sz w:val="10"/>
                <w:szCs w:val="10"/>
                <w:lang w:eastAsia="ru-RU"/>
              </w:rPr>
            </w:pPr>
            <w:r w:rsidRPr="0051719C">
              <w:rPr>
                <w:rFonts w:eastAsia="Times New Roman"/>
                <w:color w:val="000000"/>
                <w:sz w:val="24"/>
                <w:szCs w:val="24"/>
                <w:lang w:eastAsia="ru-RU"/>
              </w:rPr>
              <w:t xml:space="preserve">(при глубине откоса открытого проема более </w:t>
            </w:r>
            <w:smartTag w:uri="urn:schemas-microsoft-com:office:smarttags" w:element="metricconverter">
              <w:smartTagPr>
                <w:attr w:name="ProductID" w:val="1,0 м"/>
              </w:smartTagPr>
              <w:r w:rsidRPr="0051719C">
                <w:rPr>
                  <w:rFonts w:eastAsia="Times New Roman"/>
                  <w:color w:val="000000"/>
                  <w:sz w:val="24"/>
                  <w:szCs w:val="24"/>
                  <w:lang w:eastAsia="ru-RU"/>
                </w:rPr>
                <w:t>1,0 м</w:t>
              </w:r>
            </w:smartTag>
            <w:r w:rsidRPr="0051719C">
              <w:rPr>
                <w:rFonts w:eastAsia="Times New Roman"/>
                <w:color w:val="000000"/>
                <w:sz w:val="24"/>
                <w:szCs w:val="24"/>
                <w:lang w:eastAsia="ru-RU"/>
              </w:rPr>
              <w:t xml:space="preserve"> -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Крепление двери:</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на петлях одностороннего действия с фиксаторами в положениях "открыто" и "закрыто";</w:t>
            </w:r>
          </w:p>
          <w:p w:rsidR="00A46FDF" w:rsidRPr="0051719C" w:rsidRDefault="00A46FDF" w:rsidP="00FD62E5">
            <w:pPr>
              <w:spacing w:line="260"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обеспечивающие задержку автоматического закрывания продолжительностью не менее 5 сек;</w:t>
            </w:r>
          </w:p>
          <w:p w:rsidR="00A46FDF" w:rsidRPr="0051719C" w:rsidRDefault="00A46FDF" w:rsidP="00FD62E5">
            <w:pPr>
              <w:spacing w:line="260" w:lineRule="exact"/>
              <w:ind w:firstLine="0"/>
              <w:rPr>
                <w:rFonts w:eastAsia="Times New Roman"/>
                <w:color w:val="000000"/>
                <w:sz w:val="10"/>
                <w:szCs w:val="10"/>
                <w:lang w:eastAsia="ru-RU"/>
              </w:rPr>
            </w:pPr>
            <w:r w:rsidRPr="0051719C">
              <w:rPr>
                <w:rFonts w:eastAsia="Times New Roman"/>
                <w:color w:val="000000"/>
                <w:sz w:val="24"/>
                <w:szCs w:val="24"/>
                <w:lang w:eastAsia="ru-RU"/>
              </w:rPr>
              <w:t>- не допускаются вращающиеся двери и турникеты</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Порог и перепад высот в дверном проеме:</w:t>
            </w:r>
          </w:p>
          <w:p w:rsidR="00A46FDF" w:rsidRPr="0051719C" w:rsidRDefault="00A46FDF" w:rsidP="00FD62E5">
            <w:pPr>
              <w:spacing w:line="240" w:lineRule="auto"/>
              <w:ind w:firstLine="0"/>
              <w:rPr>
                <w:rFonts w:eastAsia="Times New Roman"/>
                <w:color w:val="000000"/>
                <w:sz w:val="10"/>
                <w:szCs w:val="10"/>
                <w:lang w:eastAsia="ru-RU"/>
              </w:rPr>
            </w:pPr>
            <w:r w:rsidRPr="0051719C">
              <w:rPr>
                <w:rFonts w:eastAsia="Times New Roman"/>
                <w:color w:val="000000"/>
                <w:sz w:val="24"/>
                <w:szCs w:val="24"/>
                <w:lang w:eastAsia="ru-RU"/>
              </w:rPr>
              <w:t xml:space="preserve">- отсутствует или не более </w:t>
            </w:r>
            <w:smartTag w:uri="urn:schemas-microsoft-com:office:smarttags" w:element="metricconverter">
              <w:smartTagPr>
                <w:attr w:name="ProductID" w:val="0,025 м"/>
              </w:smartTagPr>
              <w:r w:rsidRPr="0051719C">
                <w:rPr>
                  <w:rFonts w:eastAsia="Times New Roman"/>
                  <w:color w:val="000000"/>
                  <w:sz w:val="24"/>
                  <w:szCs w:val="24"/>
                  <w:lang w:eastAsia="ru-RU"/>
                </w:rPr>
                <w:t>0,025 м</w:t>
              </w:r>
            </w:smartTag>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Полотно двери:</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xml:space="preserve">- нижняя часть до высоты </w:t>
            </w:r>
            <w:smartTag w:uri="urn:schemas-microsoft-com:office:smarttags" w:element="metricconverter">
              <w:smartTagPr>
                <w:attr w:name="ProductID" w:val="0,3 м"/>
              </w:smartTagPr>
              <w:r w:rsidRPr="0051719C">
                <w:rPr>
                  <w:rFonts w:eastAsia="Times New Roman"/>
                  <w:color w:val="000000"/>
                  <w:sz w:val="24"/>
                  <w:szCs w:val="24"/>
                  <w:lang w:eastAsia="ru-RU"/>
                </w:rPr>
                <w:t>0,3 м</w:t>
              </w:r>
            </w:smartTag>
            <w:r w:rsidRPr="0051719C">
              <w:rPr>
                <w:rFonts w:eastAsia="Times New Roman"/>
                <w:color w:val="000000"/>
                <w:sz w:val="24"/>
                <w:szCs w:val="24"/>
                <w:lang w:eastAsia="ru-RU"/>
              </w:rPr>
              <w:t xml:space="preserve"> от уровня пола защищена противоударной полосой;</w:t>
            </w:r>
          </w:p>
          <w:p w:rsidR="00A46FDF" w:rsidRPr="0051719C" w:rsidRDefault="00A46FDF" w:rsidP="00FD62E5">
            <w:pPr>
              <w:spacing w:line="240" w:lineRule="auto"/>
              <w:ind w:firstLine="0"/>
              <w:rPr>
                <w:rFonts w:eastAsia="Times New Roman"/>
                <w:color w:val="000000"/>
                <w:sz w:val="10"/>
                <w:szCs w:val="10"/>
                <w:lang w:eastAsia="ru-RU"/>
              </w:rPr>
            </w:pPr>
            <w:r w:rsidRPr="0051719C">
              <w:rPr>
                <w:rFonts w:eastAsia="Times New Roman"/>
                <w:color w:val="000000"/>
                <w:sz w:val="24"/>
                <w:szCs w:val="24"/>
                <w:lang w:eastAsia="ru-RU"/>
              </w:rPr>
              <w:t xml:space="preserve">- смотровые панели из прозрачного ударопрочного материала на высоте 0,3 -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от уровня пола</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3.24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A46FDF" w:rsidRPr="0051719C" w:rsidRDefault="00A46FDF" w:rsidP="00FD62E5">
            <w:pPr>
              <w:spacing w:line="240" w:lineRule="auto"/>
              <w:ind w:firstLine="0"/>
              <w:rPr>
                <w:sz w:val="24"/>
                <w:szCs w:val="24"/>
                <w:lang w:eastAsia="ru-RU"/>
              </w:rPr>
            </w:pPr>
          </w:p>
        </w:tc>
        <w:tc>
          <w:tcPr>
            <w:tcW w:w="7983" w:type="dxa"/>
            <w:gridSpan w:val="2"/>
            <w:vAlign w:val="center"/>
          </w:tcPr>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Прозрачные двери и ограждения:</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lastRenderedPageBreak/>
              <w:t>- из ударопрочного материала;</w:t>
            </w:r>
          </w:p>
          <w:p w:rsidR="00A46FDF" w:rsidRPr="0051719C" w:rsidRDefault="00A46FDF" w:rsidP="00FD62E5">
            <w:pPr>
              <w:spacing w:line="260"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с  яркой контрастной маркировкой на уровне от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до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от поверхности пешеходного пути (высотой не менее </w:t>
            </w:r>
            <w:smartTag w:uri="urn:schemas-microsoft-com:office:smarttags" w:element="metricconverter">
              <w:smartTagPr>
                <w:attr w:name="ProductID" w:val="0,1 м"/>
              </w:smartTagPr>
              <w:r w:rsidRPr="0051719C">
                <w:rPr>
                  <w:rFonts w:eastAsia="Times New Roman"/>
                  <w:color w:val="000000"/>
                  <w:sz w:val="24"/>
                  <w:szCs w:val="24"/>
                  <w:lang w:eastAsia="ru-RU"/>
                </w:rPr>
                <w:t>0,1 м</w:t>
              </w:r>
            </w:smartTag>
            <w:r w:rsidRPr="0051719C">
              <w:rPr>
                <w:rFonts w:eastAsia="Times New Roman"/>
                <w:color w:val="000000"/>
                <w:sz w:val="24"/>
                <w:szCs w:val="24"/>
                <w:lang w:eastAsia="ru-RU"/>
              </w:rPr>
              <w:t xml:space="preserve"> и шириной не менее </w:t>
            </w:r>
            <w:smartTag w:uri="urn:schemas-microsoft-com:office:smarttags" w:element="metricconverter">
              <w:smartTagPr>
                <w:attr w:name="ProductID" w:val="0,2 м"/>
              </w:smartTagPr>
              <w:r w:rsidRPr="0051719C">
                <w:rPr>
                  <w:rFonts w:eastAsia="Times New Roman"/>
                  <w:color w:val="000000"/>
                  <w:sz w:val="24"/>
                  <w:szCs w:val="24"/>
                  <w:lang w:eastAsia="ru-RU"/>
                </w:rPr>
                <w:t>0,2 м</w:t>
              </w:r>
            </w:smartTag>
            <w:r w:rsidRPr="0051719C">
              <w:rPr>
                <w:rFonts w:eastAsia="Times New Roman"/>
                <w:color w:val="000000"/>
                <w:sz w:val="24"/>
                <w:szCs w:val="24"/>
                <w:lang w:eastAsia="ru-RU"/>
              </w:rPr>
              <w:t>)</w:t>
            </w:r>
          </w:p>
          <w:p w:rsidR="00A46FDF" w:rsidRPr="0051719C" w:rsidRDefault="00A46FDF" w:rsidP="00FD62E5">
            <w:pPr>
              <w:spacing w:line="240" w:lineRule="auto"/>
              <w:ind w:firstLine="0"/>
              <w:rPr>
                <w:rFonts w:eastAsia="Times New Roman"/>
                <w:color w:val="000000"/>
                <w:sz w:val="6"/>
                <w:szCs w:val="6"/>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lastRenderedPageBreak/>
              <w:t xml:space="preserve">К, </w:t>
            </w:r>
            <w:r w:rsidRPr="0051719C">
              <w:rPr>
                <w:rFonts w:eastAsia="Times New Roman"/>
                <w:color w:val="000000"/>
                <w:sz w:val="24"/>
                <w:szCs w:val="24"/>
                <w:lang w:eastAsia="ru-RU"/>
              </w:rPr>
              <w:lastRenderedPageBreak/>
              <w:t>О, С</w:t>
            </w:r>
          </w:p>
        </w:tc>
        <w:tc>
          <w:tcPr>
            <w:tcW w:w="133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lastRenderedPageBreak/>
              <w:t>3.25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jc w:val="center"/>
              <w:rPr>
                <w:rFonts w:eastAsia="Times New Roman"/>
                <w:b/>
                <w:color w:val="000000"/>
                <w:sz w:val="7"/>
                <w:szCs w:val="7"/>
                <w:lang w:eastAsia="ru-RU"/>
              </w:rPr>
            </w:pPr>
          </w:p>
          <w:p w:rsidR="00A46FDF" w:rsidRPr="0051719C" w:rsidRDefault="00A46FDF" w:rsidP="00FD62E5">
            <w:pPr>
              <w:spacing w:line="240" w:lineRule="auto"/>
              <w:ind w:firstLine="0"/>
              <w:jc w:val="center"/>
              <w:rPr>
                <w:rFonts w:eastAsia="Times New Roman"/>
                <w:b/>
                <w:color w:val="000000"/>
                <w:sz w:val="24"/>
                <w:szCs w:val="24"/>
                <w:lang w:eastAsia="ru-RU"/>
              </w:rPr>
            </w:pPr>
            <w:r w:rsidRPr="0051719C">
              <w:rPr>
                <w:rFonts w:eastAsia="Times New Roman"/>
                <w:b/>
                <w:color w:val="000000"/>
                <w:sz w:val="24"/>
                <w:szCs w:val="24"/>
                <w:lang w:eastAsia="ru-RU"/>
              </w:rPr>
              <w:t>3.6 Пути эвакуации (в т.ч. зоны безопасности)</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jc w:val="center"/>
              <w:rPr>
                <w:sz w:val="6"/>
                <w:szCs w:val="6"/>
              </w:rPr>
            </w:pPr>
          </w:p>
          <w:p w:rsidR="00A46FDF" w:rsidRPr="0051719C" w:rsidRDefault="00A46FDF" w:rsidP="00FD62E5">
            <w:pPr>
              <w:spacing w:line="240" w:lineRule="auto"/>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6"/>
                <w:szCs w:val="6"/>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83" w:type="dxa"/>
            <w:gridSpan w:val="2"/>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Проектные решения зданий и сооружений должны обеспечивать безопасность МГН всех категорий.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Не допускать:  эвакуацию по открытым металлическим наружным лестницам.</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Конструкции эвакуационных путей – непожароопасные</w:t>
            </w:r>
          </w:p>
          <w:p w:rsidR="00A46FDF" w:rsidRPr="0051719C" w:rsidRDefault="00A46FDF" w:rsidP="00FD62E5">
            <w:pPr>
              <w:spacing w:line="240" w:lineRule="auto"/>
              <w:ind w:firstLine="0"/>
              <w:rPr>
                <w:rFonts w:eastAsia="Times New Roman"/>
                <w:color w:val="000000"/>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32" w:lineRule="exact"/>
              <w:ind w:firstLine="0"/>
              <w:jc w:val="center"/>
              <w:rPr>
                <w:rFonts w:eastAsia="Times New Roman"/>
                <w:color w:val="000000"/>
                <w:sz w:val="24"/>
                <w:szCs w:val="24"/>
                <w:lang w:eastAsia="ru-RU"/>
              </w:rPr>
            </w:pPr>
            <w:r w:rsidRPr="0051719C">
              <w:rPr>
                <w:rFonts w:eastAsia="Times New Roman"/>
                <w:color w:val="000000"/>
                <w:sz w:val="24"/>
                <w:szCs w:val="24"/>
                <w:lang w:eastAsia="ru-RU"/>
              </w:rPr>
              <w:t>3.40, 3.43,</w:t>
            </w:r>
          </w:p>
          <w:p w:rsidR="00A46FDF" w:rsidRPr="0051719C" w:rsidRDefault="00A46FDF" w:rsidP="00FD62E5">
            <w:pPr>
              <w:spacing w:line="232" w:lineRule="exact"/>
              <w:ind w:firstLine="0"/>
              <w:jc w:val="center"/>
              <w:rPr>
                <w:rFonts w:eastAsia="Times New Roman"/>
                <w:color w:val="000000"/>
                <w:sz w:val="24"/>
                <w:szCs w:val="24"/>
                <w:lang w:eastAsia="ru-RU"/>
              </w:rPr>
            </w:pPr>
            <w:r w:rsidRPr="0051719C">
              <w:rPr>
                <w:rFonts w:eastAsia="Times New Roman"/>
                <w:color w:val="000000"/>
                <w:sz w:val="24"/>
                <w:szCs w:val="24"/>
                <w:lang w:eastAsia="ru-RU"/>
              </w:rPr>
              <w:t>3.44,</w:t>
            </w:r>
          </w:p>
          <w:p w:rsidR="00A46FDF" w:rsidRPr="0051719C" w:rsidRDefault="00A46FDF" w:rsidP="00FD62E5">
            <w:pPr>
              <w:spacing w:line="232" w:lineRule="exact"/>
              <w:ind w:firstLine="0"/>
              <w:jc w:val="center"/>
              <w:rPr>
                <w:rFonts w:eastAsia="Times New Roman"/>
                <w:color w:val="000000"/>
                <w:sz w:val="24"/>
                <w:szCs w:val="24"/>
                <w:lang w:eastAsia="ru-RU"/>
              </w:rPr>
            </w:pPr>
            <w:r w:rsidRPr="0051719C">
              <w:rPr>
                <w:rFonts w:eastAsia="Times New Roman"/>
                <w:color w:val="000000"/>
                <w:sz w:val="24"/>
                <w:szCs w:val="24"/>
                <w:lang w:eastAsia="ru-RU"/>
              </w:rPr>
              <w:t>(СНиП</w:t>
            </w:r>
          </w:p>
          <w:p w:rsidR="00A46FDF" w:rsidRPr="0051719C" w:rsidRDefault="00A46FDF" w:rsidP="00FD62E5">
            <w:pPr>
              <w:spacing w:line="232" w:lineRule="exact"/>
              <w:ind w:firstLine="0"/>
              <w:jc w:val="center"/>
              <w:rPr>
                <w:rFonts w:eastAsia="Times New Roman"/>
                <w:color w:val="000000"/>
                <w:sz w:val="24"/>
                <w:szCs w:val="24"/>
                <w:lang w:eastAsia="ru-RU"/>
              </w:rPr>
            </w:pPr>
            <w:r w:rsidRPr="0051719C">
              <w:rPr>
                <w:rFonts w:eastAsia="Times New Roman"/>
                <w:color w:val="000000"/>
                <w:sz w:val="24"/>
                <w:szCs w:val="24"/>
                <w:lang w:eastAsia="ru-RU"/>
              </w:rPr>
              <w:t>21-01,</w:t>
            </w:r>
          </w:p>
          <w:p w:rsidR="00A46FDF" w:rsidRPr="0051719C" w:rsidRDefault="00A46FDF" w:rsidP="00FD62E5">
            <w:pPr>
              <w:spacing w:line="232" w:lineRule="exact"/>
              <w:ind w:firstLine="0"/>
              <w:jc w:val="center"/>
              <w:rPr>
                <w:rFonts w:eastAsia="Times New Roman"/>
                <w:color w:val="000000"/>
                <w:sz w:val="24"/>
                <w:szCs w:val="24"/>
                <w:lang w:eastAsia="ru-RU"/>
              </w:rPr>
            </w:pPr>
            <w:r w:rsidRPr="0051719C">
              <w:rPr>
                <w:rFonts w:eastAsia="Times New Roman"/>
                <w:color w:val="000000"/>
                <w:sz w:val="24"/>
                <w:szCs w:val="24"/>
                <w:lang w:eastAsia="ru-RU"/>
              </w:rPr>
              <w:t>ГОСТ 12.1.004)</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83" w:type="dxa"/>
            <w:gridSpan w:val="2"/>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w:t>
            </w:r>
          </w:p>
          <w:p w:rsidR="00A46FDF" w:rsidRPr="0051719C" w:rsidRDefault="00A46FDF" w:rsidP="00FD62E5">
            <w:pPr>
              <w:spacing w:line="240" w:lineRule="auto"/>
              <w:ind w:firstLine="0"/>
              <w:rPr>
                <w:rFonts w:eastAsia="Times New Roman"/>
                <w:color w:val="000000"/>
                <w:sz w:val="6"/>
                <w:szCs w:val="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83" w:type="dxa"/>
            <w:gridSpan w:val="2"/>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не более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от дверей помещения, выходящего в тупиковый коридор, до эвакуационного выхода с этажа;</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в зрительных залах – в отдельных рядах, выходящих на самостоятельный путь эвакуации, не пересекающийся с путями остальной части зрителей;</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на трибунах спортивных сооружений и спортивно-зрелищных зданий - в зоне, непосредственно примыкающей к выходу на трибуну</w:t>
            </w:r>
          </w:p>
          <w:p w:rsidR="00A46FDF" w:rsidRPr="0051719C" w:rsidRDefault="00A46FDF" w:rsidP="00FD62E5">
            <w:pPr>
              <w:spacing w:line="240" w:lineRule="auto"/>
              <w:ind w:firstLine="0"/>
              <w:rPr>
                <w:rFonts w:eastAsia="Times New Roman"/>
                <w:color w:val="000000"/>
                <w:sz w:val="6"/>
                <w:szCs w:val="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83" w:type="dxa"/>
            <w:gridSpan w:val="2"/>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Пожаробезопасная зона на путях эвакуации:</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 если по проекту невозможно обеспечить эвакуацию МГН за необходимое время;</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 расстояние от наиболее удаленной точки помещения с МГН до двери в пожаробезопасную зону - в пределах досягаемости за необходимое время эвакуации;</w:t>
            </w:r>
          </w:p>
          <w:p w:rsidR="00A46FDF" w:rsidRPr="0051719C" w:rsidRDefault="00A46FDF" w:rsidP="00FD62E5">
            <w:pPr>
              <w:spacing w:line="249"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отделена от других помещений и примыкающих коридоров противопожарными преградами;</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вблизи вертикальных коммуникаций как единый узел с выходом на незадымляемую лестничную клетку или в помещение для пандуса с ограждениями;</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(может использоваться примыкающая лоджия или балкон, отделенные противопожарными преградами от остальных помещений этажа);</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должна быть незадымляемой; </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иметь двери противопожарные самозакрывающиеся с уплотнениями в притворах</w:t>
            </w:r>
          </w:p>
          <w:p w:rsidR="00A46FDF" w:rsidRPr="0051719C" w:rsidRDefault="00A46FDF" w:rsidP="00FD62E5">
            <w:pPr>
              <w:spacing w:line="240" w:lineRule="auto"/>
              <w:ind w:firstLine="0"/>
              <w:rPr>
                <w:rFonts w:eastAsia="Times New Roman"/>
                <w:color w:val="000000"/>
                <w:sz w:val="6"/>
                <w:szCs w:val="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3.45</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3.46</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3.48</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3.47</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3.50</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3.49</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 xml:space="preserve">(СНиП </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21-01)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83" w:type="dxa"/>
            <w:gridSpan w:val="2"/>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9"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Площадь пожаробезопасной зоны:</w:t>
            </w:r>
            <w:r w:rsidRPr="0051719C">
              <w:rPr>
                <w:rFonts w:eastAsia="Times New Roman"/>
                <w:color w:val="000000"/>
                <w:sz w:val="24"/>
                <w:szCs w:val="24"/>
                <w:lang w:eastAsia="ru-RU"/>
              </w:rPr>
              <w:br/>
              <w:t>- 2,40 кв.м (для инвалида в кресле-коляске);</w:t>
            </w:r>
            <w:r w:rsidRPr="0051719C">
              <w:rPr>
                <w:rFonts w:eastAsia="Times New Roman"/>
                <w:color w:val="000000"/>
                <w:sz w:val="24"/>
                <w:szCs w:val="24"/>
                <w:lang w:eastAsia="ru-RU"/>
              </w:rPr>
              <w:br/>
              <w:t>- 2,65 кв.м (для инвалида в кресле-коляске с сопровождающим);</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- 0,75 кв.м (для инвалида, перемещающегося самостоятельно);</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- 1,00 кв.м (для инвалида, перемещающегося с сопровождающим)</w:t>
            </w:r>
          </w:p>
          <w:p w:rsidR="00A46FDF" w:rsidRPr="0051719C" w:rsidRDefault="00A46FDF" w:rsidP="00FD62E5">
            <w:pPr>
              <w:spacing w:line="240" w:lineRule="auto"/>
              <w:ind w:firstLine="0"/>
              <w:rPr>
                <w:rFonts w:eastAsia="Times New Roman"/>
                <w:color w:val="000000"/>
                <w:sz w:val="6"/>
                <w:szCs w:val="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38"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5"/>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jc w:val="center"/>
              <w:rPr>
                <w:rFonts w:eastAsia="Times New Roman"/>
                <w:color w:val="000000"/>
                <w:sz w:val="7"/>
                <w:szCs w:val="7"/>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83" w:type="dxa"/>
            <w:gridSpan w:val="2"/>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Ширина участков эвакуационных путей для МГН (в свету) не менее:</w:t>
            </w:r>
            <w:r w:rsidRPr="0051719C">
              <w:rPr>
                <w:rFonts w:eastAsia="Times New Roman"/>
                <w:color w:val="000000"/>
                <w:sz w:val="24"/>
                <w:szCs w:val="24"/>
                <w:lang w:eastAsia="ru-RU"/>
              </w:rPr>
              <w:br/>
              <w:t xml:space="preserve">-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(дверей из помещений при нахождении в них не более 15 человек);</w:t>
            </w:r>
          </w:p>
          <w:p w:rsidR="00A46FDF" w:rsidRPr="0051719C" w:rsidRDefault="00A46FDF" w:rsidP="00FD62E5">
            <w:pPr>
              <w:spacing w:line="249"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(проемов, дверей и проходов внутри помещений в остальных случаях);</w:t>
            </w:r>
          </w:p>
          <w:p w:rsidR="00A46FDF" w:rsidRPr="0051719C" w:rsidRDefault="00A46FDF" w:rsidP="00FD62E5">
            <w:pPr>
              <w:spacing w:line="249" w:lineRule="exact"/>
              <w:ind w:firstLine="0"/>
              <w:jc w:val="left"/>
              <w:rPr>
                <w:rFonts w:eastAsia="Times New Roman"/>
                <w:color w:val="000000"/>
                <w:sz w:val="24"/>
                <w:szCs w:val="24"/>
                <w:lang w:eastAsia="ru-RU"/>
              </w:rPr>
            </w:pPr>
            <w:r w:rsidRPr="0051719C">
              <w:rPr>
                <w:rFonts w:eastAsia="Times New Roman"/>
                <w:color w:val="000000"/>
                <w:sz w:val="24"/>
                <w:szCs w:val="24"/>
                <w:lang w:eastAsia="ru-RU"/>
              </w:rPr>
              <w:t xml:space="preserve">-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(переходных лоджий и балконов);</w:t>
            </w:r>
            <w:r w:rsidRPr="0051719C">
              <w:rPr>
                <w:rFonts w:eastAsia="Times New Roman"/>
                <w:color w:val="000000"/>
                <w:sz w:val="24"/>
                <w:szCs w:val="24"/>
                <w:lang w:eastAsia="ru-RU"/>
              </w:rPr>
              <w:br/>
              <w:t xml:space="preserve">-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 xml:space="preserve"> (коридоров, пандусов для эвакуации)</w:t>
            </w: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38"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3.42</w:t>
            </w:r>
          </w:p>
        </w:tc>
      </w:tr>
    </w:tbl>
    <w:p w:rsidR="00A46FDF" w:rsidRPr="0051719C" w:rsidRDefault="00A46FDF" w:rsidP="00A46FDF">
      <w:pPr>
        <w:spacing w:line="240" w:lineRule="auto"/>
        <w:rPr>
          <w:sz w:val="2"/>
          <w:szCs w:val="2"/>
        </w:rPr>
      </w:pPr>
    </w:p>
    <w:p w:rsidR="00A46FDF" w:rsidRPr="0051719C" w:rsidRDefault="00A46FDF" w:rsidP="00A46FDF">
      <w:pPr>
        <w:ind w:firstLine="709"/>
        <w:sectPr w:rsidR="00A46FDF" w:rsidRPr="0051719C" w:rsidSect="008B014C">
          <w:pgSz w:w="11906" w:h="16838"/>
          <w:pgMar w:top="1134" w:right="567" w:bottom="1134" w:left="1134" w:header="709" w:footer="362" w:gutter="0"/>
          <w:cols w:space="708"/>
          <w:docGrid w:linePitch="360"/>
        </w:sectPr>
      </w:pPr>
    </w:p>
    <w:p w:rsidR="00A46FDF" w:rsidRPr="0051719C" w:rsidRDefault="00A46FDF" w:rsidP="00A46FDF">
      <w:pPr>
        <w:spacing w:line="240" w:lineRule="auto"/>
        <w:ind w:firstLine="709"/>
        <w:jc w:val="right"/>
        <w:rPr>
          <w:sz w:val="24"/>
          <w:szCs w:val="24"/>
        </w:rPr>
      </w:pPr>
      <w:r w:rsidRPr="0051719C">
        <w:lastRenderedPageBreak/>
        <w:t>Приложение</w:t>
      </w:r>
      <w:r w:rsidRPr="0051719C">
        <w:rPr>
          <w:sz w:val="24"/>
          <w:szCs w:val="24"/>
        </w:rPr>
        <w:t xml:space="preserve"> Б.4</w:t>
      </w:r>
    </w:p>
    <w:p w:rsidR="00A46FDF" w:rsidRPr="0051719C" w:rsidRDefault="00A46FDF" w:rsidP="00A46FDF">
      <w:pPr>
        <w:spacing w:line="240" w:lineRule="auto"/>
        <w:ind w:firstLine="0"/>
        <w:jc w:val="center"/>
        <w:rPr>
          <w:sz w:val="24"/>
          <w:szCs w:val="24"/>
        </w:rPr>
      </w:pPr>
    </w:p>
    <w:p w:rsidR="00A46FDF" w:rsidRPr="0051719C" w:rsidRDefault="00A46FDF" w:rsidP="00A46FDF">
      <w:pPr>
        <w:spacing w:line="240" w:lineRule="auto"/>
        <w:ind w:firstLine="0"/>
        <w:jc w:val="center"/>
        <w:rPr>
          <w:sz w:val="24"/>
          <w:szCs w:val="24"/>
        </w:rPr>
      </w:pPr>
      <w:r w:rsidRPr="0051719C">
        <w:rPr>
          <w:sz w:val="24"/>
          <w:szCs w:val="24"/>
        </w:rPr>
        <w:t xml:space="preserve">Характеристика параметров доступности структурно-функциональной зоны </w:t>
      </w:r>
    </w:p>
    <w:p w:rsidR="00A46FDF" w:rsidRPr="0051719C" w:rsidRDefault="00A46FDF" w:rsidP="00A46FDF">
      <w:pPr>
        <w:spacing w:line="240" w:lineRule="auto"/>
        <w:ind w:firstLine="0"/>
        <w:jc w:val="center"/>
        <w:rPr>
          <w:b/>
        </w:rPr>
      </w:pPr>
      <w:r w:rsidRPr="0051719C">
        <w:rPr>
          <w:b/>
        </w:rPr>
        <w:t xml:space="preserve">«Зона целевого назначения здания </w:t>
      </w:r>
      <w:r w:rsidRPr="0051719C">
        <w:t>(целевого посещения объекта)»</w:t>
      </w:r>
    </w:p>
    <w:p w:rsidR="00A46FDF" w:rsidRPr="0051719C" w:rsidRDefault="00A46FDF" w:rsidP="00A46FDF">
      <w:pPr>
        <w:spacing w:line="240" w:lineRule="auto"/>
        <w:ind w:firstLine="709"/>
        <w:rPr>
          <w:b/>
          <w:sz w:val="16"/>
          <w:szCs w:val="16"/>
        </w:rPr>
      </w:pP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
        <w:gridCol w:w="122"/>
        <w:gridCol w:w="2393"/>
        <w:gridCol w:w="3238"/>
        <w:gridCol w:w="2098"/>
        <w:gridCol w:w="143"/>
        <w:gridCol w:w="569"/>
        <w:gridCol w:w="52"/>
        <w:gridCol w:w="1290"/>
      </w:tblGrid>
      <w:tr w:rsidR="00A46FDF" w:rsidRPr="0051719C" w:rsidTr="00FD62E5">
        <w:tc>
          <w:tcPr>
            <w:tcW w:w="444" w:type="dxa"/>
            <w:vMerge w:val="restart"/>
            <w:vAlign w:val="center"/>
          </w:tcPr>
          <w:p w:rsidR="00A46FDF" w:rsidRPr="0051719C" w:rsidRDefault="00A46FDF" w:rsidP="00FD62E5">
            <w:pPr>
              <w:spacing w:line="240" w:lineRule="auto"/>
              <w:ind w:firstLine="14"/>
              <w:rPr>
                <w:sz w:val="24"/>
                <w:szCs w:val="24"/>
              </w:rPr>
            </w:pPr>
            <w:r w:rsidRPr="0051719C">
              <w:rPr>
                <w:sz w:val="24"/>
                <w:szCs w:val="24"/>
              </w:rPr>
              <w:t>4</w:t>
            </w:r>
          </w:p>
        </w:tc>
        <w:tc>
          <w:tcPr>
            <w:tcW w:w="2515" w:type="dxa"/>
            <w:gridSpan w:val="2"/>
            <w:vMerge w:val="restart"/>
            <w:vAlign w:val="center"/>
          </w:tcPr>
          <w:p w:rsidR="00A46FDF" w:rsidRPr="0051719C" w:rsidRDefault="00A46FDF" w:rsidP="00FD62E5">
            <w:pPr>
              <w:spacing w:line="240" w:lineRule="auto"/>
              <w:ind w:firstLine="14"/>
              <w:jc w:val="left"/>
              <w:rPr>
                <w:sz w:val="24"/>
                <w:szCs w:val="24"/>
              </w:rPr>
            </w:pPr>
            <w:r w:rsidRPr="0051719C">
              <w:rPr>
                <w:sz w:val="24"/>
                <w:szCs w:val="24"/>
              </w:rPr>
              <w:t>Зона целевого назначения здания (целевого посещения объекта)</w:t>
            </w:r>
          </w:p>
          <w:p w:rsidR="00A46FDF" w:rsidRPr="0051719C" w:rsidRDefault="00A46FDF" w:rsidP="00FD62E5">
            <w:pPr>
              <w:spacing w:line="240" w:lineRule="auto"/>
              <w:ind w:firstLine="14"/>
              <w:rPr>
                <w:sz w:val="24"/>
                <w:szCs w:val="24"/>
              </w:rPr>
            </w:pPr>
            <w:r w:rsidRPr="0051719C">
              <w:rPr>
                <w:sz w:val="24"/>
                <w:szCs w:val="24"/>
              </w:rPr>
              <w:t xml:space="preserve"> </w:t>
            </w:r>
          </w:p>
        </w:tc>
        <w:tc>
          <w:tcPr>
            <w:tcW w:w="3238" w:type="dxa"/>
            <w:vMerge w:val="restart"/>
            <w:vAlign w:val="center"/>
          </w:tcPr>
          <w:p w:rsidR="00A46FDF" w:rsidRPr="0051719C" w:rsidRDefault="00A46FDF" w:rsidP="00FD62E5">
            <w:pPr>
              <w:spacing w:line="240" w:lineRule="auto"/>
              <w:ind w:firstLine="14"/>
              <w:jc w:val="left"/>
              <w:rPr>
                <w:sz w:val="24"/>
                <w:szCs w:val="24"/>
              </w:rPr>
            </w:pPr>
            <w:r w:rsidRPr="0051719C">
              <w:rPr>
                <w:sz w:val="24"/>
                <w:szCs w:val="24"/>
              </w:rPr>
              <w:t xml:space="preserve">Вариант </w:t>
            </w:r>
            <w:r w:rsidRPr="0051719C">
              <w:rPr>
                <w:sz w:val="24"/>
                <w:szCs w:val="24"/>
                <w:lang w:val="en-US"/>
              </w:rPr>
              <w:t>I</w:t>
            </w:r>
            <w:r w:rsidRPr="0051719C">
              <w:rPr>
                <w:sz w:val="24"/>
                <w:szCs w:val="24"/>
              </w:rPr>
              <w:t xml:space="preserve"> - зона обслуживания инвалидов</w:t>
            </w:r>
          </w:p>
        </w:tc>
        <w:tc>
          <w:tcPr>
            <w:tcW w:w="4152" w:type="dxa"/>
            <w:gridSpan w:val="5"/>
          </w:tcPr>
          <w:p w:rsidR="00A46FDF" w:rsidRPr="0051719C" w:rsidRDefault="00A46FDF" w:rsidP="00FD62E5">
            <w:pPr>
              <w:spacing w:line="240" w:lineRule="auto"/>
              <w:ind w:firstLine="14"/>
              <w:jc w:val="left"/>
              <w:rPr>
                <w:sz w:val="24"/>
                <w:szCs w:val="24"/>
              </w:rPr>
            </w:pPr>
            <w:r w:rsidRPr="0051719C">
              <w:rPr>
                <w:sz w:val="24"/>
                <w:szCs w:val="24"/>
              </w:rPr>
              <w:t>4.1 кабинетная форма обслуживания</w:t>
            </w:r>
          </w:p>
        </w:tc>
      </w:tr>
      <w:tr w:rsidR="00A46FDF" w:rsidRPr="0051719C" w:rsidTr="00FD62E5">
        <w:tc>
          <w:tcPr>
            <w:tcW w:w="444" w:type="dxa"/>
            <w:vMerge/>
          </w:tcPr>
          <w:p w:rsidR="00A46FDF" w:rsidRPr="0051719C" w:rsidRDefault="00A46FDF" w:rsidP="00FD62E5">
            <w:pPr>
              <w:spacing w:line="240" w:lineRule="auto"/>
              <w:ind w:firstLine="14"/>
              <w:rPr>
                <w:sz w:val="24"/>
                <w:szCs w:val="24"/>
              </w:rPr>
            </w:pPr>
          </w:p>
        </w:tc>
        <w:tc>
          <w:tcPr>
            <w:tcW w:w="2515" w:type="dxa"/>
            <w:gridSpan w:val="2"/>
            <w:vMerge/>
          </w:tcPr>
          <w:p w:rsidR="00A46FDF" w:rsidRPr="0051719C" w:rsidRDefault="00A46FDF" w:rsidP="00FD62E5">
            <w:pPr>
              <w:spacing w:line="240" w:lineRule="auto"/>
              <w:ind w:firstLine="14"/>
              <w:rPr>
                <w:sz w:val="24"/>
                <w:szCs w:val="24"/>
              </w:rPr>
            </w:pPr>
          </w:p>
        </w:tc>
        <w:tc>
          <w:tcPr>
            <w:tcW w:w="3238" w:type="dxa"/>
            <w:vMerge/>
          </w:tcPr>
          <w:p w:rsidR="00A46FDF" w:rsidRPr="0051719C" w:rsidRDefault="00A46FDF" w:rsidP="00FD62E5">
            <w:pPr>
              <w:spacing w:line="240" w:lineRule="auto"/>
              <w:ind w:firstLine="14"/>
              <w:rPr>
                <w:sz w:val="24"/>
                <w:szCs w:val="24"/>
              </w:rPr>
            </w:pPr>
          </w:p>
        </w:tc>
        <w:tc>
          <w:tcPr>
            <w:tcW w:w="4152" w:type="dxa"/>
            <w:gridSpan w:val="5"/>
          </w:tcPr>
          <w:p w:rsidR="00A46FDF" w:rsidRPr="0051719C" w:rsidRDefault="00A46FDF" w:rsidP="00FD62E5">
            <w:pPr>
              <w:spacing w:line="240" w:lineRule="auto"/>
              <w:ind w:firstLine="14"/>
              <w:jc w:val="left"/>
              <w:rPr>
                <w:sz w:val="24"/>
                <w:szCs w:val="24"/>
              </w:rPr>
            </w:pPr>
            <w:r w:rsidRPr="0051719C">
              <w:rPr>
                <w:sz w:val="24"/>
                <w:szCs w:val="24"/>
              </w:rPr>
              <w:t>4.2 зальная форма обслуживания</w:t>
            </w:r>
          </w:p>
        </w:tc>
      </w:tr>
      <w:tr w:rsidR="00A46FDF" w:rsidRPr="0051719C" w:rsidTr="00FD62E5">
        <w:tc>
          <w:tcPr>
            <w:tcW w:w="444" w:type="dxa"/>
            <w:vMerge/>
          </w:tcPr>
          <w:p w:rsidR="00A46FDF" w:rsidRPr="0051719C" w:rsidRDefault="00A46FDF" w:rsidP="00FD62E5">
            <w:pPr>
              <w:spacing w:line="240" w:lineRule="auto"/>
              <w:ind w:firstLine="14"/>
              <w:rPr>
                <w:sz w:val="24"/>
                <w:szCs w:val="24"/>
              </w:rPr>
            </w:pPr>
          </w:p>
        </w:tc>
        <w:tc>
          <w:tcPr>
            <w:tcW w:w="2515" w:type="dxa"/>
            <w:gridSpan w:val="2"/>
            <w:vMerge/>
          </w:tcPr>
          <w:p w:rsidR="00A46FDF" w:rsidRPr="0051719C" w:rsidRDefault="00A46FDF" w:rsidP="00FD62E5">
            <w:pPr>
              <w:spacing w:line="240" w:lineRule="auto"/>
              <w:ind w:firstLine="14"/>
              <w:rPr>
                <w:sz w:val="24"/>
                <w:szCs w:val="24"/>
              </w:rPr>
            </w:pPr>
          </w:p>
        </w:tc>
        <w:tc>
          <w:tcPr>
            <w:tcW w:w="3238" w:type="dxa"/>
            <w:vMerge/>
          </w:tcPr>
          <w:p w:rsidR="00A46FDF" w:rsidRPr="0051719C" w:rsidRDefault="00A46FDF" w:rsidP="00FD62E5">
            <w:pPr>
              <w:spacing w:line="240" w:lineRule="auto"/>
              <w:ind w:firstLine="14"/>
              <w:rPr>
                <w:sz w:val="24"/>
                <w:szCs w:val="24"/>
              </w:rPr>
            </w:pPr>
          </w:p>
        </w:tc>
        <w:tc>
          <w:tcPr>
            <w:tcW w:w="4152" w:type="dxa"/>
            <w:gridSpan w:val="5"/>
          </w:tcPr>
          <w:p w:rsidR="00A46FDF" w:rsidRPr="0051719C" w:rsidRDefault="00A46FDF" w:rsidP="00FD62E5">
            <w:pPr>
              <w:spacing w:line="240" w:lineRule="auto"/>
              <w:ind w:firstLine="14"/>
              <w:jc w:val="left"/>
              <w:rPr>
                <w:sz w:val="24"/>
                <w:szCs w:val="24"/>
              </w:rPr>
            </w:pPr>
            <w:r w:rsidRPr="0051719C">
              <w:rPr>
                <w:sz w:val="24"/>
                <w:szCs w:val="24"/>
              </w:rPr>
              <w:t>4.3 прилавочная форма обслуживания</w:t>
            </w:r>
          </w:p>
        </w:tc>
      </w:tr>
      <w:tr w:rsidR="00A46FDF" w:rsidRPr="0051719C" w:rsidTr="00FD62E5">
        <w:tc>
          <w:tcPr>
            <w:tcW w:w="444" w:type="dxa"/>
            <w:vMerge/>
          </w:tcPr>
          <w:p w:rsidR="00A46FDF" w:rsidRPr="0051719C" w:rsidRDefault="00A46FDF" w:rsidP="00FD62E5">
            <w:pPr>
              <w:spacing w:line="240" w:lineRule="auto"/>
              <w:ind w:firstLine="14"/>
              <w:rPr>
                <w:sz w:val="24"/>
                <w:szCs w:val="24"/>
              </w:rPr>
            </w:pPr>
          </w:p>
        </w:tc>
        <w:tc>
          <w:tcPr>
            <w:tcW w:w="2515" w:type="dxa"/>
            <w:gridSpan w:val="2"/>
            <w:vMerge/>
          </w:tcPr>
          <w:p w:rsidR="00A46FDF" w:rsidRPr="0051719C" w:rsidRDefault="00A46FDF" w:rsidP="00FD62E5">
            <w:pPr>
              <w:spacing w:line="240" w:lineRule="auto"/>
              <w:ind w:firstLine="14"/>
              <w:rPr>
                <w:sz w:val="24"/>
                <w:szCs w:val="24"/>
              </w:rPr>
            </w:pPr>
          </w:p>
        </w:tc>
        <w:tc>
          <w:tcPr>
            <w:tcW w:w="3238" w:type="dxa"/>
            <w:vMerge/>
          </w:tcPr>
          <w:p w:rsidR="00A46FDF" w:rsidRPr="0051719C" w:rsidRDefault="00A46FDF" w:rsidP="00FD62E5">
            <w:pPr>
              <w:spacing w:line="240" w:lineRule="auto"/>
              <w:ind w:firstLine="14"/>
              <w:rPr>
                <w:sz w:val="24"/>
                <w:szCs w:val="24"/>
              </w:rPr>
            </w:pPr>
          </w:p>
        </w:tc>
        <w:tc>
          <w:tcPr>
            <w:tcW w:w="4152" w:type="dxa"/>
            <w:gridSpan w:val="5"/>
          </w:tcPr>
          <w:p w:rsidR="00A46FDF" w:rsidRPr="0051719C" w:rsidRDefault="00A46FDF" w:rsidP="00FD62E5">
            <w:pPr>
              <w:spacing w:line="240" w:lineRule="auto"/>
              <w:ind w:firstLine="14"/>
              <w:jc w:val="left"/>
              <w:rPr>
                <w:sz w:val="24"/>
                <w:szCs w:val="24"/>
              </w:rPr>
            </w:pPr>
            <w:r w:rsidRPr="0051719C">
              <w:rPr>
                <w:sz w:val="24"/>
                <w:szCs w:val="24"/>
              </w:rPr>
              <w:t>4.4 форма обслуживания с перемещением по маршруту</w:t>
            </w:r>
          </w:p>
        </w:tc>
      </w:tr>
      <w:tr w:rsidR="00A46FDF" w:rsidRPr="0051719C" w:rsidTr="00FD62E5">
        <w:tc>
          <w:tcPr>
            <w:tcW w:w="444" w:type="dxa"/>
            <w:vMerge/>
          </w:tcPr>
          <w:p w:rsidR="00A46FDF" w:rsidRPr="0051719C" w:rsidRDefault="00A46FDF" w:rsidP="00FD62E5">
            <w:pPr>
              <w:spacing w:line="240" w:lineRule="auto"/>
              <w:ind w:firstLine="14"/>
              <w:rPr>
                <w:sz w:val="24"/>
                <w:szCs w:val="24"/>
              </w:rPr>
            </w:pPr>
          </w:p>
        </w:tc>
        <w:tc>
          <w:tcPr>
            <w:tcW w:w="2515" w:type="dxa"/>
            <w:gridSpan w:val="2"/>
            <w:vMerge/>
          </w:tcPr>
          <w:p w:rsidR="00A46FDF" w:rsidRPr="0051719C" w:rsidRDefault="00A46FDF" w:rsidP="00FD62E5">
            <w:pPr>
              <w:spacing w:line="240" w:lineRule="auto"/>
              <w:ind w:firstLine="14"/>
              <w:rPr>
                <w:sz w:val="24"/>
                <w:szCs w:val="24"/>
              </w:rPr>
            </w:pPr>
          </w:p>
        </w:tc>
        <w:tc>
          <w:tcPr>
            <w:tcW w:w="3238" w:type="dxa"/>
            <w:vMerge/>
          </w:tcPr>
          <w:p w:rsidR="00A46FDF" w:rsidRPr="0051719C" w:rsidRDefault="00A46FDF" w:rsidP="00FD62E5">
            <w:pPr>
              <w:spacing w:line="240" w:lineRule="auto"/>
              <w:ind w:firstLine="14"/>
              <w:rPr>
                <w:sz w:val="24"/>
                <w:szCs w:val="24"/>
              </w:rPr>
            </w:pPr>
          </w:p>
        </w:tc>
        <w:tc>
          <w:tcPr>
            <w:tcW w:w="4152" w:type="dxa"/>
            <w:gridSpan w:val="5"/>
          </w:tcPr>
          <w:p w:rsidR="00A46FDF" w:rsidRPr="0051719C" w:rsidRDefault="00A46FDF" w:rsidP="00FD62E5">
            <w:pPr>
              <w:spacing w:line="240" w:lineRule="auto"/>
              <w:ind w:firstLine="14"/>
              <w:jc w:val="left"/>
              <w:rPr>
                <w:sz w:val="24"/>
                <w:szCs w:val="24"/>
              </w:rPr>
            </w:pPr>
            <w:r w:rsidRPr="0051719C">
              <w:rPr>
                <w:sz w:val="24"/>
                <w:szCs w:val="24"/>
              </w:rPr>
              <w:t>4.5 кабина индивидуального обслуживания</w:t>
            </w:r>
          </w:p>
        </w:tc>
      </w:tr>
      <w:tr w:rsidR="00A46FDF" w:rsidRPr="0051719C" w:rsidTr="00FD62E5">
        <w:tc>
          <w:tcPr>
            <w:tcW w:w="444" w:type="dxa"/>
            <w:vMerge/>
          </w:tcPr>
          <w:p w:rsidR="00A46FDF" w:rsidRPr="0051719C" w:rsidRDefault="00A46FDF" w:rsidP="00FD62E5">
            <w:pPr>
              <w:spacing w:line="240" w:lineRule="auto"/>
              <w:ind w:firstLine="14"/>
              <w:rPr>
                <w:sz w:val="24"/>
                <w:szCs w:val="24"/>
              </w:rPr>
            </w:pPr>
          </w:p>
        </w:tc>
        <w:tc>
          <w:tcPr>
            <w:tcW w:w="2515" w:type="dxa"/>
            <w:gridSpan w:val="2"/>
            <w:vMerge/>
          </w:tcPr>
          <w:p w:rsidR="00A46FDF" w:rsidRPr="0051719C" w:rsidRDefault="00A46FDF" w:rsidP="00FD62E5">
            <w:pPr>
              <w:spacing w:line="240" w:lineRule="auto"/>
              <w:ind w:firstLine="14"/>
              <w:rPr>
                <w:sz w:val="24"/>
                <w:szCs w:val="24"/>
              </w:rPr>
            </w:pPr>
          </w:p>
        </w:tc>
        <w:tc>
          <w:tcPr>
            <w:tcW w:w="7390" w:type="dxa"/>
            <w:gridSpan w:val="6"/>
          </w:tcPr>
          <w:p w:rsidR="00A46FDF" w:rsidRPr="0051719C" w:rsidRDefault="00A46FDF" w:rsidP="00FD62E5">
            <w:pPr>
              <w:spacing w:line="240" w:lineRule="auto"/>
              <w:ind w:firstLine="14"/>
              <w:rPr>
                <w:sz w:val="24"/>
                <w:szCs w:val="24"/>
              </w:rPr>
            </w:pPr>
            <w:r w:rsidRPr="0051719C">
              <w:rPr>
                <w:sz w:val="24"/>
                <w:szCs w:val="24"/>
              </w:rPr>
              <w:t xml:space="preserve">Вариант </w:t>
            </w:r>
            <w:r w:rsidRPr="0051719C">
              <w:rPr>
                <w:sz w:val="24"/>
                <w:szCs w:val="24"/>
                <w:lang w:val="en-US"/>
              </w:rPr>
              <w:t>II</w:t>
            </w:r>
            <w:r w:rsidRPr="0051719C">
              <w:rPr>
                <w:sz w:val="24"/>
                <w:szCs w:val="24"/>
              </w:rPr>
              <w:t xml:space="preserve"> - места приложения труда</w:t>
            </w:r>
          </w:p>
        </w:tc>
      </w:tr>
      <w:tr w:rsidR="00A46FDF" w:rsidRPr="0051719C" w:rsidTr="00FD62E5">
        <w:tc>
          <w:tcPr>
            <w:tcW w:w="444" w:type="dxa"/>
            <w:vMerge/>
          </w:tcPr>
          <w:p w:rsidR="00A46FDF" w:rsidRPr="0051719C" w:rsidRDefault="00A46FDF" w:rsidP="00FD62E5">
            <w:pPr>
              <w:spacing w:line="240" w:lineRule="auto"/>
              <w:ind w:firstLine="14"/>
              <w:rPr>
                <w:sz w:val="24"/>
                <w:szCs w:val="24"/>
              </w:rPr>
            </w:pPr>
          </w:p>
        </w:tc>
        <w:tc>
          <w:tcPr>
            <w:tcW w:w="2515" w:type="dxa"/>
            <w:gridSpan w:val="2"/>
            <w:vMerge/>
            <w:tcBorders>
              <w:bottom w:val="single" w:sz="4" w:space="0" w:color="000000"/>
            </w:tcBorders>
          </w:tcPr>
          <w:p w:rsidR="00A46FDF" w:rsidRPr="0051719C" w:rsidRDefault="00A46FDF" w:rsidP="00FD62E5">
            <w:pPr>
              <w:spacing w:line="240" w:lineRule="auto"/>
              <w:ind w:firstLine="14"/>
              <w:rPr>
                <w:sz w:val="24"/>
                <w:szCs w:val="24"/>
              </w:rPr>
            </w:pPr>
          </w:p>
        </w:tc>
        <w:tc>
          <w:tcPr>
            <w:tcW w:w="7390" w:type="dxa"/>
            <w:gridSpan w:val="6"/>
            <w:tcBorders>
              <w:top w:val="single" w:sz="4" w:space="0" w:color="000000"/>
              <w:bottom w:val="single" w:sz="4" w:space="0" w:color="000000"/>
              <w:right w:val="single" w:sz="4" w:space="0" w:color="000000"/>
            </w:tcBorders>
          </w:tcPr>
          <w:p w:rsidR="00A46FDF" w:rsidRPr="0051719C" w:rsidRDefault="00A46FDF" w:rsidP="00FD62E5">
            <w:pPr>
              <w:spacing w:line="240" w:lineRule="auto"/>
              <w:ind w:firstLine="14"/>
              <w:rPr>
                <w:sz w:val="24"/>
                <w:szCs w:val="24"/>
              </w:rPr>
            </w:pPr>
            <w:r w:rsidRPr="0051719C">
              <w:rPr>
                <w:sz w:val="24"/>
                <w:szCs w:val="24"/>
              </w:rPr>
              <w:t xml:space="preserve">Вариант </w:t>
            </w:r>
            <w:r w:rsidRPr="0051719C">
              <w:rPr>
                <w:sz w:val="24"/>
                <w:szCs w:val="24"/>
                <w:lang w:val="en-US"/>
              </w:rPr>
              <w:t>III -</w:t>
            </w:r>
            <w:r w:rsidRPr="0051719C">
              <w:rPr>
                <w:sz w:val="24"/>
                <w:szCs w:val="24"/>
              </w:rPr>
              <w:t xml:space="preserve"> жилые помещения</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4"/>
        </w:trPr>
        <w:tc>
          <w:tcPr>
            <w:tcW w:w="566" w:type="dxa"/>
            <w:gridSpan w:val="2"/>
          </w:tcPr>
          <w:p w:rsidR="00A46FDF" w:rsidRPr="0051719C" w:rsidRDefault="00A46FDF" w:rsidP="00FD62E5">
            <w:pPr>
              <w:spacing w:line="240" w:lineRule="auto"/>
              <w:ind w:firstLine="14"/>
              <w:rPr>
                <w:sz w:val="24"/>
                <w:szCs w:val="24"/>
                <w:lang w:eastAsia="ru-RU"/>
              </w:rPr>
            </w:pPr>
            <w:r w:rsidRPr="0051719C">
              <w:rPr>
                <w:sz w:val="24"/>
                <w:szCs w:val="24"/>
                <w:lang w:eastAsia="ru-RU"/>
              </w:rPr>
              <w:t>№ п/п</w:t>
            </w:r>
          </w:p>
        </w:tc>
        <w:tc>
          <w:tcPr>
            <w:tcW w:w="7729" w:type="dxa"/>
            <w:gridSpan w:val="3"/>
            <w:vAlign w:val="center"/>
          </w:tcPr>
          <w:p w:rsidR="00A46FDF" w:rsidRPr="0051719C" w:rsidRDefault="00A46FDF" w:rsidP="00FD62E5">
            <w:pPr>
              <w:spacing w:line="240" w:lineRule="auto"/>
              <w:ind w:firstLine="14"/>
              <w:jc w:val="center"/>
              <w:rPr>
                <w:sz w:val="24"/>
                <w:szCs w:val="24"/>
                <w:lang w:eastAsia="ru-RU"/>
              </w:rPr>
            </w:pPr>
            <w:r w:rsidRPr="0051719C">
              <w:rPr>
                <w:sz w:val="24"/>
                <w:szCs w:val="24"/>
                <w:lang w:eastAsia="ru-RU"/>
              </w:rPr>
              <w:t xml:space="preserve">Наименование и характеристика основных </w:t>
            </w:r>
          </w:p>
          <w:p w:rsidR="00A46FDF" w:rsidRPr="0051719C" w:rsidRDefault="00A46FDF" w:rsidP="00FD62E5">
            <w:pPr>
              <w:spacing w:line="240" w:lineRule="auto"/>
              <w:ind w:firstLine="14"/>
              <w:jc w:val="center"/>
              <w:rPr>
                <w:sz w:val="24"/>
                <w:szCs w:val="24"/>
                <w:lang w:eastAsia="ru-RU"/>
              </w:rPr>
            </w:pPr>
            <w:r w:rsidRPr="0051719C">
              <w:rPr>
                <w:sz w:val="24"/>
                <w:szCs w:val="24"/>
                <w:lang w:eastAsia="ru-RU"/>
              </w:rPr>
              <w:t xml:space="preserve">функционально-планировочных элементов </w:t>
            </w:r>
          </w:p>
          <w:p w:rsidR="00A46FDF" w:rsidRPr="0051719C" w:rsidRDefault="00A46FDF" w:rsidP="00FD62E5">
            <w:pPr>
              <w:spacing w:line="240" w:lineRule="auto"/>
              <w:ind w:firstLine="14"/>
              <w:jc w:val="center"/>
              <w:rPr>
                <w:sz w:val="24"/>
                <w:szCs w:val="24"/>
                <w:lang w:eastAsia="ru-RU"/>
              </w:rPr>
            </w:pPr>
            <w:r w:rsidRPr="0051719C">
              <w:rPr>
                <w:sz w:val="24"/>
                <w:szCs w:val="24"/>
                <w:lang w:eastAsia="ru-RU"/>
              </w:rPr>
              <w:t>(параметры доступности)</w:t>
            </w:r>
          </w:p>
        </w:tc>
        <w:tc>
          <w:tcPr>
            <w:tcW w:w="712" w:type="dxa"/>
            <w:gridSpan w:val="2"/>
            <w:textDirection w:val="btLr"/>
            <w:vAlign w:val="center"/>
          </w:tcPr>
          <w:p w:rsidR="00A46FDF" w:rsidRPr="0051719C" w:rsidRDefault="00A46FDF" w:rsidP="00FD62E5">
            <w:pPr>
              <w:spacing w:line="240" w:lineRule="auto"/>
              <w:ind w:left="113" w:right="113" w:firstLine="14"/>
              <w:jc w:val="center"/>
              <w:rPr>
                <w:sz w:val="24"/>
                <w:szCs w:val="24"/>
                <w:lang w:eastAsia="ru-RU"/>
              </w:rPr>
            </w:pPr>
            <w:r w:rsidRPr="0051719C">
              <w:rPr>
                <w:sz w:val="24"/>
                <w:szCs w:val="24"/>
                <w:lang w:eastAsia="ru-RU"/>
              </w:rPr>
              <w:t>Категории инвалидов</w:t>
            </w:r>
          </w:p>
        </w:tc>
        <w:tc>
          <w:tcPr>
            <w:tcW w:w="1342" w:type="dxa"/>
            <w:gridSpan w:val="2"/>
            <w:vAlign w:val="center"/>
          </w:tcPr>
          <w:p w:rsidR="00A46FDF" w:rsidRPr="0051719C" w:rsidRDefault="00A46FDF" w:rsidP="00FD62E5">
            <w:pPr>
              <w:spacing w:line="240" w:lineRule="auto"/>
              <w:ind w:firstLine="14"/>
              <w:jc w:val="center"/>
              <w:rPr>
                <w:b/>
                <w:sz w:val="24"/>
                <w:szCs w:val="24"/>
                <w:lang w:eastAsia="ru-RU"/>
              </w:rPr>
            </w:pPr>
            <w:r w:rsidRPr="0051719C">
              <w:rPr>
                <w:sz w:val="24"/>
                <w:szCs w:val="24"/>
                <w:lang w:eastAsia="ru-RU"/>
              </w:rPr>
              <w:t xml:space="preserve">Основание – </w:t>
            </w:r>
            <w:r w:rsidRPr="0051719C">
              <w:rPr>
                <w:sz w:val="20"/>
                <w:szCs w:val="20"/>
                <w:lang w:eastAsia="ru-RU"/>
              </w:rPr>
              <w:t>ссылка на пункт СНиП, другие документы (ГОСТ, СП)</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ind w:firstLine="14"/>
              <w:jc w:val="center"/>
              <w:rPr>
                <w:rFonts w:ascii="Times New Roman" w:hAnsi="Times New Roman"/>
                <w:sz w:val="8"/>
                <w:szCs w:val="8"/>
              </w:rPr>
            </w:pPr>
          </w:p>
          <w:p w:rsidR="00A46FDF" w:rsidRPr="0051719C" w:rsidRDefault="00A46FDF" w:rsidP="00FD62E5">
            <w:pPr>
              <w:pStyle w:val="ConsPlusNormal"/>
              <w:ind w:firstLine="14"/>
              <w:jc w:val="center"/>
              <w:rPr>
                <w:rFonts w:ascii="Times New Roman" w:hAnsi="Times New Roman"/>
                <w:sz w:val="24"/>
                <w:szCs w:val="24"/>
              </w:rPr>
            </w:pPr>
            <w:r w:rsidRPr="0051719C">
              <w:rPr>
                <w:rFonts w:ascii="Times New Roman" w:hAnsi="Times New Roman"/>
                <w:sz w:val="24"/>
                <w:szCs w:val="24"/>
              </w:rPr>
              <w:t>ОБЩИЕ ТРЕБОВАНИЯ К ЗОНЕ</w:t>
            </w:r>
          </w:p>
          <w:p w:rsidR="00A46FDF" w:rsidRPr="0051719C" w:rsidRDefault="00A46FDF" w:rsidP="00FD62E5">
            <w:pPr>
              <w:pStyle w:val="ConsPlusNormal"/>
              <w:ind w:firstLine="14"/>
              <w:jc w:val="center"/>
              <w:rPr>
                <w:rFonts w:ascii="Times New Roman" w:hAnsi="Times New Roman"/>
                <w:color w:val="000000"/>
                <w:sz w:val="8"/>
                <w:szCs w:val="8"/>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vAlign w:val="center"/>
          </w:tcPr>
          <w:p w:rsidR="00A46FDF" w:rsidRPr="0051719C" w:rsidRDefault="00A46FDF" w:rsidP="00FD62E5">
            <w:pPr>
              <w:pStyle w:val="ConsPlusNormal"/>
              <w:widowControl/>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Места целевого назначения могут быть универсальными либо специально выделенными для инвалидов и других МГН (в том числе вблизи входов)</w:t>
            </w:r>
          </w:p>
          <w:p w:rsidR="00A46FDF" w:rsidRPr="0051719C" w:rsidRDefault="00A46FDF" w:rsidP="00FD62E5">
            <w:pPr>
              <w:pStyle w:val="ConsPlusNormal"/>
              <w:widowControl/>
              <w:ind w:firstLine="14"/>
              <w:rPr>
                <w:rFonts w:ascii="Times New Roman" w:hAnsi="Times New Roman" w:cs="Times New Roman"/>
                <w:color w:val="000000"/>
                <w:sz w:val="10"/>
                <w:szCs w:val="10"/>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pStyle w:val="ConsPlusNormal"/>
              <w:ind w:firstLine="14"/>
              <w:jc w:val="center"/>
              <w:rPr>
                <w:rFonts w:ascii="Times New Roman" w:hAnsi="Times New Roman"/>
                <w:color w:val="000000"/>
                <w:sz w:val="24"/>
                <w:szCs w:val="24"/>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Информирующие обозначения помещений:</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рядом с дверью, со стороны дверной ручки;</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на высоте от 1,4 до </w:t>
            </w:r>
            <w:smartTag w:uri="urn:schemas-microsoft-com:office:smarttags" w:element="metricconverter">
              <w:smartTagPr>
                <w:attr w:name="ProductID" w:val="1,75 м"/>
              </w:smartTagPr>
              <w:r w:rsidRPr="0051719C">
                <w:rPr>
                  <w:rFonts w:eastAsia="Times New Roman"/>
                  <w:color w:val="000000"/>
                  <w:sz w:val="24"/>
                  <w:szCs w:val="24"/>
                  <w:lang w:eastAsia="ru-RU"/>
                </w:rPr>
                <w:t>1,75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дублирование рельефными знаками</w:t>
            </w:r>
          </w:p>
          <w:p w:rsidR="00A46FDF" w:rsidRPr="0051719C" w:rsidRDefault="00A46FDF" w:rsidP="00FD62E5">
            <w:pPr>
              <w:spacing w:line="240" w:lineRule="auto"/>
              <w:ind w:firstLine="14"/>
              <w:rPr>
                <w:rFonts w:eastAsia="Times New Roman"/>
                <w:color w:val="000000"/>
                <w:sz w:val="10"/>
                <w:szCs w:val="10"/>
                <w:lang w:eastAsia="ru-RU"/>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3.61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ind w:firstLine="14"/>
              <w:jc w:val="center"/>
              <w:rPr>
                <w:rFonts w:ascii="Times New Roman" w:hAnsi="Times New Roman"/>
                <w:color w:val="000000"/>
                <w:sz w:val="10"/>
                <w:szCs w:val="10"/>
              </w:rPr>
            </w:pPr>
          </w:p>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СПЕЦИАЛЬНЫЕ ТРЕБОВАНИЯ К ЗОНЕ (для отдельных категорий инвалидов)</w:t>
            </w:r>
          </w:p>
          <w:p w:rsidR="00A46FDF" w:rsidRPr="0051719C" w:rsidRDefault="00A46FDF" w:rsidP="00FD62E5">
            <w:pPr>
              <w:pStyle w:val="ConsPlusNormal"/>
              <w:ind w:firstLine="14"/>
              <w:jc w:val="center"/>
              <w:rPr>
                <w:rFonts w:ascii="Times New Roman" w:hAnsi="Times New Roman"/>
                <w:color w:val="000000"/>
                <w:sz w:val="10"/>
                <w:szCs w:val="10"/>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vAlign w:val="center"/>
          </w:tcPr>
          <w:p w:rsidR="00A46FDF" w:rsidRPr="0051719C" w:rsidRDefault="00A46FDF" w:rsidP="00FD62E5">
            <w:pPr>
              <w:pStyle w:val="ConsPlusNormal"/>
              <w:spacing w:line="260" w:lineRule="exact"/>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Помещения для инвалидов на креслах-колясках, размещают на уровне входа, ближайшего к поверхности земли.</w:t>
            </w:r>
          </w:p>
          <w:p w:rsidR="00A46FDF" w:rsidRPr="0051719C" w:rsidRDefault="00A46FDF" w:rsidP="00FD62E5">
            <w:pPr>
              <w:pStyle w:val="ConsPlusNormal"/>
              <w:widowControl/>
              <w:spacing w:line="260" w:lineRule="exact"/>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 При ином размещении помещений по высоте здания - кроме лестниц предусматривают пандусы, подъемные платформы, лифты или другие приспособления для перемещения</w:t>
            </w:r>
          </w:p>
          <w:p w:rsidR="00A46FDF" w:rsidRPr="0051719C" w:rsidRDefault="00A46FDF" w:rsidP="00FD62E5">
            <w:pPr>
              <w:pStyle w:val="ConsPlusNormal"/>
              <w:widowControl/>
              <w:ind w:firstLine="14"/>
              <w:rPr>
                <w:rFonts w:ascii="Times New Roman" w:hAnsi="Times New Roman" w:cs="Times New Roman"/>
                <w:color w:val="000000"/>
                <w:sz w:val="10"/>
                <w:szCs w:val="10"/>
              </w:rPr>
            </w:pPr>
          </w:p>
        </w:tc>
        <w:tc>
          <w:tcPr>
            <w:tcW w:w="621" w:type="dxa"/>
            <w:gridSpan w:val="2"/>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К</w:t>
            </w:r>
          </w:p>
        </w:tc>
        <w:tc>
          <w:tcPr>
            <w:tcW w:w="1290"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3.17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widowControl/>
              <w:ind w:firstLine="14"/>
              <w:jc w:val="center"/>
              <w:rPr>
                <w:rFonts w:ascii="Times New Roman" w:hAnsi="Times New Roman" w:cs="Times New Roman"/>
                <w:b/>
                <w:sz w:val="10"/>
                <w:szCs w:val="10"/>
              </w:rPr>
            </w:pPr>
          </w:p>
          <w:p w:rsidR="00A46FDF" w:rsidRPr="0051719C" w:rsidRDefault="00A46FDF" w:rsidP="00FD62E5">
            <w:pPr>
              <w:pStyle w:val="ConsPlusNormal"/>
              <w:widowControl/>
              <w:ind w:firstLine="14"/>
              <w:jc w:val="center"/>
              <w:rPr>
                <w:rFonts w:ascii="Times New Roman" w:hAnsi="Times New Roman" w:cs="Times New Roman"/>
                <w:b/>
                <w:sz w:val="24"/>
                <w:szCs w:val="24"/>
              </w:rPr>
            </w:pPr>
            <w:r w:rsidRPr="0051719C">
              <w:rPr>
                <w:rFonts w:ascii="Times New Roman" w:hAnsi="Times New Roman" w:cs="Times New Roman"/>
                <w:b/>
                <w:sz w:val="24"/>
                <w:szCs w:val="24"/>
              </w:rPr>
              <w:t xml:space="preserve">Вариант </w:t>
            </w:r>
            <w:r w:rsidRPr="0051719C">
              <w:rPr>
                <w:rFonts w:ascii="Times New Roman" w:hAnsi="Times New Roman" w:cs="Times New Roman"/>
                <w:b/>
                <w:sz w:val="24"/>
                <w:szCs w:val="24"/>
                <w:lang w:val="en-US"/>
              </w:rPr>
              <w:t>I</w:t>
            </w:r>
            <w:r w:rsidRPr="0051719C">
              <w:rPr>
                <w:rFonts w:ascii="Times New Roman" w:hAnsi="Times New Roman" w:cs="Times New Roman"/>
                <w:sz w:val="24"/>
                <w:szCs w:val="24"/>
              </w:rPr>
              <w:t xml:space="preserve"> - </w:t>
            </w:r>
            <w:r w:rsidRPr="0051719C">
              <w:rPr>
                <w:rFonts w:ascii="Times New Roman" w:hAnsi="Times New Roman" w:cs="Times New Roman"/>
                <w:b/>
                <w:sz w:val="24"/>
                <w:szCs w:val="24"/>
              </w:rPr>
              <w:t>ЗОНА ОБСЛУЖИВАНИЯ ИНВАЛИДОВ</w:t>
            </w:r>
          </w:p>
          <w:p w:rsidR="00A46FDF" w:rsidRPr="0051719C" w:rsidRDefault="00A46FDF" w:rsidP="00FD62E5">
            <w:pPr>
              <w:pStyle w:val="ConsPlusNormal"/>
              <w:ind w:firstLine="14"/>
              <w:jc w:val="center"/>
              <w:rPr>
                <w:rFonts w:ascii="Times New Roman" w:hAnsi="Times New Roman"/>
                <w:color w:val="000000"/>
                <w:sz w:val="12"/>
                <w:szCs w:val="12"/>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ind w:firstLine="14"/>
              <w:jc w:val="center"/>
              <w:rPr>
                <w:rFonts w:ascii="Times New Roman" w:hAnsi="Times New Roman"/>
                <w:sz w:val="8"/>
                <w:szCs w:val="8"/>
              </w:rPr>
            </w:pPr>
          </w:p>
          <w:p w:rsidR="00A46FDF" w:rsidRPr="0051719C" w:rsidRDefault="00A46FDF" w:rsidP="00FD62E5">
            <w:pPr>
              <w:pStyle w:val="ConsPlusNormal"/>
              <w:ind w:firstLine="14"/>
              <w:jc w:val="center"/>
              <w:rPr>
                <w:rFonts w:ascii="Times New Roman" w:hAnsi="Times New Roman"/>
                <w:sz w:val="24"/>
                <w:szCs w:val="24"/>
              </w:rPr>
            </w:pPr>
            <w:r w:rsidRPr="0051719C">
              <w:rPr>
                <w:rFonts w:ascii="Times New Roman" w:hAnsi="Times New Roman"/>
                <w:sz w:val="24"/>
                <w:szCs w:val="24"/>
              </w:rPr>
              <w:t>ОБЩИЕ ТРЕБОВАНИЯ К ВАРИАНТУ ЗОНЫ</w:t>
            </w:r>
          </w:p>
          <w:p w:rsidR="00A46FDF" w:rsidRPr="0051719C" w:rsidRDefault="00A46FDF" w:rsidP="00FD62E5">
            <w:pPr>
              <w:pStyle w:val="ConsPlusNormal"/>
              <w:ind w:firstLine="14"/>
              <w:jc w:val="center"/>
              <w:rPr>
                <w:rFonts w:ascii="Times New Roman" w:hAnsi="Times New Roman"/>
                <w:color w:val="000000"/>
                <w:sz w:val="8"/>
                <w:szCs w:val="8"/>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vAlign w:val="center"/>
          </w:tcPr>
          <w:p w:rsidR="00A46FDF" w:rsidRPr="0051719C" w:rsidRDefault="00A46FDF" w:rsidP="00FD62E5">
            <w:pPr>
              <w:pStyle w:val="ConsPlusNormal"/>
              <w:widowControl/>
              <w:autoSpaceDE/>
              <w:autoSpaceDN/>
              <w:adjustRightInd/>
              <w:spacing w:line="260" w:lineRule="exact"/>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Предусматривать не менее 5% мест для инвалидов и других МГН от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p w:rsidR="00A46FDF" w:rsidRPr="0051719C" w:rsidRDefault="00A46FDF" w:rsidP="00FD62E5">
            <w:pPr>
              <w:pStyle w:val="ConsPlusNormal"/>
              <w:widowControl/>
              <w:ind w:firstLine="14"/>
              <w:rPr>
                <w:rFonts w:ascii="Times New Roman" w:hAnsi="Times New Roman" w:cs="Times New Roman"/>
                <w:color w:val="000000"/>
                <w:sz w:val="10"/>
                <w:szCs w:val="10"/>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4.12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tcPr>
          <w:p w:rsidR="00A46FDF" w:rsidRPr="0051719C" w:rsidRDefault="00A46FDF" w:rsidP="00FD62E5">
            <w:pPr>
              <w:pStyle w:val="ConsPlusNormal"/>
              <w:widowControl/>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p w:rsidR="00A46FDF" w:rsidRPr="0051719C" w:rsidRDefault="00A46FDF" w:rsidP="00FD62E5">
            <w:pPr>
              <w:pStyle w:val="ConsPlusNormal"/>
              <w:widowControl/>
              <w:ind w:firstLine="14"/>
              <w:rPr>
                <w:rFonts w:ascii="Times New Roman" w:hAnsi="Times New Roman" w:cs="Times New Roman"/>
                <w:color w:val="000000"/>
                <w:sz w:val="10"/>
                <w:szCs w:val="10"/>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vAlign w:val="center"/>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Покрытие пола в помещениях:- ковровые покрытия плотно закреплены, особенно на стыках и по границе покрытий,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допускаются ворсовые ковры с толщиной покрытия (с учетом высоты ворса) - более </w:t>
            </w:r>
            <w:smartTag w:uri="urn:schemas-microsoft-com:office:smarttags" w:element="metricconverter">
              <w:smartTagPr>
                <w:attr w:name="ProductID" w:val="0,013 м"/>
              </w:smartTagPr>
              <w:r w:rsidRPr="0051719C">
                <w:rPr>
                  <w:rFonts w:eastAsia="Times New Roman"/>
                  <w:color w:val="000000"/>
                  <w:sz w:val="24"/>
                  <w:szCs w:val="24"/>
                  <w:lang w:eastAsia="ru-RU"/>
                </w:rPr>
                <w:t>0,013 м</w:t>
              </w:r>
            </w:smartTag>
          </w:p>
          <w:p w:rsidR="00A46FDF" w:rsidRPr="0051719C" w:rsidRDefault="00A46FDF" w:rsidP="00FD62E5">
            <w:pPr>
              <w:spacing w:line="240" w:lineRule="auto"/>
              <w:ind w:firstLine="14"/>
              <w:rPr>
                <w:rFonts w:eastAsia="Times New Roman"/>
                <w:color w:val="000000"/>
                <w:sz w:val="10"/>
                <w:szCs w:val="10"/>
                <w:lang w:eastAsia="ru-RU"/>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lastRenderedPageBreak/>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3.22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Освещенность помещений и коммуникаций, доступных для МГН, следует повышать на одну ступень по сравнению с требованиями СНиП.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Перепад освещенности между соседними помещениями и зонами не должен быть более 1:4</w:t>
            </w:r>
          </w:p>
          <w:p w:rsidR="00A46FDF" w:rsidRPr="0051719C" w:rsidRDefault="00A46FDF" w:rsidP="00FD62E5">
            <w:pPr>
              <w:spacing w:line="240" w:lineRule="auto"/>
              <w:ind w:firstLine="14"/>
              <w:rPr>
                <w:rFonts w:eastAsia="Times New Roman"/>
                <w:color w:val="000000"/>
                <w:sz w:val="10"/>
                <w:szCs w:val="10"/>
                <w:lang w:eastAsia="ru-RU"/>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 xml:space="preserve">3.54 </w:t>
            </w: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 xml:space="preserve">СНиП </w:t>
            </w: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23-05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tcPr>
          <w:p w:rsidR="00A46FDF" w:rsidRPr="0051719C" w:rsidRDefault="00A46FDF" w:rsidP="00FD62E5">
            <w:pPr>
              <w:pStyle w:val="ConsPlusNormal"/>
              <w:widowControl/>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Гигиенические сертификаты на материалы (оснащение, оборудование, изделия, приборы), используемые инвалидами или контактирующие с ними</w:t>
            </w:r>
          </w:p>
          <w:p w:rsidR="00A46FDF" w:rsidRPr="0051719C" w:rsidRDefault="00A46FDF" w:rsidP="00FD62E5">
            <w:pPr>
              <w:pStyle w:val="ConsPlusNormal"/>
              <w:widowControl/>
              <w:ind w:firstLine="14"/>
              <w:rPr>
                <w:rFonts w:ascii="Times New Roman" w:hAnsi="Times New Roman" w:cs="Times New Roman"/>
                <w:sz w:val="10"/>
                <w:szCs w:val="10"/>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3.62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tcPr>
          <w:p w:rsidR="00A46FDF" w:rsidRPr="0051719C" w:rsidRDefault="00A46FDF" w:rsidP="00FD62E5">
            <w:pPr>
              <w:pStyle w:val="ConsPlusNormal"/>
              <w:widowControl/>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Выключатели и розетки - на высоте </w:t>
            </w:r>
            <w:smartTag w:uri="urn:schemas-microsoft-com:office:smarttags" w:element="metricconverter">
              <w:smartTagPr>
                <w:attr w:name="ProductID" w:val="0,8 м"/>
              </w:smartTagPr>
              <w:r w:rsidRPr="0051719C">
                <w:rPr>
                  <w:rFonts w:ascii="Times New Roman" w:hAnsi="Times New Roman" w:cs="Times New Roman"/>
                  <w:color w:val="000000"/>
                  <w:sz w:val="24"/>
                  <w:szCs w:val="24"/>
                </w:rPr>
                <w:t>0,8 м</w:t>
              </w:r>
            </w:smartTag>
            <w:r w:rsidRPr="0051719C">
              <w:rPr>
                <w:rFonts w:ascii="Times New Roman" w:hAnsi="Times New Roman" w:cs="Times New Roman"/>
                <w:color w:val="000000"/>
                <w:sz w:val="24"/>
                <w:szCs w:val="24"/>
              </w:rPr>
              <w:t xml:space="preserve"> от уровня пола</w:t>
            </w:r>
          </w:p>
          <w:p w:rsidR="00A46FDF" w:rsidRPr="0051719C" w:rsidRDefault="00A46FDF" w:rsidP="00FD62E5">
            <w:pPr>
              <w:pStyle w:val="ConsPlusNormal"/>
              <w:widowControl/>
              <w:ind w:firstLine="14"/>
              <w:rPr>
                <w:rFonts w:ascii="Times New Roman" w:hAnsi="Times New Roman" w:cs="Times New Roman"/>
                <w:sz w:val="10"/>
                <w:szCs w:val="10"/>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3.58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872" w:type="dxa"/>
            <w:gridSpan w:val="4"/>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более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от дверей помещения, выходящего в тупиковый коридор, до эвакуационного выхода с этажа</w:t>
            </w:r>
          </w:p>
          <w:p w:rsidR="00A46FDF" w:rsidRPr="0051719C" w:rsidRDefault="00A46FDF" w:rsidP="00FD62E5">
            <w:pPr>
              <w:spacing w:line="240" w:lineRule="auto"/>
              <w:ind w:firstLine="14"/>
              <w:rPr>
                <w:rFonts w:eastAsia="Times New Roman"/>
                <w:color w:val="000000"/>
                <w:sz w:val="10"/>
                <w:szCs w:val="10"/>
                <w:lang w:eastAsia="ru-RU"/>
              </w:rPr>
            </w:pPr>
          </w:p>
        </w:tc>
        <w:tc>
          <w:tcPr>
            <w:tcW w:w="569" w:type="dxa"/>
            <w:vAlign w:val="center"/>
          </w:tcPr>
          <w:p w:rsidR="00A46FDF" w:rsidRPr="0051719C" w:rsidRDefault="00A46FDF" w:rsidP="00FD62E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3.41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b/>
                <w:sz w:val="12"/>
                <w:szCs w:val="12"/>
              </w:rPr>
            </w:pPr>
          </w:p>
          <w:p w:rsidR="00A46FDF" w:rsidRPr="0051719C" w:rsidRDefault="00A46FDF" w:rsidP="00FD62E5">
            <w:pPr>
              <w:spacing w:line="240" w:lineRule="auto"/>
              <w:ind w:firstLine="14"/>
              <w:jc w:val="center"/>
              <w:rPr>
                <w:b/>
                <w:sz w:val="24"/>
                <w:szCs w:val="24"/>
              </w:rPr>
            </w:pPr>
            <w:r w:rsidRPr="0051719C">
              <w:rPr>
                <w:b/>
                <w:sz w:val="24"/>
                <w:szCs w:val="24"/>
              </w:rPr>
              <w:t>4.1 кабинетная форма обслуживания</w:t>
            </w:r>
          </w:p>
          <w:p w:rsidR="00A46FDF" w:rsidRPr="0051719C" w:rsidRDefault="00A46FDF" w:rsidP="00FD62E5">
            <w:pPr>
              <w:spacing w:line="240" w:lineRule="auto"/>
              <w:ind w:firstLine="14"/>
              <w:jc w:val="center"/>
              <w:rPr>
                <w:rFonts w:eastAsia="Times New Roman"/>
                <w:color w:val="000000"/>
                <w:sz w:val="12"/>
                <w:szCs w:val="12"/>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ind w:firstLine="14"/>
              <w:jc w:val="center"/>
              <w:rPr>
                <w:rFonts w:ascii="Times New Roman" w:hAnsi="Times New Roman"/>
                <w:sz w:val="8"/>
                <w:szCs w:val="8"/>
              </w:rPr>
            </w:pPr>
          </w:p>
          <w:p w:rsidR="00A46FDF" w:rsidRPr="0051719C" w:rsidRDefault="00A46FDF" w:rsidP="00FD62E5">
            <w:pPr>
              <w:pStyle w:val="ConsPlusNormal"/>
              <w:ind w:firstLine="14"/>
              <w:jc w:val="center"/>
              <w:rPr>
                <w:rFonts w:ascii="Times New Roman" w:hAnsi="Times New Roman"/>
                <w:sz w:val="24"/>
                <w:szCs w:val="24"/>
              </w:rPr>
            </w:pPr>
            <w:r w:rsidRPr="0051719C">
              <w:rPr>
                <w:rFonts w:ascii="Times New Roman" w:hAnsi="Times New Roman"/>
                <w:sz w:val="24"/>
                <w:szCs w:val="24"/>
              </w:rPr>
              <w:t xml:space="preserve">СПЕЦИАЛЬНЫЕ ТРЕБОВАНИЯ </w:t>
            </w:r>
            <w:r w:rsidRPr="0051719C">
              <w:rPr>
                <w:rFonts w:ascii="Times New Roman" w:hAnsi="Times New Roman"/>
                <w:color w:val="000000"/>
                <w:sz w:val="24"/>
                <w:szCs w:val="24"/>
              </w:rPr>
              <w:t>(для отдельных категорий инвалидов)</w:t>
            </w:r>
          </w:p>
          <w:p w:rsidR="00A46FDF" w:rsidRPr="0051719C" w:rsidRDefault="00A46FDF" w:rsidP="00FD62E5">
            <w:pPr>
              <w:spacing w:line="240" w:lineRule="auto"/>
              <w:ind w:firstLine="14"/>
              <w:jc w:val="center"/>
              <w:rPr>
                <w:rFonts w:eastAsia="Times New Roman"/>
                <w:color w:val="000000"/>
                <w:sz w:val="8"/>
                <w:szCs w:val="8"/>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Дверные проемы: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ширина – не менее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3.23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Порог и перепад высот в дверном проеме:</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отсутствует или не более </w:t>
            </w:r>
            <w:smartTag w:uri="urn:schemas-microsoft-com:office:smarttags" w:element="metricconverter">
              <w:smartTagPr>
                <w:attr w:name="ProductID" w:val="0,025 м"/>
              </w:smartTagPr>
              <w:r w:rsidRPr="0051719C">
                <w:rPr>
                  <w:rFonts w:eastAsia="Times New Roman"/>
                  <w:color w:val="000000"/>
                  <w:sz w:val="24"/>
                  <w:szCs w:val="24"/>
                  <w:lang w:eastAsia="ru-RU"/>
                </w:rPr>
                <w:t>0,025 м</w:t>
              </w:r>
            </w:smartTag>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3.23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Свободное пространство: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размеры в плане - не менее 0,9 на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(около столов, других мест обслуживания, у настенных приборов, аппаратов и устройств для инвалидов)</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в диаметре</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Подходы к оборудованию и мебели:</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 не менее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(при необходимости поворота кресла-коляски на 90°)</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Высота столов над уровнем пола для индивидуального пользования инвалидов на креслах-колясках - не более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b/>
                <w:sz w:val="8"/>
                <w:szCs w:val="8"/>
              </w:rPr>
            </w:pPr>
          </w:p>
          <w:p w:rsidR="00A46FDF" w:rsidRPr="0051719C" w:rsidRDefault="00A46FDF" w:rsidP="00FD62E5">
            <w:pPr>
              <w:spacing w:line="240" w:lineRule="auto"/>
              <w:ind w:firstLine="14"/>
              <w:jc w:val="center"/>
              <w:rPr>
                <w:b/>
                <w:sz w:val="24"/>
                <w:szCs w:val="24"/>
              </w:rPr>
            </w:pPr>
            <w:r w:rsidRPr="0051719C">
              <w:rPr>
                <w:b/>
                <w:sz w:val="24"/>
                <w:szCs w:val="24"/>
              </w:rPr>
              <w:t>4.2 зальная форма обслуживания</w:t>
            </w:r>
          </w:p>
          <w:p w:rsidR="00A46FDF" w:rsidRPr="0051719C" w:rsidRDefault="00A46FDF" w:rsidP="00FD62E5">
            <w:pPr>
              <w:spacing w:line="240" w:lineRule="auto"/>
              <w:ind w:firstLine="14"/>
              <w:jc w:val="center"/>
              <w:rPr>
                <w:rFonts w:eastAsia="Times New Roman"/>
                <w:color w:val="000000"/>
                <w:sz w:val="8"/>
                <w:szCs w:val="8"/>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ind w:firstLine="14"/>
              <w:jc w:val="center"/>
              <w:rPr>
                <w:rFonts w:ascii="Times New Roman" w:hAnsi="Times New Roman"/>
                <w:sz w:val="8"/>
                <w:szCs w:val="8"/>
              </w:rPr>
            </w:pPr>
          </w:p>
          <w:p w:rsidR="00A46FDF" w:rsidRPr="0051719C" w:rsidRDefault="00A46FDF" w:rsidP="00FD62E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A46FDF" w:rsidRPr="0051719C" w:rsidRDefault="00A46FDF" w:rsidP="00FD62E5">
            <w:pPr>
              <w:spacing w:line="240" w:lineRule="auto"/>
              <w:ind w:firstLine="14"/>
              <w:jc w:val="center"/>
              <w:rPr>
                <w:rFonts w:eastAsia="Times New Roman"/>
                <w:color w:val="000000"/>
                <w:sz w:val="8"/>
                <w:szCs w:val="8"/>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Места для инвалидов: в доступной для них зоне зала, обеспечивающей: </w:t>
            </w:r>
          </w:p>
          <w:p w:rsidR="00A46FDF" w:rsidRPr="0051719C" w:rsidRDefault="00A46FDF" w:rsidP="00FD62E5">
            <w:pPr>
              <w:spacing w:line="240" w:lineRule="auto"/>
              <w:ind w:firstLine="14"/>
              <w:jc w:val="left"/>
              <w:rPr>
                <w:rFonts w:eastAsia="Times New Roman"/>
                <w:color w:val="000000"/>
                <w:sz w:val="24"/>
                <w:szCs w:val="24"/>
                <w:lang w:eastAsia="ru-RU"/>
              </w:rPr>
            </w:pPr>
            <w:r w:rsidRPr="0051719C">
              <w:rPr>
                <w:rFonts w:eastAsia="Times New Roman"/>
                <w:color w:val="000000"/>
                <w:sz w:val="24"/>
                <w:szCs w:val="24"/>
                <w:lang w:eastAsia="ru-RU"/>
              </w:rPr>
              <w:t xml:space="preserve">-полноценное восприятие демонстрационных, зрелищных, информационных, музыкальных программ и материалов,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удобный прием пищи (в обеденных залах или кулуарах при залах);</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 оптимальные условия для работы (в читальных залах библиотек);</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оптимальные условия для отдыха (в зале ожидания).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В зальных помещениях не менее двух рассредоточенных выходов должны быть приспособлены для прохода МГН</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Свободные площадки: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ширина в свету не менее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 xml:space="preserve"> перед эстрадой или в конце зала вблизи проема-выезда </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Меры безопасности у мест или зон для зрителей на креслах-колясках в аудиториях с амфитеатром, зрительных и лекционных залах (ограда, буферная полоса, поребрик)</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Ширина проходов в залах увеличивается на ширину свободного проезда кресла-коляски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u w:val="single"/>
                <w:lang w:eastAsia="ru-RU"/>
              </w:rPr>
            </w:pPr>
            <w:r w:rsidRPr="0051719C">
              <w:rPr>
                <w:rFonts w:eastAsia="Times New Roman"/>
                <w:color w:val="000000"/>
                <w:sz w:val="24"/>
                <w:szCs w:val="24"/>
                <w:lang w:eastAsia="ru-RU"/>
              </w:rPr>
              <w:t xml:space="preserve">Расположение мест </w:t>
            </w:r>
            <w:r w:rsidRPr="0051719C">
              <w:rPr>
                <w:rFonts w:eastAsia="Times New Roman"/>
                <w:color w:val="000000"/>
                <w:sz w:val="24"/>
                <w:szCs w:val="24"/>
                <w:u w:val="single"/>
                <w:lang w:eastAsia="ru-RU"/>
              </w:rPr>
              <w:t xml:space="preserve">с учетом эвакуации: </w:t>
            </w:r>
          </w:p>
          <w:p w:rsidR="00A46FDF" w:rsidRPr="0051719C" w:rsidRDefault="00A46FDF" w:rsidP="00FD62E5">
            <w:pPr>
              <w:spacing w:line="260" w:lineRule="exact"/>
              <w:ind w:firstLine="14"/>
              <w:jc w:val="left"/>
              <w:rPr>
                <w:rFonts w:eastAsia="Times New Roman"/>
                <w:color w:val="000000"/>
                <w:sz w:val="24"/>
                <w:szCs w:val="24"/>
                <w:lang w:eastAsia="ru-RU"/>
              </w:rPr>
            </w:pPr>
            <w:r w:rsidRPr="0051719C">
              <w:rPr>
                <w:rFonts w:eastAsia="Times New Roman"/>
                <w:color w:val="000000"/>
                <w:sz w:val="24"/>
                <w:szCs w:val="24"/>
                <w:lang w:eastAsia="ru-RU"/>
              </w:rPr>
              <w:t xml:space="preserve">- в зрительных залах - в отдельных рядах, выходящих на самостоятельный путь, не пересекающийся с путями эвакуации остальной части зрителей; </w:t>
            </w:r>
          </w:p>
          <w:p w:rsidR="00A46FDF" w:rsidRPr="0051719C" w:rsidRDefault="00A46FDF" w:rsidP="00FD62E5">
            <w:pPr>
              <w:spacing w:line="240" w:lineRule="auto"/>
              <w:ind w:firstLine="14"/>
              <w:jc w:val="left"/>
              <w:rPr>
                <w:rFonts w:eastAsia="Times New Roman"/>
                <w:color w:val="000000"/>
                <w:sz w:val="24"/>
                <w:szCs w:val="24"/>
                <w:lang w:eastAsia="ru-RU"/>
              </w:rPr>
            </w:pPr>
            <w:r w:rsidRPr="0051719C">
              <w:rPr>
                <w:rFonts w:eastAsia="Times New Roman"/>
                <w:color w:val="000000"/>
                <w:sz w:val="24"/>
                <w:szCs w:val="24"/>
                <w:lang w:eastAsia="ru-RU"/>
              </w:rPr>
              <w:t xml:space="preserve">- на трибунах спортивных сооружений и спортивно-зрелищных зданий - в зоне, непосредственно примыкающей к выходу на трибуну; </w:t>
            </w:r>
          </w:p>
          <w:p w:rsidR="00A46FDF" w:rsidRPr="0051719C" w:rsidRDefault="00A46FDF" w:rsidP="00FD62E5">
            <w:pPr>
              <w:spacing w:line="240" w:lineRule="auto"/>
              <w:ind w:firstLine="14"/>
              <w:jc w:val="left"/>
              <w:rPr>
                <w:rFonts w:eastAsia="Times New Roman"/>
                <w:color w:val="000000"/>
                <w:sz w:val="24"/>
                <w:szCs w:val="24"/>
                <w:lang w:eastAsia="ru-RU"/>
              </w:rPr>
            </w:pPr>
            <w:r w:rsidRPr="0051719C">
              <w:rPr>
                <w:rFonts w:eastAsia="Times New Roman"/>
                <w:color w:val="000000"/>
                <w:sz w:val="24"/>
                <w:szCs w:val="24"/>
                <w:lang w:eastAsia="ru-RU"/>
              </w:rPr>
              <w:t>- столы в залах предприятий общественного питания - вблизи от эвакуационного выхода, но в непроходной зоне;</w:t>
            </w:r>
          </w:p>
          <w:p w:rsidR="00A46FDF" w:rsidRPr="0051719C" w:rsidRDefault="00A46FDF" w:rsidP="00FD62E5">
            <w:pPr>
              <w:spacing w:line="260" w:lineRule="exact"/>
              <w:ind w:firstLine="14"/>
              <w:jc w:val="left"/>
              <w:rPr>
                <w:rFonts w:eastAsia="Times New Roman"/>
                <w:color w:val="000000"/>
                <w:sz w:val="24"/>
                <w:szCs w:val="24"/>
                <w:lang w:eastAsia="ru-RU"/>
              </w:rPr>
            </w:pPr>
            <w:r w:rsidRPr="0051719C">
              <w:rPr>
                <w:rFonts w:eastAsia="Times New Roman"/>
                <w:color w:val="000000"/>
                <w:sz w:val="24"/>
                <w:szCs w:val="24"/>
                <w:lang w:eastAsia="ru-RU"/>
              </w:rPr>
              <w:t xml:space="preserve">-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более </w:t>
            </w:r>
            <w:smartTag w:uri="urn:schemas-microsoft-com:office:smarttags" w:element="metricconverter">
              <w:smartTagPr>
                <w:attr w:name="ProductID" w:val="40 м"/>
              </w:smartTagPr>
              <w:r w:rsidRPr="0051719C">
                <w:rPr>
                  <w:rFonts w:eastAsia="Times New Roman"/>
                  <w:color w:val="000000"/>
                  <w:sz w:val="24"/>
                  <w:szCs w:val="24"/>
                  <w:lang w:eastAsia="ru-RU"/>
                </w:rPr>
                <w:t>40 м</w:t>
              </w:r>
            </w:smartTag>
            <w:r w:rsidRPr="0051719C">
              <w:rPr>
                <w:rFonts w:eastAsia="Times New Roman"/>
                <w:color w:val="000000"/>
                <w:sz w:val="24"/>
                <w:szCs w:val="24"/>
                <w:lang w:eastAsia="ru-RU"/>
              </w:rPr>
              <w:t xml:space="preserve">; </w:t>
            </w:r>
          </w:p>
          <w:p w:rsidR="00A46FDF" w:rsidRPr="0051719C" w:rsidRDefault="00A46FDF" w:rsidP="00FD62E5">
            <w:pPr>
              <w:spacing w:line="260" w:lineRule="exact"/>
              <w:ind w:firstLine="14"/>
              <w:jc w:val="left"/>
              <w:rPr>
                <w:rFonts w:eastAsia="Times New Roman"/>
                <w:color w:val="000000"/>
                <w:sz w:val="24"/>
                <w:szCs w:val="24"/>
                <w:lang w:eastAsia="ru-RU"/>
              </w:rPr>
            </w:pPr>
            <w:r w:rsidRPr="0051719C">
              <w:rPr>
                <w:rFonts w:eastAsia="Times New Roman"/>
                <w:color w:val="000000"/>
                <w:sz w:val="24"/>
                <w:szCs w:val="24"/>
                <w:lang w:eastAsia="ru-RU"/>
              </w:rPr>
              <w:t>- в зрительных залах с числом мест 800 и более места для инвалидов в креслах-колясках рассредоточивать в различных зонах, в непосредственной близости от эвакуационных выходов - в одном месте не более трех</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3.41</w:t>
            </w: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rFonts w:eastAsia="Times New Roman"/>
                <w:color w:val="000000"/>
                <w:sz w:val="10"/>
                <w:szCs w:val="10"/>
                <w:lang w:eastAsia="ru-RU"/>
              </w:rPr>
            </w:pP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jc w:val="left"/>
              <w:rPr>
                <w:rFonts w:eastAsia="Times New Roman"/>
                <w:color w:val="000000"/>
                <w:sz w:val="24"/>
                <w:szCs w:val="24"/>
                <w:lang w:eastAsia="ru-RU"/>
              </w:rPr>
            </w:pPr>
            <w:r w:rsidRPr="0051719C">
              <w:rPr>
                <w:rFonts w:eastAsia="Times New Roman"/>
                <w:color w:val="000000"/>
                <w:sz w:val="24"/>
                <w:szCs w:val="24"/>
                <w:lang w:eastAsia="ru-RU"/>
              </w:rPr>
              <w:t xml:space="preserve">Вмонтированные системы индивидуального прослушивания: в аудиториях, зрительных и лекционных залах вместимостью более 50 человек, оборудованных фиксированными сидячими местами, предусматривать не менее 4% кресел </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 Г</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4.20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Места для лиц с дефектами слуха:</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размещать на расстоянии не более </w:t>
            </w:r>
            <w:smartTag w:uri="urn:schemas-microsoft-com:office:smarttags" w:element="metricconverter">
              <w:smartTagPr>
                <w:attr w:name="ProductID" w:val="10 м"/>
              </w:smartTagPr>
              <w:r w:rsidRPr="0051719C">
                <w:rPr>
                  <w:rFonts w:eastAsia="Times New Roman"/>
                  <w:color w:val="000000"/>
                  <w:sz w:val="24"/>
                  <w:szCs w:val="24"/>
                  <w:lang w:eastAsia="ru-RU"/>
                </w:rPr>
                <w:t>10 м</w:t>
              </w:r>
            </w:smartTag>
            <w:r w:rsidRPr="0051719C">
              <w:rPr>
                <w:rFonts w:eastAsia="Times New Roman"/>
                <w:color w:val="000000"/>
                <w:sz w:val="24"/>
                <w:szCs w:val="24"/>
                <w:lang w:eastAsia="ru-RU"/>
              </w:rPr>
              <w:t xml:space="preserve"> от источника звука;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(или) оборудовать специальными персональными приборами усиления звука;</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возможно применять в залах индукционный контур;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другие индивидуальные беспроводные устройства;</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располагать в зоне хорошей видимости сцены и переводчика жестового языка (возможно, выделение дополнительной зоны для переводчика)</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Г</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4.21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b/>
                <w:sz w:val="16"/>
                <w:szCs w:val="16"/>
              </w:rPr>
            </w:pPr>
          </w:p>
          <w:p w:rsidR="00A46FDF" w:rsidRPr="0051719C" w:rsidRDefault="00A46FDF" w:rsidP="00FD62E5">
            <w:pPr>
              <w:spacing w:line="240" w:lineRule="auto"/>
              <w:ind w:firstLine="14"/>
              <w:jc w:val="center"/>
              <w:rPr>
                <w:b/>
                <w:sz w:val="24"/>
                <w:szCs w:val="24"/>
              </w:rPr>
            </w:pPr>
            <w:r w:rsidRPr="0051719C">
              <w:rPr>
                <w:b/>
                <w:sz w:val="24"/>
                <w:szCs w:val="24"/>
              </w:rPr>
              <w:t>4.3 прилавочная форма обслуживания</w:t>
            </w:r>
          </w:p>
          <w:p w:rsidR="00A46FDF" w:rsidRPr="0051719C" w:rsidRDefault="00A46FDF" w:rsidP="00FD62E5">
            <w:pPr>
              <w:spacing w:line="240" w:lineRule="auto"/>
              <w:ind w:firstLine="14"/>
              <w:jc w:val="center"/>
              <w:rPr>
                <w:rFonts w:eastAsia="Times New Roman"/>
                <w:color w:val="000000"/>
                <w:sz w:val="16"/>
                <w:szCs w:val="16"/>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rFonts w:eastAsia="Times New Roman"/>
                <w:color w:val="000000"/>
                <w:sz w:val="10"/>
                <w:szCs w:val="10"/>
                <w:lang w:eastAsia="ru-RU"/>
              </w:rPr>
            </w:pP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Свободное пространство: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размеры в плане - не менее 0,9 на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(около столов, других мест обслуживания, у настенных приборов, аппаратов и устройств для инвалидов)</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в диаметре</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Зона досягаемости (приборов, устройств и другого оборудования) – высота от пола: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от 0,3 до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(при расположении сбоку от посетителя);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от 0,4 до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(при фронтальном подходе)</w:t>
            </w:r>
          </w:p>
          <w:p w:rsidR="00A46FDF" w:rsidRPr="0051719C" w:rsidRDefault="00A46FDF" w:rsidP="00FD62E5">
            <w:pPr>
              <w:spacing w:line="240" w:lineRule="auto"/>
              <w:ind w:firstLine="14"/>
              <w:rPr>
                <w:rFonts w:eastAsia="Times New Roman"/>
                <w:color w:val="000000"/>
                <w:sz w:val="10"/>
                <w:szCs w:val="10"/>
                <w:lang w:eastAsia="ru-RU"/>
              </w:rPr>
            </w:pPr>
            <w:r w:rsidRPr="0051719C">
              <w:rPr>
                <w:rFonts w:eastAsia="Times New Roman"/>
                <w:color w:val="000000"/>
                <w:sz w:val="24"/>
                <w:szCs w:val="24"/>
                <w:lang w:eastAsia="ru-RU"/>
              </w:rPr>
              <w:t xml:space="preserve"> </w:t>
            </w: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Высота прилавков над уровнем пола (и других мест обслуживания инвалидов на креслах-колясках) - не более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над уровнем пола</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b/>
                <w:sz w:val="12"/>
                <w:szCs w:val="12"/>
              </w:rPr>
            </w:pPr>
          </w:p>
          <w:p w:rsidR="00A46FDF" w:rsidRPr="0051719C" w:rsidRDefault="00A46FDF" w:rsidP="00FD62E5">
            <w:pPr>
              <w:spacing w:line="240" w:lineRule="auto"/>
              <w:ind w:firstLine="14"/>
              <w:jc w:val="center"/>
              <w:rPr>
                <w:b/>
                <w:sz w:val="24"/>
                <w:szCs w:val="24"/>
              </w:rPr>
            </w:pPr>
            <w:r w:rsidRPr="0051719C">
              <w:rPr>
                <w:b/>
                <w:sz w:val="24"/>
                <w:szCs w:val="24"/>
              </w:rPr>
              <w:t>4.4 форма обслуживания с перемещением по маршруту</w:t>
            </w:r>
          </w:p>
          <w:p w:rsidR="00A46FDF" w:rsidRPr="0051719C" w:rsidRDefault="00A46FDF" w:rsidP="00FD62E5">
            <w:pPr>
              <w:spacing w:line="240" w:lineRule="auto"/>
              <w:ind w:firstLine="14"/>
              <w:jc w:val="center"/>
              <w:rPr>
                <w:rFonts w:eastAsia="Times New Roman"/>
                <w:color w:val="000000"/>
                <w:sz w:val="12"/>
                <w:szCs w:val="12"/>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rFonts w:eastAsia="Times New Roman"/>
                <w:color w:val="000000"/>
                <w:sz w:val="10"/>
                <w:szCs w:val="10"/>
                <w:lang w:eastAsia="ru-RU"/>
              </w:rPr>
            </w:pP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Свободное пространство:</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размеры в плане - не менее 0,9 на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(около столов, других мест обслуживания, у настенных приборов, аппаратов и устройств для инвалидов)</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Ширина пути движения в чистоте:</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при движении кресла-коляски в одном направлении – не менее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w:t>
            </w:r>
            <w:r w:rsidRPr="0051719C">
              <w:rPr>
                <w:rFonts w:eastAsia="Times New Roman"/>
                <w:color w:val="000000"/>
                <w:sz w:val="24"/>
                <w:szCs w:val="24"/>
                <w:lang w:eastAsia="ru-RU"/>
              </w:rPr>
              <w:br/>
              <w:t xml:space="preserve">- при встречном движении – не менее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при переходе в другое здание - не менее </w:t>
            </w:r>
            <w:smartTag w:uri="urn:schemas-microsoft-com:office:smarttags" w:element="metricconverter">
              <w:smartTagPr>
                <w:attr w:name="ProductID" w:val="2,0 м"/>
              </w:smartTagPr>
              <w:r w:rsidRPr="0051719C">
                <w:rPr>
                  <w:rFonts w:eastAsia="Times New Roman"/>
                  <w:color w:val="000000"/>
                  <w:sz w:val="24"/>
                  <w:szCs w:val="24"/>
                  <w:lang w:eastAsia="ru-RU"/>
                </w:rPr>
                <w:t>2,0 м</w:t>
              </w:r>
            </w:smartTag>
            <w:r w:rsidRPr="0051719C">
              <w:rPr>
                <w:rFonts w:eastAsia="Times New Roman"/>
                <w:color w:val="000000"/>
                <w:sz w:val="24"/>
                <w:szCs w:val="24"/>
                <w:lang w:eastAsia="ru-RU"/>
              </w:rPr>
              <w:t>;</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в помещении с оборудованием и мебелью -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p>
          <w:p w:rsidR="00A46FDF" w:rsidRPr="0051719C" w:rsidRDefault="00A46FDF" w:rsidP="00FD62E5">
            <w:pPr>
              <w:spacing w:line="240" w:lineRule="auto"/>
              <w:ind w:firstLine="14"/>
              <w:rPr>
                <w:sz w:val="10"/>
                <w:szCs w:val="10"/>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Подходы к оборудованию и мебели:</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 не менее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менее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(при необходимости поворота кресла-коляски на 90°)</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в диаметре</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Также см. другие требования к путям движения (раздел 3)</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b/>
                <w:sz w:val="12"/>
                <w:szCs w:val="12"/>
              </w:rPr>
            </w:pPr>
          </w:p>
          <w:p w:rsidR="00A46FDF" w:rsidRPr="0051719C" w:rsidRDefault="00A46FDF" w:rsidP="00FD62E5">
            <w:pPr>
              <w:spacing w:line="240" w:lineRule="auto"/>
              <w:ind w:firstLine="14"/>
              <w:jc w:val="center"/>
              <w:rPr>
                <w:b/>
                <w:sz w:val="24"/>
                <w:szCs w:val="24"/>
              </w:rPr>
            </w:pPr>
            <w:r w:rsidRPr="0051719C">
              <w:rPr>
                <w:b/>
                <w:sz w:val="24"/>
                <w:szCs w:val="24"/>
              </w:rPr>
              <w:t>4.5 кабина индивидуального обслуживания</w:t>
            </w:r>
          </w:p>
          <w:p w:rsidR="00A46FDF" w:rsidRPr="0051719C" w:rsidRDefault="00A46FDF" w:rsidP="00FD62E5">
            <w:pPr>
              <w:spacing w:line="240" w:lineRule="auto"/>
              <w:ind w:firstLine="14"/>
              <w:jc w:val="center"/>
              <w:rPr>
                <w:rFonts w:eastAsia="Times New Roman"/>
                <w:color w:val="000000"/>
                <w:sz w:val="12"/>
                <w:szCs w:val="12"/>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ind w:firstLine="14"/>
              <w:jc w:val="center"/>
              <w:rPr>
                <w:rFonts w:ascii="Times New Roman" w:hAnsi="Times New Roman"/>
                <w:sz w:val="8"/>
                <w:szCs w:val="8"/>
              </w:rPr>
            </w:pPr>
          </w:p>
          <w:p w:rsidR="00A46FDF" w:rsidRPr="0051719C" w:rsidRDefault="00A46FDF" w:rsidP="00FD62E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A46FDF" w:rsidRPr="0051719C" w:rsidRDefault="00A46FDF" w:rsidP="00FD62E5">
            <w:pPr>
              <w:spacing w:line="240" w:lineRule="auto"/>
              <w:ind w:firstLine="14"/>
              <w:jc w:val="center"/>
              <w:rPr>
                <w:rFonts w:eastAsia="Times New Roman"/>
                <w:color w:val="000000"/>
                <w:sz w:val="8"/>
                <w:szCs w:val="8"/>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Оборудование замкнутых пространств: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двусторонней связью</w:t>
            </w:r>
            <w:r w:rsidRPr="0051719C">
              <w:rPr>
                <w:rFonts w:eastAsia="Times New Roman"/>
                <w:color w:val="E36C0A"/>
                <w:sz w:val="24"/>
                <w:szCs w:val="24"/>
                <w:lang w:eastAsia="ru-RU"/>
              </w:rPr>
              <w:t xml:space="preserve"> </w:t>
            </w:r>
            <w:r w:rsidRPr="0051719C">
              <w:rPr>
                <w:rFonts w:eastAsia="Times New Roman"/>
                <w:color w:val="000000"/>
                <w:sz w:val="24"/>
                <w:szCs w:val="24"/>
                <w:lang w:eastAsia="ru-RU"/>
              </w:rPr>
              <w:t xml:space="preserve">с диспетчером или дежурным;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или кнопкой звонка (в дежурную комнату); </w:t>
            </w:r>
          </w:p>
          <w:p w:rsidR="00A46FDF" w:rsidRPr="0051719C" w:rsidRDefault="00A46FDF" w:rsidP="00FD62E5">
            <w:pPr>
              <w:spacing w:line="240" w:lineRule="auto"/>
              <w:ind w:firstLine="14"/>
              <w:rPr>
                <w:color w:val="000000"/>
                <w:sz w:val="24"/>
                <w:szCs w:val="24"/>
              </w:rPr>
            </w:pPr>
            <w:r w:rsidRPr="0051719C">
              <w:rPr>
                <w:color w:val="000000"/>
                <w:sz w:val="24"/>
                <w:szCs w:val="24"/>
              </w:rPr>
              <w:t>- аварийное освещение</w:t>
            </w:r>
          </w:p>
          <w:p w:rsidR="00A46FDF" w:rsidRPr="0051719C" w:rsidRDefault="00A46FDF" w:rsidP="00FD62E5">
            <w:pPr>
              <w:spacing w:line="240" w:lineRule="auto"/>
              <w:ind w:firstLine="14"/>
              <w:rPr>
                <w:sz w:val="10"/>
                <w:szCs w:val="10"/>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3.57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rFonts w:eastAsia="Times New Roman"/>
                <w:color w:val="000000"/>
                <w:sz w:val="10"/>
                <w:szCs w:val="10"/>
                <w:lang w:eastAsia="ru-RU"/>
              </w:rPr>
            </w:pP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Свободное пространство:</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размеры в плане - не менее 0,9 на </w:t>
            </w:r>
            <w:smartTag w:uri="urn:schemas-microsoft-com:office:smarttags" w:element="metricconverter">
              <w:smartTagPr>
                <w:attr w:name="ProductID" w:val="1,5 м"/>
              </w:smartTagPr>
              <w:r w:rsidRPr="0051719C">
                <w:rPr>
                  <w:rFonts w:eastAsia="Times New Roman"/>
                  <w:color w:val="000000"/>
                  <w:sz w:val="24"/>
                  <w:szCs w:val="24"/>
                  <w:lang w:eastAsia="ru-RU"/>
                </w:rPr>
                <w:t>1,5 м</w:t>
              </w:r>
            </w:smartTag>
            <w:r w:rsidRPr="0051719C">
              <w:rPr>
                <w:rFonts w:eastAsia="Times New Roman"/>
                <w:color w:val="000000"/>
                <w:sz w:val="24"/>
                <w:szCs w:val="24"/>
                <w:lang w:eastAsia="ru-RU"/>
              </w:rPr>
              <w:t xml:space="preserve"> (около столов, других мест обслуживания, у настенных приборов, аппаратов и устройств для инвалидов)</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в диаметре</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3.19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Зона досягаемости (приборов, устройств и другого оборудования) – высота от пола: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от 0,3 до </w:t>
            </w:r>
            <w:smartTag w:uri="urn:schemas-microsoft-com:office:smarttags" w:element="metricconverter">
              <w:smartTagPr>
                <w:attr w:name="ProductID" w:val="1,4 м"/>
              </w:smartTagPr>
              <w:r w:rsidRPr="0051719C">
                <w:rPr>
                  <w:rFonts w:eastAsia="Times New Roman"/>
                  <w:color w:val="000000"/>
                  <w:sz w:val="24"/>
                  <w:szCs w:val="24"/>
                  <w:lang w:eastAsia="ru-RU"/>
                </w:rPr>
                <w:t>1,4 м</w:t>
              </w:r>
            </w:smartTag>
            <w:r w:rsidRPr="0051719C">
              <w:rPr>
                <w:rFonts w:eastAsia="Times New Roman"/>
                <w:color w:val="000000"/>
                <w:sz w:val="24"/>
                <w:szCs w:val="24"/>
                <w:lang w:eastAsia="ru-RU"/>
              </w:rPr>
              <w:t xml:space="preserve"> (при расположении сбоку от посетителя);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от 0,4 до </w:t>
            </w:r>
            <w:smartTag w:uri="urn:schemas-microsoft-com:office:smarttags" w:element="metricconverter">
              <w:smartTagPr>
                <w:attr w:name="ProductID" w:val="1,2 м"/>
              </w:smartTagPr>
              <w:r w:rsidRPr="0051719C">
                <w:rPr>
                  <w:rFonts w:eastAsia="Times New Roman"/>
                  <w:color w:val="000000"/>
                  <w:sz w:val="24"/>
                  <w:szCs w:val="24"/>
                  <w:lang w:eastAsia="ru-RU"/>
                </w:rPr>
                <w:t>1,2 м</w:t>
              </w:r>
            </w:smartTag>
            <w:r w:rsidRPr="0051719C">
              <w:rPr>
                <w:rFonts w:eastAsia="Times New Roman"/>
                <w:color w:val="000000"/>
                <w:sz w:val="24"/>
                <w:szCs w:val="24"/>
                <w:lang w:eastAsia="ru-RU"/>
              </w:rPr>
              <w:t xml:space="preserve"> (при фронтальном подходе)</w:t>
            </w:r>
          </w:p>
          <w:p w:rsidR="00A46FDF" w:rsidRPr="0051719C" w:rsidRDefault="00A46FDF" w:rsidP="00FD62E5">
            <w:pPr>
              <w:spacing w:line="240" w:lineRule="auto"/>
              <w:ind w:firstLine="14"/>
              <w:rPr>
                <w:rFonts w:eastAsia="Times New Roman"/>
                <w:color w:val="000000"/>
                <w:sz w:val="10"/>
                <w:szCs w:val="10"/>
                <w:lang w:eastAsia="ru-RU"/>
              </w:rPr>
            </w:pPr>
            <w:r w:rsidRPr="0051719C">
              <w:rPr>
                <w:rFonts w:eastAsia="Times New Roman"/>
                <w:color w:val="000000"/>
                <w:sz w:val="24"/>
                <w:szCs w:val="24"/>
                <w:lang w:eastAsia="ru-RU"/>
              </w:rPr>
              <w:t xml:space="preserve"> </w:t>
            </w: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Высота столов индивидуального пользования (и других мест обслуживания инвалидов на креслах-колясках) - не более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над уровнем пола</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7" w:type="dxa"/>
            <w:gridSpan w:val="7"/>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14"/>
              <w:jc w:val="center"/>
              <w:rPr>
                <w:b/>
                <w:sz w:val="10"/>
                <w:szCs w:val="10"/>
              </w:rPr>
            </w:pPr>
          </w:p>
          <w:p w:rsidR="00A46FDF" w:rsidRPr="0051719C" w:rsidRDefault="00A46FDF" w:rsidP="00FD62E5">
            <w:pPr>
              <w:spacing w:line="240" w:lineRule="auto"/>
              <w:ind w:firstLine="14"/>
              <w:jc w:val="center"/>
              <w:rPr>
                <w:b/>
                <w:sz w:val="24"/>
                <w:szCs w:val="24"/>
              </w:rPr>
            </w:pPr>
            <w:r w:rsidRPr="0051719C">
              <w:rPr>
                <w:b/>
                <w:sz w:val="24"/>
                <w:szCs w:val="24"/>
              </w:rPr>
              <w:t xml:space="preserve">Вариант </w:t>
            </w:r>
            <w:r w:rsidRPr="0051719C">
              <w:rPr>
                <w:b/>
                <w:sz w:val="24"/>
                <w:szCs w:val="24"/>
                <w:lang w:val="en-US"/>
              </w:rPr>
              <w:t>II</w:t>
            </w:r>
            <w:r w:rsidRPr="0051719C">
              <w:rPr>
                <w:sz w:val="24"/>
                <w:szCs w:val="24"/>
              </w:rPr>
              <w:t xml:space="preserve"> - </w:t>
            </w:r>
            <w:r w:rsidRPr="0051719C">
              <w:rPr>
                <w:b/>
                <w:sz w:val="24"/>
                <w:szCs w:val="24"/>
              </w:rPr>
              <w:t>МЕСТА ПРИЛОЖЕНИЯ ТРУДА</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 35-104-2001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Borders>
              <w:top w:val="single" w:sz="4" w:space="0" w:color="auto"/>
              <w:left w:val="single" w:sz="4" w:space="0" w:color="auto"/>
              <w:bottom w:val="single" w:sz="4" w:space="0" w:color="auto"/>
              <w:right w:val="single" w:sz="4" w:space="0" w:color="auto"/>
            </w:tcBorders>
          </w:tcPr>
          <w:p w:rsidR="00A46FDF" w:rsidRPr="0051719C" w:rsidRDefault="00A46FDF" w:rsidP="00FD62E5">
            <w:pPr>
              <w:pStyle w:val="ConsPlusNormal"/>
              <w:ind w:firstLine="14"/>
              <w:jc w:val="center"/>
              <w:rPr>
                <w:rFonts w:ascii="Times New Roman" w:hAnsi="Times New Roman"/>
                <w:sz w:val="10"/>
                <w:szCs w:val="10"/>
              </w:rPr>
            </w:pPr>
          </w:p>
          <w:p w:rsidR="00A46FDF" w:rsidRPr="0051719C" w:rsidRDefault="00A46FDF" w:rsidP="00FD62E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Количество и виды рабочих мест для инвалидов (специализированных или обычных),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4.26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Рабочие места инвалидов: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должны быть безопасны для здоровья и рационально организованы;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иметь заключение органов санэпиднадзора (и быть аттестованными по условиям труда);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их специализация устанавливается заданием на проектирование;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включать комплект мебели, оборудования и вспомогательных устройств, специально приспособленные для конкретного вида заболевания (при необходимости)</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4.27</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Рабочая зона (пространство рабочего места) или помещение:</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выполнение комплекса санитарно-гигиенических требований к микроклимату, в т.ч. дополнительных требований (в зависимости от вида заболевания инвалидов)</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4.28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Санитарно-бытовое обслуживание работающих инвалидов обеспечивается согласно СНиП 2.09</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4.31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rFonts w:eastAsia="Times New Roman"/>
                <w:color w:val="000000"/>
                <w:sz w:val="10"/>
                <w:szCs w:val="10"/>
                <w:lang w:eastAsia="ru-RU"/>
              </w:rPr>
            </w:pP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Площадь служебных помещений: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 на каждого работающего инвалида, пользующегося креслом-коляской)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менее 5,65 кв.м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(в конторских, административных и офисных помещениях);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менее 7,65 кв.м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(в конструкторских бюро)</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4.29</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Расстояние до санитарно-гигиенических помещений: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(от рабочих мест до уборных, курительных, помещений для обогрева или охлаждения, полудушей и устройств питьевого водоснабжения)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более </w:t>
            </w:r>
            <w:smartTag w:uri="urn:schemas-microsoft-com:office:smarttags" w:element="metricconverter">
              <w:smartTagPr>
                <w:attr w:name="ProductID" w:val="60 м"/>
              </w:smartTagPr>
              <w:r w:rsidRPr="0051719C">
                <w:rPr>
                  <w:rFonts w:eastAsia="Times New Roman"/>
                  <w:color w:val="000000"/>
                  <w:sz w:val="24"/>
                  <w:szCs w:val="24"/>
                  <w:lang w:eastAsia="ru-RU"/>
                </w:rPr>
                <w:t>60 м</w:t>
              </w:r>
            </w:smartTag>
            <w:r w:rsidRPr="0051719C">
              <w:rPr>
                <w:rFonts w:eastAsia="Times New Roman"/>
                <w:color w:val="000000"/>
                <w:sz w:val="24"/>
                <w:szCs w:val="24"/>
                <w:lang w:eastAsia="ru-RU"/>
              </w:rPr>
              <w:t xml:space="preserve"> (в пределах зданий);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не более </w:t>
            </w:r>
            <w:smartTag w:uri="urn:schemas-microsoft-com:office:smarttags" w:element="metricconverter">
              <w:smartTagPr>
                <w:attr w:name="ProductID" w:val="150 м"/>
              </w:smartTagPr>
              <w:r w:rsidRPr="0051719C">
                <w:rPr>
                  <w:rFonts w:eastAsia="Times New Roman"/>
                  <w:color w:val="000000"/>
                  <w:sz w:val="24"/>
                  <w:szCs w:val="24"/>
                  <w:lang w:eastAsia="ru-RU"/>
                </w:rPr>
                <w:t>150 м</w:t>
              </w:r>
            </w:smartTag>
            <w:r w:rsidRPr="0051719C">
              <w:rPr>
                <w:rFonts w:eastAsia="Times New Roman"/>
                <w:color w:val="000000"/>
                <w:sz w:val="24"/>
                <w:szCs w:val="24"/>
                <w:lang w:eastAsia="ru-RU"/>
              </w:rPr>
              <w:t xml:space="preserve"> (в пределах территории учреждения, предприятия)</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 О, С</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4.30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Комната приема пищи: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(при затруднении доступа к местам общественного питания)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площадь 1,65 кв.м на каждого инвалида (но не менее 12 кв.м)</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4.32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7" w:type="dxa"/>
            <w:gridSpan w:val="7"/>
          </w:tcPr>
          <w:p w:rsidR="00A46FDF" w:rsidRPr="0051719C" w:rsidRDefault="00A46FDF" w:rsidP="00FD62E5">
            <w:pPr>
              <w:spacing w:line="240" w:lineRule="auto"/>
              <w:ind w:firstLine="14"/>
              <w:jc w:val="center"/>
              <w:rPr>
                <w:b/>
                <w:sz w:val="13"/>
                <w:szCs w:val="13"/>
              </w:rPr>
            </w:pPr>
          </w:p>
          <w:p w:rsidR="00A46FDF" w:rsidRPr="0051719C" w:rsidRDefault="00A46FDF" w:rsidP="00FD62E5">
            <w:pPr>
              <w:spacing w:line="240" w:lineRule="auto"/>
              <w:ind w:firstLine="14"/>
              <w:jc w:val="center"/>
              <w:rPr>
                <w:b/>
                <w:sz w:val="24"/>
                <w:szCs w:val="24"/>
              </w:rPr>
            </w:pPr>
            <w:r w:rsidRPr="0051719C">
              <w:rPr>
                <w:b/>
                <w:sz w:val="24"/>
                <w:szCs w:val="24"/>
              </w:rPr>
              <w:t xml:space="preserve">Вариант </w:t>
            </w:r>
            <w:r w:rsidRPr="0051719C">
              <w:rPr>
                <w:b/>
                <w:sz w:val="24"/>
                <w:szCs w:val="24"/>
                <w:lang w:val="en-US"/>
              </w:rPr>
              <w:t>III -</w:t>
            </w:r>
            <w:r w:rsidRPr="0051719C">
              <w:rPr>
                <w:b/>
                <w:sz w:val="24"/>
                <w:szCs w:val="24"/>
              </w:rPr>
              <w:t xml:space="preserve"> ЖИЛЫЕ ПОМЕЩЕНИЯ</w:t>
            </w:r>
          </w:p>
          <w:p w:rsidR="00A46FDF" w:rsidRPr="0051719C" w:rsidRDefault="00A46FDF" w:rsidP="00FD62E5">
            <w:pPr>
              <w:spacing w:line="240" w:lineRule="auto"/>
              <w:ind w:firstLine="14"/>
              <w:jc w:val="center"/>
              <w:rPr>
                <w:b/>
                <w:sz w:val="13"/>
                <w:szCs w:val="13"/>
              </w:rPr>
            </w:pP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 35-102-2001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pStyle w:val="ConsPlusNormal"/>
              <w:ind w:firstLine="14"/>
              <w:jc w:val="center"/>
              <w:rPr>
                <w:rFonts w:ascii="Times New Roman" w:hAnsi="Times New Roman"/>
                <w:sz w:val="10"/>
                <w:szCs w:val="10"/>
              </w:rPr>
            </w:pPr>
          </w:p>
          <w:p w:rsidR="00A46FDF" w:rsidRPr="0051719C" w:rsidRDefault="00A46FDF" w:rsidP="00FD62E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Жилые дома и жилые помещения общественных зданий следует проектировать, обеспечивая потребности инвалидов, включая: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доступность квартиры или жилого помещения от входа в здание;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доступность всех общественных помещений здания из квартиры или жилого помещения;</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применение оборудования, отвечающего потребностям инвалидов;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обеспечение безопасности и удобства пользования оборудованием и приборами;  </w:t>
            </w:r>
          </w:p>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 оборудование придомовой территории и здания необходимыми </w:t>
            </w:r>
            <w:r w:rsidRPr="0051719C">
              <w:rPr>
                <w:rFonts w:eastAsia="Times New Roman"/>
                <w:color w:val="000000"/>
                <w:sz w:val="24"/>
                <w:szCs w:val="24"/>
                <w:lang w:eastAsia="ru-RU"/>
              </w:rPr>
              <w:lastRenderedPageBreak/>
              <w:t>информационными системами</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lastRenderedPageBreak/>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Количество и специализацию квартир по отдельным категориям инвалидов в жилых домах муниципального социального жилищного фонда устанавливается заданием на проектирование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4.3</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Универсальные жилые места: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(в гостиницах, мотелях, пансионатах, кемпингах и т.п.)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-10 % от общего количества мест (если в задании на проектирование не оговорено количество помещений, оборудованных по универсальному или специализированному принципу)</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4.10</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4.2</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jc w:val="left"/>
              <w:rPr>
                <w:rFonts w:eastAsia="Times New Roman"/>
                <w:color w:val="000000"/>
                <w:sz w:val="24"/>
                <w:szCs w:val="24"/>
                <w:lang w:eastAsia="ru-RU"/>
              </w:rPr>
            </w:pPr>
            <w:r w:rsidRPr="0051719C">
              <w:rPr>
                <w:rFonts w:eastAsia="Times New Roman"/>
                <w:color w:val="000000"/>
                <w:sz w:val="24"/>
                <w:szCs w:val="24"/>
                <w:lang w:eastAsia="ru-RU"/>
              </w:rPr>
              <w:t>Оборудование жилых помещений для инвалидов автономными пожарными извещателями (сигнализацией) с учетом восприятия всеми категориями инвалидов</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10"/>
                <w:szCs w:val="10"/>
                <w:lang w:eastAsia="ru-RU"/>
              </w:rPr>
            </w:pPr>
            <w:r w:rsidRPr="0051719C">
              <w:rPr>
                <w:rFonts w:eastAsia="Times New Roman"/>
                <w:color w:val="000000"/>
                <w:sz w:val="24"/>
                <w:szCs w:val="24"/>
                <w:lang w:eastAsia="ru-RU"/>
              </w:rPr>
              <w:t xml:space="preserve">Домофоны применять со звуковой и световой сигнализацией </w:t>
            </w: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4.11</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rsidR="00A46FDF" w:rsidRPr="0051719C" w:rsidRDefault="00A46FDF" w:rsidP="00FD62E5">
            <w:pPr>
              <w:spacing w:line="240" w:lineRule="auto"/>
              <w:ind w:firstLine="14"/>
              <w:jc w:val="center"/>
              <w:rPr>
                <w:rFonts w:eastAsia="Times New Roman"/>
                <w:color w:val="000000"/>
                <w:sz w:val="10"/>
                <w:szCs w:val="10"/>
                <w:lang w:eastAsia="ru-RU"/>
              </w:rPr>
            </w:pP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14"/>
              <w:jc w:val="center"/>
              <w:rPr>
                <w:rFonts w:eastAsia="Times New Roman"/>
                <w:color w:val="000000"/>
                <w:sz w:val="10"/>
                <w:szCs w:val="10"/>
                <w:lang w:eastAsia="ru-RU"/>
              </w:rPr>
            </w:pP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Квартиры для семей с инвалидами на креслах-колясках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(при размещении их в уровне первого этажа):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обеспечение возможности выхода непосредственно на придомовую территорию;</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увеличение площади квартиры на 12 кв.м (для отдельного входа через приквартирный тамбур и устройства подъемника);</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w:t>
            </w:r>
            <w:r w:rsidRPr="0051719C">
              <w:rPr>
                <w:rFonts w:eastAsia="Times New Roman"/>
                <w:color w:val="000000"/>
                <w:spacing w:val="-6"/>
                <w:sz w:val="24"/>
                <w:szCs w:val="24"/>
                <w:lang w:eastAsia="ru-RU"/>
              </w:rPr>
              <w:t>минимальный размер жилого</w:t>
            </w:r>
            <w:r w:rsidRPr="0051719C">
              <w:rPr>
                <w:rFonts w:eastAsia="Times New Roman"/>
                <w:color w:val="000000"/>
                <w:sz w:val="24"/>
                <w:szCs w:val="24"/>
                <w:lang w:eastAsia="ru-RU"/>
              </w:rPr>
              <w:t xml:space="preserve"> </w:t>
            </w:r>
            <w:r w:rsidRPr="0051719C">
              <w:rPr>
                <w:rFonts w:eastAsia="Times New Roman"/>
                <w:color w:val="000000"/>
                <w:spacing w:val="-6"/>
                <w:sz w:val="24"/>
                <w:szCs w:val="24"/>
                <w:lang w:eastAsia="ru-RU"/>
              </w:rPr>
              <w:t>помещения для инвалида, передвигающегося на кресле-коляск</w:t>
            </w:r>
            <w:r w:rsidRPr="0051719C">
              <w:rPr>
                <w:rFonts w:eastAsia="Times New Roman"/>
                <w:color w:val="000000"/>
                <w:sz w:val="24"/>
                <w:szCs w:val="24"/>
                <w:lang w:eastAsia="ru-RU"/>
              </w:rPr>
              <w:t>е - не менее 12 кв.м;</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минимальный размер жилого помещения для инвалида, занимающегося индивидуальной трудовой деятельностью - до 16 кв.м</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4.4</w:t>
            </w: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4.5</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Площадь кухни квартир для семей с инвалидами на креслах-колясках в жилых домах социального жилищного фонда - принимать не менее 9 кв.м: ширина - не менее </w:t>
            </w:r>
            <w:smartTag w:uri="urn:schemas-microsoft-com:office:smarttags" w:element="metricconverter">
              <w:smartTagPr>
                <w:attr w:name="ProductID" w:val="2,3 м"/>
              </w:smartTagPr>
              <w:r w:rsidRPr="0051719C">
                <w:rPr>
                  <w:rFonts w:eastAsia="Times New Roman"/>
                  <w:color w:val="000000"/>
                  <w:sz w:val="24"/>
                  <w:szCs w:val="24"/>
                  <w:lang w:eastAsia="ru-RU"/>
                </w:rPr>
                <w:t>2,3 м</w:t>
              </w:r>
            </w:smartTag>
            <w:r w:rsidRPr="0051719C">
              <w:rPr>
                <w:rFonts w:eastAsia="Times New Roman"/>
                <w:color w:val="000000"/>
                <w:sz w:val="24"/>
                <w:szCs w:val="24"/>
                <w:lang w:eastAsia="ru-RU"/>
              </w:rPr>
              <w:t xml:space="preserve"> (при одностороннем размещении оборудования), </w:t>
            </w:r>
            <w:smartTag w:uri="urn:schemas-microsoft-com:office:smarttags" w:element="metricconverter">
              <w:smartTagPr>
                <w:attr w:name="ProductID" w:val="2,9 м"/>
              </w:smartTagPr>
              <w:r w:rsidRPr="0051719C">
                <w:rPr>
                  <w:rFonts w:eastAsia="Times New Roman"/>
                  <w:color w:val="000000"/>
                  <w:sz w:val="24"/>
                  <w:szCs w:val="24"/>
                  <w:lang w:eastAsia="ru-RU"/>
                </w:rPr>
                <w:t>2,9 м</w:t>
              </w:r>
            </w:smartTag>
            <w:r w:rsidRPr="0051719C">
              <w:rPr>
                <w:rFonts w:eastAsia="Times New Roman"/>
                <w:color w:val="000000"/>
                <w:sz w:val="24"/>
                <w:szCs w:val="24"/>
                <w:lang w:eastAsia="ru-RU"/>
              </w:rPr>
              <w:t xml:space="preserve"> (при двухстороннем или угловом размещении оборудования)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Кухни следует оснащать электроплитами</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4.6</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40" w:lineRule="auto"/>
              <w:ind w:firstLine="14"/>
              <w:rPr>
                <w:rFonts w:eastAsia="Times New Roman"/>
                <w:color w:val="000000"/>
                <w:sz w:val="24"/>
                <w:szCs w:val="24"/>
                <w:lang w:eastAsia="ru-RU"/>
              </w:rPr>
            </w:pPr>
            <w:r w:rsidRPr="0051719C">
              <w:rPr>
                <w:rFonts w:eastAsia="Times New Roman"/>
                <w:color w:val="000000"/>
                <w:sz w:val="24"/>
                <w:szCs w:val="24"/>
                <w:lang w:eastAsia="ru-RU"/>
              </w:rPr>
              <w:t xml:space="preserve">Санитарно-гигиенические помещения в квартирах (не менее):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- 1,2 на </w:t>
            </w:r>
            <w:smartTag w:uri="urn:schemas-microsoft-com:office:smarttags" w:element="metricconverter">
              <w:smartTagPr>
                <w:attr w:name="ProductID" w:val="1,6 м"/>
              </w:smartTagPr>
              <w:r w:rsidRPr="0051719C">
                <w:rPr>
                  <w:rFonts w:eastAsia="Times New Roman"/>
                  <w:color w:val="000000"/>
                  <w:sz w:val="24"/>
                  <w:szCs w:val="24"/>
                  <w:lang w:eastAsia="ru-RU"/>
                </w:rPr>
                <w:t>1,6 м</w:t>
              </w:r>
            </w:smartTag>
            <w:r w:rsidRPr="0051719C">
              <w:rPr>
                <w:rFonts w:eastAsia="Times New Roman"/>
                <w:color w:val="000000"/>
                <w:sz w:val="24"/>
                <w:szCs w:val="24"/>
                <w:lang w:eastAsia="ru-RU"/>
              </w:rPr>
              <w:t xml:space="preserve"> (уборная без умывальника);</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- 1,6 на </w:t>
            </w:r>
            <w:smartTag w:uri="urn:schemas-microsoft-com:office:smarttags" w:element="metricconverter">
              <w:smartTagPr>
                <w:attr w:name="ProductID" w:val="2,2 м"/>
              </w:smartTagPr>
              <w:r w:rsidRPr="0051719C">
                <w:rPr>
                  <w:rFonts w:eastAsia="Times New Roman"/>
                  <w:color w:val="000000"/>
                  <w:sz w:val="24"/>
                  <w:szCs w:val="24"/>
                  <w:lang w:eastAsia="ru-RU"/>
                </w:rPr>
                <w:t>2,2 м</w:t>
              </w:r>
            </w:smartTag>
            <w:r w:rsidRPr="0051719C">
              <w:rPr>
                <w:rFonts w:eastAsia="Times New Roman"/>
                <w:color w:val="000000"/>
                <w:sz w:val="24"/>
                <w:szCs w:val="24"/>
                <w:lang w:eastAsia="ru-RU"/>
              </w:rPr>
              <w:t xml:space="preserve"> (уборная с умывальником, рукомойником);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- 2,2 на </w:t>
            </w:r>
            <w:smartTag w:uri="urn:schemas-microsoft-com:office:smarttags" w:element="metricconverter">
              <w:smartTagPr>
                <w:attr w:name="ProductID" w:val="2,2 м"/>
              </w:smartTagPr>
              <w:r w:rsidRPr="0051719C">
                <w:rPr>
                  <w:rFonts w:eastAsia="Times New Roman"/>
                  <w:color w:val="000000"/>
                  <w:sz w:val="24"/>
                  <w:szCs w:val="24"/>
                  <w:lang w:eastAsia="ru-RU"/>
                </w:rPr>
                <w:t>2,2 м</w:t>
              </w:r>
            </w:smartTag>
            <w:r w:rsidRPr="0051719C">
              <w:rPr>
                <w:rFonts w:eastAsia="Times New Roman"/>
                <w:color w:val="000000"/>
                <w:sz w:val="24"/>
                <w:szCs w:val="24"/>
                <w:lang w:eastAsia="ru-RU"/>
              </w:rPr>
              <w:t xml:space="preserve"> (ванная комната или совмещенный санитарный узел).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A46FDF" w:rsidRPr="0051719C" w:rsidRDefault="00A46FDF" w:rsidP="00FD62E5">
            <w:pPr>
              <w:spacing w:line="240" w:lineRule="auto"/>
              <w:ind w:firstLine="14"/>
              <w:rPr>
                <w:rFonts w:eastAsia="Times New Roman"/>
                <w:color w:val="000000"/>
                <w:sz w:val="10"/>
                <w:szCs w:val="10"/>
                <w:lang w:eastAsia="ru-RU"/>
              </w:rPr>
            </w:pP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4.7</w:t>
            </w: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3.68</w:t>
            </w:r>
          </w:p>
        </w:tc>
      </w:tr>
      <w:tr w:rsidR="00A46FDF" w:rsidRPr="0051719C" w:rsidTr="00FD6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tcPr>
          <w:p w:rsidR="00A46FDF" w:rsidRPr="0051719C" w:rsidRDefault="00A46FDF" w:rsidP="00FD62E5">
            <w:pPr>
              <w:spacing w:line="240" w:lineRule="auto"/>
              <w:ind w:firstLine="14"/>
              <w:rPr>
                <w:sz w:val="24"/>
                <w:szCs w:val="24"/>
                <w:lang w:eastAsia="ru-RU"/>
              </w:rPr>
            </w:pPr>
          </w:p>
        </w:tc>
        <w:tc>
          <w:tcPr>
            <w:tcW w:w="7729" w:type="dxa"/>
            <w:gridSpan w:val="3"/>
            <w:vAlign w:val="center"/>
          </w:tcPr>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Подсобные помещения в квартирах для семей с инвалидами (в том числе на креслах-колясках) - не менее: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передняя - </w:t>
            </w:r>
            <w:smartTag w:uri="urn:schemas-microsoft-com:office:smarttags" w:element="metricconverter">
              <w:smartTagPr>
                <w:attr w:name="ProductID" w:val="1,6 м"/>
              </w:smartTagPr>
              <w:r w:rsidRPr="0051719C">
                <w:rPr>
                  <w:rFonts w:eastAsia="Times New Roman"/>
                  <w:color w:val="000000"/>
                  <w:sz w:val="24"/>
                  <w:szCs w:val="24"/>
                  <w:lang w:eastAsia="ru-RU"/>
                </w:rPr>
                <w:t>1,6 м</w:t>
              </w:r>
            </w:smartTag>
            <w:r w:rsidRPr="0051719C">
              <w:rPr>
                <w:rFonts w:eastAsia="Times New Roman"/>
                <w:color w:val="000000"/>
                <w:sz w:val="24"/>
                <w:szCs w:val="24"/>
                <w:lang w:eastAsia="ru-RU"/>
              </w:rPr>
              <w:t xml:space="preserve"> (с возможностью хранения кресла-коляски); </w:t>
            </w:r>
          </w:p>
          <w:p w:rsidR="00A46FDF" w:rsidRPr="0051719C" w:rsidRDefault="00A46FDF" w:rsidP="00FD62E5">
            <w:pPr>
              <w:spacing w:line="260" w:lineRule="exact"/>
              <w:ind w:firstLine="14"/>
              <w:rPr>
                <w:rFonts w:eastAsia="Times New Roman"/>
                <w:color w:val="000000"/>
                <w:sz w:val="24"/>
                <w:szCs w:val="24"/>
                <w:lang w:eastAsia="ru-RU"/>
              </w:rPr>
            </w:pPr>
            <w:r w:rsidRPr="0051719C">
              <w:rPr>
                <w:rFonts w:eastAsia="Times New Roman"/>
                <w:color w:val="000000"/>
                <w:sz w:val="24"/>
                <w:szCs w:val="24"/>
                <w:lang w:eastAsia="ru-RU"/>
              </w:rPr>
              <w:t xml:space="preserve">- внутриквартирные коридоры - </w:t>
            </w:r>
            <w:smartTag w:uri="urn:schemas-microsoft-com:office:smarttags" w:element="metricconverter">
              <w:smartTagPr>
                <w:attr w:name="ProductID" w:val="1,15 м"/>
              </w:smartTagPr>
              <w:r w:rsidRPr="0051719C">
                <w:rPr>
                  <w:rFonts w:eastAsia="Times New Roman"/>
                  <w:color w:val="000000"/>
                  <w:sz w:val="24"/>
                  <w:szCs w:val="24"/>
                  <w:lang w:eastAsia="ru-RU"/>
                </w:rPr>
                <w:t>1,15 м</w:t>
              </w:r>
            </w:smartTag>
            <w:r w:rsidRPr="0051719C">
              <w:rPr>
                <w:rFonts w:eastAsia="Times New Roman"/>
                <w:color w:val="000000"/>
                <w:sz w:val="24"/>
                <w:szCs w:val="24"/>
                <w:lang w:eastAsia="ru-RU"/>
              </w:rPr>
              <w:t>;</w:t>
            </w:r>
          </w:p>
          <w:p w:rsidR="00A46FDF" w:rsidRPr="0051719C" w:rsidRDefault="00A46FDF" w:rsidP="00FD62E5">
            <w:pPr>
              <w:spacing w:line="240" w:lineRule="auto"/>
              <w:ind w:firstLine="14"/>
              <w:rPr>
                <w:rFonts w:eastAsia="Times New Roman"/>
                <w:color w:val="000000"/>
                <w:sz w:val="10"/>
                <w:szCs w:val="10"/>
                <w:lang w:eastAsia="ru-RU"/>
              </w:rPr>
            </w:pPr>
            <w:r w:rsidRPr="0051719C">
              <w:rPr>
                <w:rFonts w:eastAsia="Times New Roman"/>
                <w:color w:val="000000"/>
                <w:sz w:val="24"/>
                <w:szCs w:val="24"/>
                <w:lang w:eastAsia="ru-RU"/>
              </w:rPr>
              <w:t>- кладовая площадью не менее 4 кв.м (при работах на дому)</w:t>
            </w:r>
          </w:p>
        </w:tc>
        <w:tc>
          <w:tcPr>
            <w:tcW w:w="71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42" w:type="dxa"/>
            <w:gridSpan w:val="2"/>
            <w:vAlign w:val="center"/>
          </w:tcPr>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4.8</w:t>
            </w:r>
          </w:p>
          <w:p w:rsidR="00A46FDF" w:rsidRPr="0051719C" w:rsidRDefault="00A46FDF" w:rsidP="00FD62E5">
            <w:pPr>
              <w:spacing w:line="240" w:lineRule="auto"/>
              <w:ind w:firstLine="14"/>
              <w:jc w:val="center"/>
              <w:rPr>
                <w:rFonts w:eastAsia="Times New Roman"/>
                <w:color w:val="000000"/>
                <w:sz w:val="24"/>
                <w:szCs w:val="24"/>
                <w:lang w:eastAsia="ru-RU"/>
              </w:rPr>
            </w:pPr>
            <w:r w:rsidRPr="0051719C">
              <w:rPr>
                <w:rFonts w:eastAsia="Times New Roman"/>
                <w:color w:val="000000"/>
                <w:sz w:val="24"/>
                <w:szCs w:val="24"/>
                <w:lang w:eastAsia="ru-RU"/>
              </w:rPr>
              <w:t>4.9</w:t>
            </w:r>
          </w:p>
        </w:tc>
      </w:tr>
    </w:tbl>
    <w:p w:rsidR="00A46FDF" w:rsidRPr="0051719C" w:rsidRDefault="00A46FDF" w:rsidP="00A46FDF">
      <w:pPr>
        <w:rPr>
          <w:sz w:val="2"/>
          <w:szCs w:val="2"/>
        </w:rPr>
      </w:pPr>
    </w:p>
    <w:p w:rsidR="00A46FDF" w:rsidRPr="0051719C" w:rsidRDefault="00A46FDF" w:rsidP="00A46FDF">
      <w:pPr>
        <w:ind w:firstLine="709"/>
        <w:sectPr w:rsidR="00A46FDF" w:rsidRPr="0051719C" w:rsidSect="008B014C">
          <w:pgSz w:w="11906" w:h="16838"/>
          <w:pgMar w:top="1134" w:right="567" w:bottom="1134" w:left="1134" w:header="709" w:footer="362" w:gutter="0"/>
          <w:cols w:space="708"/>
          <w:docGrid w:linePitch="360"/>
        </w:sectPr>
      </w:pPr>
    </w:p>
    <w:p w:rsidR="00A46FDF" w:rsidRPr="0051719C" w:rsidRDefault="00A46FDF" w:rsidP="00A46FDF">
      <w:pPr>
        <w:spacing w:line="240" w:lineRule="auto"/>
        <w:ind w:firstLine="709"/>
        <w:jc w:val="right"/>
        <w:rPr>
          <w:sz w:val="24"/>
          <w:szCs w:val="24"/>
        </w:rPr>
      </w:pPr>
      <w:r w:rsidRPr="0051719C">
        <w:rPr>
          <w:sz w:val="24"/>
          <w:szCs w:val="24"/>
        </w:rPr>
        <w:lastRenderedPageBreak/>
        <w:t>Приложение Б.5</w:t>
      </w:r>
    </w:p>
    <w:p w:rsidR="00A46FDF" w:rsidRPr="0051719C" w:rsidRDefault="00A46FDF" w:rsidP="00A46FDF">
      <w:pPr>
        <w:spacing w:line="260" w:lineRule="exact"/>
        <w:ind w:firstLine="0"/>
        <w:jc w:val="center"/>
        <w:rPr>
          <w:sz w:val="24"/>
          <w:szCs w:val="24"/>
        </w:rPr>
      </w:pPr>
      <w:r w:rsidRPr="0051719C">
        <w:rPr>
          <w:sz w:val="24"/>
          <w:szCs w:val="24"/>
        </w:rPr>
        <w:t xml:space="preserve">Характеристика параметров доступности структурно-функциональной зоны </w:t>
      </w:r>
    </w:p>
    <w:p w:rsidR="00A46FDF" w:rsidRPr="0051719C" w:rsidRDefault="00A46FDF" w:rsidP="00A46FDF">
      <w:pPr>
        <w:spacing w:line="260" w:lineRule="exact"/>
        <w:ind w:firstLine="0"/>
        <w:jc w:val="center"/>
        <w:rPr>
          <w:b/>
        </w:rPr>
      </w:pPr>
      <w:r w:rsidRPr="0051719C">
        <w:rPr>
          <w:b/>
        </w:rPr>
        <w:t>«Санитарно-гигиенические помещения»</w:t>
      </w:r>
    </w:p>
    <w:p w:rsidR="00A46FDF" w:rsidRPr="0051719C" w:rsidRDefault="00A46FDF" w:rsidP="00A46FDF">
      <w:pPr>
        <w:spacing w:line="260" w:lineRule="exact"/>
        <w:ind w:firstLine="0"/>
        <w:jc w:val="center"/>
      </w:pPr>
    </w:p>
    <w:tbl>
      <w:tblPr>
        <w:tblpPr w:leftFromText="180" w:rightFromText="180" w:vertAnchor="page" w:horzAnchor="margin" w:tblpY="204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7371"/>
      </w:tblGrid>
      <w:tr w:rsidR="00A46FDF" w:rsidRPr="0051719C" w:rsidTr="00FD62E5">
        <w:trPr>
          <w:trHeight w:val="278"/>
        </w:trPr>
        <w:tc>
          <w:tcPr>
            <w:tcW w:w="534" w:type="dxa"/>
            <w:vMerge w:val="restart"/>
            <w:vAlign w:val="center"/>
          </w:tcPr>
          <w:p w:rsidR="00A46FDF" w:rsidRPr="0051719C" w:rsidRDefault="00A46FDF" w:rsidP="00FD62E5">
            <w:pPr>
              <w:ind w:firstLine="0"/>
              <w:rPr>
                <w:sz w:val="24"/>
                <w:szCs w:val="24"/>
              </w:rPr>
            </w:pPr>
            <w:r w:rsidRPr="0051719C">
              <w:rPr>
                <w:sz w:val="24"/>
                <w:szCs w:val="24"/>
              </w:rPr>
              <w:t>5</w:t>
            </w:r>
          </w:p>
        </w:tc>
        <w:tc>
          <w:tcPr>
            <w:tcW w:w="2551" w:type="dxa"/>
            <w:vMerge w:val="restart"/>
            <w:vAlign w:val="center"/>
          </w:tcPr>
          <w:p w:rsidR="00A46FDF" w:rsidRPr="0051719C" w:rsidRDefault="00A46FDF" w:rsidP="00FD62E5">
            <w:pPr>
              <w:spacing w:line="240" w:lineRule="auto"/>
              <w:ind w:firstLine="0"/>
              <w:rPr>
                <w:sz w:val="24"/>
                <w:szCs w:val="24"/>
              </w:rPr>
            </w:pPr>
            <w:r w:rsidRPr="0051719C">
              <w:rPr>
                <w:sz w:val="24"/>
                <w:szCs w:val="24"/>
              </w:rPr>
              <w:t>Санитарно-гигиенические помещения</w:t>
            </w:r>
          </w:p>
        </w:tc>
        <w:tc>
          <w:tcPr>
            <w:tcW w:w="7371" w:type="dxa"/>
          </w:tcPr>
          <w:p w:rsidR="00A46FDF" w:rsidRPr="0051719C" w:rsidRDefault="00A46FDF" w:rsidP="00FD62E5">
            <w:pPr>
              <w:spacing w:line="240" w:lineRule="exact"/>
              <w:ind w:firstLine="0"/>
              <w:jc w:val="left"/>
              <w:rPr>
                <w:sz w:val="24"/>
                <w:szCs w:val="24"/>
              </w:rPr>
            </w:pPr>
            <w:r w:rsidRPr="0051719C">
              <w:rPr>
                <w:sz w:val="24"/>
                <w:szCs w:val="24"/>
              </w:rPr>
              <w:t>5.1 Туалетная комната</w:t>
            </w:r>
          </w:p>
        </w:tc>
      </w:tr>
      <w:tr w:rsidR="00A46FDF" w:rsidRPr="0051719C" w:rsidTr="00FD62E5">
        <w:trPr>
          <w:trHeight w:val="284"/>
        </w:trPr>
        <w:tc>
          <w:tcPr>
            <w:tcW w:w="534" w:type="dxa"/>
            <w:vMerge/>
          </w:tcPr>
          <w:p w:rsidR="00A46FDF" w:rsidRPr="0051719C" w:rsidRDefault="00A46FDF" w:rsidP="00FD62E5">
            <w:pPr>
              <w:ind w:firstLine="0"/>
              <w:rPr>
                <w:sz w:val="24"/>
                <w:szCs w:val="24"/>
              </w:rPr>
            </w:pPr>
          </w:p>
        </w:tc>
        <w:tc>
          <w:tcPr>
            <w:tcW w:w="2551" w:type="dxa"/>
            <w:vMerge/>
          </w:tcPr>
          <w:p w:rsidR="00A46FDF" w:rsidRPr="0051719C" w:rsidRDefault="00A46FDF" w:rsidP="00FD62E5">
            <w:pPr>
              <w:spacing w:line="240" w:lineRule="auto"/>
              <w:ind w:firstLine="0"/>
              <w:rPr>
                <w:sz w:val="24"/>
                <w:szCs w:val="24"/>
              </w:rPr>
            </w:pPr>
          </w:p>
        </w:tc>
        <w:tc>
          <w:tcPr>
            <w:tcW w:w="7371" w:type="dxa"/>
          </w:tcPr>
          <w:p w:rsidR="00A46FDF" w:rsidRPr="0051719C" w:rsidRDefault="00A46FDF" w:rsidP="00FD62E5">
            <w:pPr>
              <w:spacing w:line="240" w:lineRule="exact"/>
              <w:ind w:firstLine="0"/>
              <w:jc w:val="left"/>
              <w:rPr>
                <w:sz w:val="24"/>
                <w:szCs w:val="24"/>
              </w:rPr>
            </w:pPr>
            <w:r w:rsidRPr="0051719C">
              <w:rPr>
                <w:sz w:val="24"/>
                <w:szCs w:val="24"/>
              </w:rPr>
              <w:t>5.2 Душевая/ ванная комната</w:t>
            </w:r>
          </w:p>
        </w:tc>
      </w:tr>
      <w:tr w:rsidR="00A46FDF" w:rsidRPr="0051719C" w:rsidTr="00FD62E5">
        <w:trPr>
          <w:trHeight w:val="276"/>
        </w:trPr>
        <w:tc>
          <w:tcPr>
            <w:tcW w:w="534" w:type="dxa"/>
            <w:vMerge/>
          </w:tcPr>
          <w:p w:rsidR="00A46FDF" w:rsidRPr="0051719C" w:rsidRDefault="00A46FDF" w:rsidP="00FD62E5">
            <w:pPr>
              <w:ind w:firstLine="0"/>
              <w:rPr>
                <w:sz w:val="24"/>
                <w:szCs w:val="24"/>
              </w:rPr>
            </w:pPr>
          </w:p>
        </w:tc>
        <w:tc>
          <w:tcPr>
            <w:tcW w:w="2551" w:type="dxa"/>
            <w:vMerge/>
          </w:tcPr>
          <w:p w:rsidR="00A46FDF" w:rsidRPr="0051719C" w:rsidRDefault="00A46FDF" w:rsidP="00FD62E5">
            <w:pPr>
              <w:spacing w:line="240" w:lineRule="auto"/>
              <w:ind w:firstLine="0"/>
              <w:rPr>
                <w:sz w:val="24"/>
                <w:szCs w:val="24"/>
              </w:rPr>
            </w:pPr>
          </w:p>
        </w:tc>
        <w:tc>
          <w:tcPr>
            <w:tcW w:w="7371" w:type="dxa"/>
          </w:tcPr>
          <w:p w:rsidR="00A46FDF" w:rsidRPr="0051719C" w:rsidRDefault="00A46FDF" w:rsidP="00FD62E5">
            <w:pPr>
              <w:spacing w:line="240" w:lineRule="exact"/>
              <w:ind w:firstLine="0"/>
              <w:jc w:val="left"/>
              <w:rPr>
                <w:sz w:val="24"/>
                <w:szCs w:val="24"/>
              </w:rPr>
            </w:pPr>
            <w:r w:rsidRPr="0051719C">
              <w:rPr>
                <w:sz w:val="24"/>
                <w:szCs w:val="24"/>
              </w:rPr>
              <w:t>5.3 Бытовая комната (гардеробная)</w:t>
            </w:r>
          </w:p>
        </w:tc>
      </w:tr>
    </w:tbl>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940"/>
        <w:gridCol w:w="567"/>
        <w:gridCol w:w="1382"/>
      </w:tblGrid>
      <w:tr w:rsidR="00A46FDF" w:rsidRPr="0051719C" w:rsidTr="00FD62E5">
        <w:trPr>
          <w:cantSplit/>
          <w:trHeight w:val="1276"/>
        </w:trPr>
        <w:tc>
          <w:tcPr>
            <w:tcW w:w="566" w:type="dxa"/>
          </w:tcPr>
          <w:p w:rsidR="00A46FDF" w:rsidRPr="0051719C" w:rsidRDefault="00A46FDF" w:rsidP="00FD62E5">
            <w:pPr>
              <w:spacing w:line="240" w:lineRule="auto"/>
              <w:ind w:firstLine="0"/>
              <w:rPr>
                <w:sz w:val="24"/>
                <w:szCs w:val="24"/>
                <w:lang w:eastAsia="ru-RU"/>
              </w:rPr>
            </w:pPr>
            <w:r w:rsidRPr="0051719C">
              <w:rPr>
                <w:sz w:val="24"/>
                <w:szCs w:val="24"/>
                <w:lang w:eastAsia="ru-RU"/>
              </w:rPr>
              <w:t>№ п/п</w:t>
            </w:r>
          </w:p>
        </w:tc>
        <w:tc>
          <w:tcPr>
            <w:tcW w:w="7940" w:type="dxa"/>
            <w:vAlign w:val="center"/>
          </w:tcPr>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Наименование и характеристика основных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функционально-планировочных элементов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(параметры доступности)</w:t>
            </w:r>
          </w:p>
        </w:tc>
        <w:tc>
          <w:tcPr>
            <w:tcW w:w="567" w:type="dxa"/>
            <w:textDirection w:val="btLr"/>
            <w:vAlign w:val="center"/>
          </w:tcPr>
          <w:p w:rsidR="00A46FDF" w:rsidRPr="0051719C" w:rsidRDefault="00A46FDF" w:rsidP="00FD62E5">
            <w:pPr>
              <w:spacing w:line="220" w:lineRule="exact"/>
              <w:ind w:firstLine="0"/>
              <w:jc w:val="center"/>
              <w:rPr>
                <w:sz w:val="24"/>
                <w:szCs w:val="24"/>
                <w:lang w:eastAsia="ru-RU"/>
              </w:rPr>
            </w:pPr>
            <w:r w:rsidRPr="0051719C">
              <w:rPr>
                <w:spacing w:val="-6"/>
                <w:sz w:val="24"/>
                <w:szCs w:val="24"/>
                <w:lang w:eastAsia="ru-RU"/>
              </w:rPr>
              <w:t>Категории ин</w:t>
            </w:r>
            <w:r w:rsidRPr="0051719C">
              <w:rPr>
                <w:sz w:val="24"/>
                <w:szCs w:val="24"/>
                <w:lang w:eastAsia="ru-RU"/>
              </w:rPr>
              <w:t>валидов</w:t>
            </w:r>
          </w:p>
        </w:tc>
        <w:tc>
          <w:tcPr>
            <w:tcW w:w="1382" w:type="dxa"/>
          </w:tcPr>
          <w:p w:rsidR="00A46FDF" w:rsidRPr="0051719C" w:rsidRDefault="00A46FDF" w:rsidP="00FD62E5">
            <w:pPr>
              <w:spacing w:line="208" w:lineRule="exact"/>
              <w:ind w:firstLine="0"/>
              <w:jc w:val="center"/>
              <w:rPr>
                <w:b/>
                <w:sz w:val="24"/>
                <w:szCs w:val="24"/>
                <w:lang w:eastAsia="ru-RU"/>
              </w:rPr>
            </w:pPr>
            <w:r w:rsidRPr="0051719C">
              <w:rPr>
                <w:sz w:val="24"/>
                <w:szCs w:val="24"/>
                <w:lang w:eastAsia="ru-RU"/>
              </w:rPr>
              <w:t xml:space="preserve">Основание – </w:t>
            </w:r>
            <w:r w:rsidRPr="0051719C">
              <w:rPr>
                <w:sz w:val="20"/>
                <w:szCs w:val="20"/>
                <w:lang w:eastAsia="ru-RU"/>
              </w:rPr>
              <w:t>ссылка на пункт СНиП, другие документы (ГОСТ, СП)</w:t>
            </w:r>
          </w:p>
        </w:tc>
      </w:tr>
      <w:tr w:rsidR="00A46FDF" w:rsidRPr="0051719C" w:rsidTr="00FD62E5">
        <w:tc>
          <w:tcPr>
            <w:tcW w:w="10455" w:type="dxa"/>
            <w:gridSpan w:val="4"/>
          </w:tcPr>
          <w:p w:rsidR="00A46FDF" w:rsidRPr="0051719C" w:rsidRDefault="00A46FDF" w:rsidP="00FD62E5">
            <w:pPr>
              <w:spacing w:line="240" w:lineRule="auto"/>
              <w:ind w:firstLine="0"/>
              <w:jc w:val="center"/>
              <w:rPr>
                <w:sz w:val="5"/>
                <w:szCs w:val="5"/>
              </w:rPr>
            </w:pPr>
          </w:p>
          <w:p w:rsidR="00A46FDF" w:rsidRPr="0051719C" w:rsidRDefault="00A46FDF" w:rsidP="00FD62E5">
            <w:pPr>
              <w:spacing w:line="240" w:lineRule="exact"/>
              <w:ind w:firstLine="0"/>
              <w:jc w:val="center"/>
              <w:rPr>
                <w:sz w:val="24"/>
                <w:szCs w:val="24"/>
              </w:rPr>
            </w:pPr>
            <w:r w:rsidRPr="0051719C">
              <w:rPr>
                <w:sz w:val="24"/>
                <w:szCs w:val="24"/>
              </w:rPr>
              <w:t>ОБЩИЕ ТРЕБОВАНИЯ К ЗОНЕ</w:t>
            </w:r>
          </w:p>
          <w:p w:rsidR="00A46FDF" w:rsidRPr="0051719C" w:rsidRDefault="00A46FDF" w:rsidP="00FD62E5">
            <w:pPr>
              <w:spacing w:line="240" w:lineRule="auto"/>
              <w:ind w:firstLine="0"/>
              <w:jc w:val="center"/>
              <w:rPr>
                <w:rFonts w:eastAsia="Times New Roman"/>
                <w:color w:val="000000"/>
                <w:sz w:val="5"/>
                <w:szCs w:val="5"/>
                <w:lang w:eastAsia="ru-RU"/>
              </w:rPr>
            </w:pP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Не менее одной универсальной кабины, доступной для всех категорий граждан:</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в общественных уборных,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в общественных зданиях,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производственных зданиях,</w:t>
            </w:r>
          </w:p>
          <w:p w:rsidR="00A46FDF" w:rsidRPr="0051719C" w:rsidRDefault="00A46FDF" w:rsidP="00FD62E5">
            <w:pPr>
              <w:pStyle w:val="ConsPlusNormal"/>
              <w:widowControl/>
              <w:spacing w:line="251" w:lineRule="exact"/>
              <w:ind w:firstLine="0"/>
              <w:rPr>
                <w:rFonts w:ascii="Times New Roman" w:hAnsi="Times New Roman"/>
                <w:color w:val="000000"/>
                <w:sz w:val="24"/>
                <w:szCs w:val="24"/>
              </w:rPr>
            </w:pPr>
            <w:r w:rsidRPr="0051719C">
              <w:rPr>
                <w:rFonts w:ascii="Times New Roman" w:hAnsi="Times New Roman"/>
                <w:color w:val="000000"/>
                <w:sz w:val="24"/>
                <w:szCs w:val="24"/>
              </w:rPr>
              <w:t>- в любых общественных зданиях (при численности посетителей 50 человек и более или при продолжительности нахождения посетителя в здании 60 мин и более)</w:t>
            </w:r>
          </w:p>
          <w:p w:rsidR="00A46FDF" w:rsidRPr="0051719C" w:rsidRDefault="00A46FDF" w:rsidP="00FD62E5">
            <w:pPr>
              <w:pStyle w:val="ConsPlusNormal"/>
              <w:widowControl/>
              <w:ind w:firstLine="0"/>
              <w:rPr>
                <w:rFonts w:ascii="Times New Roman" w:hAnsi="Times New Roman" w:cs="Times New Roman"/>
                <w:color w:val="000000"/>
                <w:sz w:val="5"/>
                <w:szCs w:val="5"/>
              </w:rPr>
            </w:pPr>
          </w:p>
        </w:tc>
        <w:tc>
          <w:tcPr>
            <w:tcW w:w="567"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82"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3.63</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Установка поручней, штанг, поворотных или откидных сидений:</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в универсальной кабине,</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в других санитарно-гигиенических помещениях для всех категорий граждан, в том числе инвалидов</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82"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3.67</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Выключатели и розетки в помещениях - на высоте </w:t>
            </w:r>
            <w:smartTag w:uri="urn:schemas-microsoft-com:office:smarttags" w:element="metricconverter">
              <w:smartTagPr>
                <w:attr w:name="ProductID" w:val="0,8 м"/>
              </w:smartTagPr>
              <w:r w:rsidRPr="0051719C">
                <w:rPr>
                  <w:rFonts w:eastAsia="Times New Roman"/>
                  <w:color w:val="000000"/>
                  <w:sz w:val="24"/>
                  <w:szCs w:val="24"/>
                  <w:lang w:eastAsia="ru-RU"/>
                </w:rPr>
                <w:t>0,8 м</w:t>
              </w:r>
            </w:smartTag>
            <w:r w:rsidRPr="0051719C">
              <w:rPr>
                <w:rFonts w:eastAsia="Times New Roman"/>
                <w:color w:val="000000"/>
                <w:sz w:val="24"/>
                <w:szCs w:val="24"/>
                <w:lang w:eastAsia="ru-RU"/>
              </w:rPr>
              <w:t xml:space="preserve"> от уровня пола</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82"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3.58</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Информирующие обозначения помещений:</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рядом с дверью, со стороны дверной ручки;</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на высоте от 1,4 до </w:t>
            </w:r>
            <w:smartTag w:uri="urn:schemas-microsoft-com:office:smarttags" w:element="metricconverter">
              <w:smartTagPr>
                <w:attr w:name="ProductID" w:val="1,75 м"/>
              </w:smartTagPr>
              <w:r w:rsidRPr="0051719C">
                <w:rPr>
                  <w:rFonts w:eastAsia="Times New Roman"/>
                  <w:color w:val="000000"/>
                  <w:sz w:val="24"/>
                  <w:szCs w:val="24"/>
                  <w:lang w:eastAsia="ru-RU"/>
                </w:rPr>
                <w:t>1,75 м</w:t>
              </w:r>
            </w:smartTag>
            <w:r w:rsidRPr="0051719C">
              <w:rPr>
                <w:rFonts w:eastAsia="Times New Roman"/>
                <w:color w:val="000000"/>
                <w:sz w:val="24"/>
                <w:szCs w:val="24"/>
                <w:lang w:eastAsia="ru-RU"/>
              </w:rPr>
              <w:t xml:space="preserve">;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дублирование рельефными знаками</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3.61</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Гигиенические сертификаты на материалы (оснащение, оборудование, изделия, приборы), используемые инвалидами или контактирующие с ними</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82"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3.62</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Рекомендовано использование:</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водопроводных кранов рычажного или нажимного действия (или управляемых электронными системами),</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управление спуском воды в унитазе на боковой стене кабины</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widowControl w:val="0"/>
              <w:autoSpaceDE w:val="0"/>
              <w:autoSpaceDN w:val="0"/>
              <w:adjustRightInd w:val="0"/>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3.72</w:t>
            </w:r>
          </w:p>
        </w:tc>
      </w:tr>
      <w:tr w:rsidR="00A46FDF" w:rsidRPr="0051719C" w:rsidTr="00FD62E5">
        <w:tc>
          <w:tcPr>
            <w:tcW w:w="10455" w:type="dxa"/>
            <w:gridSpan w:val="4"/>
          </w:tcPr>
          <w:p w:rsidR="00A46FDF" w:rsidRPr="0051719C" w:rsidRDefault="00A46FDF" w:rsidP="00FD62E5">
            <w:pPr>
              <w:spacing w:line="240" w:lineRule="auto"/>
              <w:ind w:firstLine="0"/>
              <w:jc w:val="center"/>
              <w:rPr>
                <w:b/>
                <w:sz w:val="7"/>
                <w:szCs w:val="7"/>
              </w:rPr>
            </w:pPr>
          </w:p>
          <w:p w:rsidR="00A46FDF" w:rsidRPr="0051719C" w:rsidRDefault="00A46FDF" w:rsidP="00FD62E5">
            <w:pPr>
              <w:spacing w:line="240" w:lineRule="exact"/>
              <w:ind w:firstLine="0"/>
              <w:jc w:val="center"/>
              <w:rPr>
                <w:b/>
                <w:sz w:val="24"/>
                <w:szCs w:val="24"/>
              </w:rPr>
            </w:pPr>
            <w:r w:rsidRPr="0051719C">
              <w:rPr>
                <w:b/>
                <w:sz w:val="24"/>
                <w:szCs w:val="24"/>
              </w:rPr>
              <w:t>5.1 Туалетная комната</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c>
          <w:tcPr>
            <w:tcW w:w="10455" w:type="dxa"/>
            <w:gridSpan w:val="4"/>
          </w:tcPr>
          <w:p w:rsidR="00A46FDF" w:rsidRPr="0051719C" w:rsidRDefault="00A46FDF" w:rsidP="00FD62E5">
            <w:pPr>
              <w:spacing w:line="240" w:lineRule="auto"/>
              <w:ind w:firstLine="0"/>
              <w:jc w:val="center"/>
              <w:rPr>
                <w:sz w:val="8"/>
                <w:szCs w:val="8"/>
              </w:rPr>
            </w:pPr>
          </w:p>
          <w:p w:rsidR="00A46FDF" w:rsidRPr="0051719C" w:rsidRDefault="00A46FDF" w:rsidP="00FD62E5">
            <w:pPr>
              <w:spacing w:line="240" w:lineRule="exact"/>
              <w:ind w:firstLine="0"/>
              <w:jc w:val="center"/>
              <w:rPr>
                <w:sz w:val="24"/>
                <w:szCs w:val="24"/>
              </w:rPr>
            </w:pPr>
            <w:r w:rsidRPr="0051719C">
              <w:rPr>
                <w:sz w:val="24"/>
                <w:szCs w:val="24"/>
              </w:rPr>
              <w:t>УНИВЕРСАЛЬНЫЕ ТРЕБОВАНИЯ</w:t>
            </w:r>
          </w:p>
          <w:p w:rsidR="00A46FDF" w:rsidRPr="0051719C" w:rsidRDefault="00A46FDF" w:rsidP="00FD62E5">
            <w:pPr>
              <w:spacing w:line="240" w:lineRule="auto"/>
              <w:ind w:firstLine="0"/>
              <w:jc w:val="center"/>
              <w:rPr>
                <w:rFonts w:eastAsia="Times New Roman"/>
                <w:color w:val="000000"/>
                <w:sz w:val="8"/>
                <w:szCs w:val="8"/>
                <w:lang w:eastAsia="ru-RU"/>
              </w:rPr>
            </w:pP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Оборудование замкнутых пространств (в т.ч. кабинки туалета):</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двусторонней связью с диспетчером или дежурным,</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или кнопкой звонка (в дежурную комнату),</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аварийное освещение</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widowControl w:val="0"/>
              <w:autoSpaceDE w:val="0"/>
              <w:autoSpaceDN w:val="0"/>
              <w:adjustRightInd w:val="0"/>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3.57</w:t>
            </w:r>
          </w:p>
        </w:tc>
      </w:tr>
      <w:tr w:rsidR="00A46FDF" w:rsidRPr="0051719C" w:rsidTr="00FD62E5">
        <w:tc>
          <w:tcPr>
            <w:tcW w:w="10455" w:type="dxa"/>
            <w:gridSpan w:val="4"/>
          </w:tcPr>
          <w:p w:rsidR="00A46FDF" w:rsidRPr="0051719C" w:rsidRDefault="00A46FDF" w:rsidP="00FD62E5">
            <w:pPr>
              <w:spacing w:line="240" w:lineRule="auto"/>
              <w:ind w:firstLine="0"/>
              <w:jc w:val="center"/>
              <w:rPr>
                <w:rFonts w:eastAsia="Times New Roman"/>
                <w:color w:val="000000"/>
                <w:sz w:val="8"/>
                <w:szCs w:val="8"/>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8"/>
                <w:szCs w:val="8"/>
                <w:lang w:eastAsia="ru-RU"/>
              </w:rPr>
            </w:pP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Универсальная кабина:</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размеры в плане: ширина - 1,65, глубина - 1,8,</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рядом с унитазом пространство для размещения кресла-коляски,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крючки для одежды, костылей и других принадлежностей</w:t>
            </w:r>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widowControl w:val="0"/>
              <w:autoSpaceDE w:val="0"/>
              <w:autoSpaceDN w:val="0"/>
              <w:adjustRightInd w:val="0"/>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3.67</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Кабины личной гигиены женщин: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размеры в плане - 1,8 на </w:t>
            </w:r>
            <w:smartTag w:uri="urn:schemas-microsoft-com:office:smarttags" w:element="metricconverter">
              <w:smartTagPr>
                <w:attr w:name="ProductID" w:val="2,6 м"/>
              </w:smartTagPr>
              <w:r w:rsidRPr="0051719C">
                <w:rPr>
                  <w:rFonts w:eastAsia="Times New Roman"/>
                  <w:color w:val="000000"/>
                  <w:sz w:val="24"/>
                  <w:szCs w:val="24"/>
                  <w:lang w:eastAsia="ru-RU"/>
                </w:rPr>
                <w:t>2,6 м</w:t>
              </w:r>
            </w:smartTag>
          </w:p>
          <w:p w:rsidR="00A46FDF" w:rsidRPr="0051719C" w:rsidRDefault="00A46FDF" w:rsidP="00FD62E5">
            <w:pPr>
              <w:spacing w:line="240" w:lineRule="auto"/>
              <w:ind w:firstLine="0"/>
              <w:rPr>
                <w:rFonts w:eastAsia="Times New Roman"/>
                <w:color w:val="000000"/>
                <w:sz w:val="5"/>
                <w:szCs w:val="5"/>
                <w:lang w:eastAsia="ru-RU"/>
              </w:rPr>
            </w:pPr>
          </w:p>
        </w:tc>
        <w:tc>
          <w:tcPr>
            <w:tcW w:w="567" w:type="dxa"/>
            <w:vAlign w:val="center"/>
          </w:tcPr>
          <w:p w:rsidR="00A46FDF" w:rsidRPr="0051719C" w:rsidRDefault="00A46FDF" w:rsidP="00FD62E5">
            <w:pPr>
              <w:widowControl w:val="0"/>
              <w:autoSpaceDE w:val="0"/>
              <w:autoSpaceDN w:val="0"/>
              <w:adjustRightInd w:val="0"/>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3.69</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Проходы шириной не менее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r w:rsidRPr="0051719C">
              <w:rPr>
                <w:rFonts w:eastAsia="Times New Roman"/>
                <w:color w:val="000000"/>
                <w:sz w:val="24"/>
                <w:szCs w:val="24"/>
                <w:lang w:eastAsia="ru-RU"/>
              </w:rPr>
              <w:t xml:space="preserve"> между рядами умывальников, уборных, </w:t>
            </w:r>
            <w:r w:rsidRPr="0051719C">
              <w:rPr>
                <w:rFonts w:eastAsia="Times New Roman"/>
                <w:color w:val="000000"/>
                <w:sz w:val="24"/>
                <w:szCs w:val="24"/>
                <w:lang w:eastAsia="ru-RU"/>
              </w:rPr>
              <w:lastRenderedPageBreak/>
              <w:t>писсуаров</w:t>
            </w: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lastRenderedPageBreak/>
              <w:t>К</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3.71</w:t>
            </w:r>
          </w:p>
        </w:tc>
      </w:tr>
      <w:tr w:rsidR="00A46FDF" w:rsidRPr="0051719C" w:rsidTr="00FD62E5">
        <w:tc>
          <w:tcPr>
            <w:tcW w:w="10455" w:type="dxa"/>
            <w:gridSpan w:val="4"/>
          </w:tcPr>
          <w:p w:rsidR="00A46FDF" w:rsidRPr="0051719C" w:rsidRDefault="00A46FDF" w:rsidP="00FD62E5">
            <w:pPr>
              <w:spacing w:line="240" w:lineRule="auto"/>
              <w:ind w:firstLine="0"/>
              <w:jc w:val="center"/>
              <w:rPr>
                <w:b/>
                <w:sz w:val="6"/>
                <w:szCs w:val="6"/>
              </w:rPr>
            </w:pPr>
          </w:p>
          <w:p w:rsidR="00A46FDF" w:rsidRPr="0051719C" w:rsidRDefault="00A46FDF" w:rsidP="00FD62E5">
            <w:pPr>
              <w:spacing w:line="240" w:lineRule="exact"/>
              <w:ind w:firstLine="0"/>
              <w:jc w:val="center"/>
              <w:rPr>
                <w:b/>
                <w:sz w:val="24"/>
                <w:szCs w:val="24"/>
              </w:rPr>
            </w:pPr>
            <w:r w:rsidRPr="0051719C">
              <w:rPr>
                <w:b/>
                <w:sz w:val="24"/>
                <w:szCs w:val="24"/>
              </w:rPr>
              <w:t>5.2 Душевая/ ванная комната</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c>
          <w:tcPr>
            <w:tcW w:w="10455" w:type="dxa"/>
            <w:gridSpan w:val="4"/>
          </w:tcPr>
          <w:p w:rsidR="00A46FDF" w:rsidRPr="0051719C" w:rsidRDefault="00A46FDF" w:rsidP="00FD62E5">
            <w:pPr>
              <w:spacing w:line="240" w:lineRule="auto"/>
              <w:ind w:firstLine="0"/>
              <w:jc w:val="center"/>
              <w:rPr>
                <w:rFonts w:eastAsia="Times New Roman"/>
                <w:color w:val="000000"/>
                <w:sz w:val="5"/>
                <w:szCs w:val="5"/>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5"/>
                <w:szCs w:val="5"/>
                <w:lang w:eastAsia="ru-RU"/>
              </w:rPr>
            </w:pP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Душевая кабина:</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не менее одной кабины, оборудованной для инвалида на кресле-коляске, с пространством для подъезда кресла-коляски перед ней</w:t>
            </w:r>
          </w:p>
          <w:p w:rsidR="00A46FDF" w:rsidRPr="0051719C" w:rsidRDefault="00A46FDF" w:rsidP="00FD62E5">
            <w:pPr>
              <w:spacing w:line="240" w:lineRule="auto"/>
              <w:ind w:firstLine="0"/>
              <w:rPr>
                <w:rFonts w:eastAsia="Times New Roman"/>
                <w:color w:val="000000"/>
                <w:sz w:val="8"/>
                <w:szCs w:val="8"/>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3.65</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Параметры душевых:</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- 1,8 на1,8 м (закрытые);</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- 1,2 на </w:t>
            </w:r>
            <w:smartTag w:uri="urn:schemas-microsoft-com:office:smarttags" w:element="metricconverter">
              <w:smartTagPr>
                <w:attr w:name="ProductID" w:val="0,9 м"/>
              </w:smartTagPr>
              <w:r w:rsidRPr="0051719C">
                <w:rPr>
                  <w:rFonts w:eastAsia="Times New Roman"/>
                  <w:color w:val="000000"/>
                  <w:sz w:val="24"/>
                  <w:szCs w:val="24"/>
                  <w:lang w:eastAsia="ru-RU"/>
                </w:rPr>
                <w:t>0,9 м</w:t>
              </w:r>
            </w:smartTag>
            <w:r w:rsidRPr="0051719C">
              <w:rPr>
                <w:rFonts w:eastAsia="Times New Roman"/>
                <w:color w:val="000000"/>
                <w:sz w:val="24"/>
                <w:szCs w:val="24"/>
                <w:lang w:eastAsia="ru-RU"/>
              </w:rPr>
              <w:t xml:space="preserve"> (открытые, со сквозным проходом, полудуши)</w:t>
            </w:r>
          </w:p>
          <w:p w:rsidR="00A46FDF" w:rsidRPr="0051719C" w:rsidRDefault="00A46FDF" w:rsidP="00FD62E5">
            <w:pPr>
              <w:spacing w:line="240" w:lineRule="auto"/>
              <w:ind w:firstLine="0"/>
              <w:rPr>
                <w:rFonts w:eastAsia="Times New Roman"/>
                <w:color w:val="000000"/>
                <w:sz w:val="8"/>
                <w:szCs w:val="8"/>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3.69</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Проходы между рядами для кабин душевых (закрытых и открытых) - ширина не менее </w:t>
            </w:r>
            <w:smartTag w:uri="urn:schemas-microsoft-com:office:smarttags" w:element="metricconverter">
              <w:smartTagPr>
                <w:attr w:name="ProductID" w:val="1,8 м"/>
              </w:smartTagPr>
              <w:r w:rsidRPr="0051719C">
                <w:rPr>
                  <w:rFonts w:eastAsia="Times New Roman"/>
                  <w:color w:val="000000"/>
                  <w:sz w:val="24"/>
                  <w:szCs w:val="24"/>
                  <w:lang w:eastAsia="ru-RU"/>
                </w:rPr>
                <w:t>1,8 м</w:t>
              </w:r>
            </w:smartTag>
          </w:p>
          <w:p w:rsidR="00A46FDF" w:rsidRPr="0051719C" w:rsidRDefault="00A46FDF" w:rsidP="00FD62E5">
            <w:pPr>
              <w:spacing w:line="240" w:lineRule="auto"/>
              <w:ind w:firstLine="0"/>
              <w:rPr>
                <w:rFonts w:eastAsia="Times New Roman"/>
                <w:color w:val="000000"/>
                <w:sz w:val="8"/>
                <w:szCs w:val="8"/>
                <w:lang w:eastAsia="ru-RU"/>
              </w:rPr>
            </w:pPr>
          </w:p>
        </w:tc>
        <w:tc>
          <w:tcPr>
            <w:tcW w:w="567"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К</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3.71</w:t>
            </w:r>
          </w:p>
        </w:tc>
      </w:tr>
      <w:tr w:rsidR="00A46FDF" w:rsidRPr="0051719C" w:rsidTr="00FD62E5">
        <w:tc>
          <w:tcPr>
            <w:tcW w:w="10455" w:type="dxa"/>
            <w:gridSpan w:val="4"/>
          </w:tcPr>
          <w:p w:rsidR="00A46FDF" w:rsidRPr="0051719C" w:rsidRDefault="00A46FDF" w:rsidP="00FD62E5">
            <w:pPr>
              <w:spacing w:line="240" w:lineRule="auto"/>
              <w:ind w:firstLine="0"/>
              <w:jc w:val="center"/>
              <w:rPr>
                <w:b/>
                <w:sz w:val="7"/>
                <w:szCs w:val="7"/>
              </w:rPr>
            </w:pPr>
          </w:p>
          <w:p w:rsidR="00A46FDF" w:rsidRPr="0051719C" w:rsidRDefault="00A46FDF" w:rsidP="00FD62E5">
            <w:pPr>
              <w:spacing w:line="240" w:lineRule="exact"/>
              <w:ind w:firstLine="0"/>
              <w:jc w:val="center"/>
              <w:rPr>
                <w:b/>
                <w:sz w:val="24"/>
                <w:szCs w:val="24"/>
              </w:rPr>
            </w:pPr>
            <w:r w:rsidRPr="0051719C">
              <w:rPr>
                <w:b/>
                <w:sz w:val="24"/>
                <w:szCs w:val="24"/>
              </w:rPr>
              <w:t>5.3 Бытовая комната (гардеробная)</w:t>
            </w:r>
          </w:p>
          <w:p w:rsidR="00A46FDF" w:rsidRPr="0051719C" w:rsidRDefault="00A46FDF" w:rsidP="00FD62E5">
            <w:pPr>
              <w:spacing w:line="240" w:lineRule="auto"/>
              <w:ind w:firstLine="0"/>
              <w:jc w:val="center"/>
              <w:rPr>
                <w:rFonts w:eastAsia="Times New Roman"/>
                <w:color w:val="000000"/>
                <w:sz w:val="7"/>
                <w:szCs w:val="7"/>
                <w:lang w:eastAsia="ru-RU"/>
              </w:rPr>
            </w:pPr>
          </w:p>
        </w:tc>
      </w:tr>
      <w:tr w:rsidR="00A46FDF" w:rsidRPr="0051719C" w:rsidTr="00FD62E5">
        <w:tc>
          <w:tcPr>
            <w:tcW w:w="10455" w:type="dxa"/>
            <w:gridSpan w:val="4"/>
          </w:tcPr>
          <w:p w:rsidR="00A46FDF" w:rsidRPr="0051719C" w:rsidRDefault="00A46FDF" w:rsidP="00FD62E5">
            <w:pPr>
              <w:spacing w:line="240" w:lineRule="auto"/>
              <w:ind w:firstLine="0"/>
              <w:jc w:val="center"/>
              <w:rPr>
                <w:rFonts w:eastAsia="Times New Roman"/>
                <w:color w:val="000000"/>
                <w:sz w:val="5"/>
                <w:szCs w:val="5"/>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СПЕЦИАЛЬНЫЕ ТРЕБОВАНИЯ (для отдельных категорий инвалидов)</w:t>
            </w:r>
          </w:p>
          <w:p w:rsidR="00A46FDF" w:rsidRPr="0051719C" w:rsidRDefault="00A46FDF" w:rsidP="00FD62E5">
            <w:pPr>
              <w:spacing w:line="240" w:lineRule="auto"/>
              <w:ind w:firstLine="0"/>
              <w:jc w:val="center"/>
              <w:rPr>
                <w:rFonts w:eastAsia="Times New Roman"/>
                <w:color w:val="000000"/>
                <w:sz w:val="5"/>
                <w:szCs w:val="5"/>
                <w:lang w:eastAsia="ru-RU"/>
              </w:rPr>
            </w:pP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Индивидуальные шкафы:</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совмещенные (для уличной, домашней и рабочей одежды),</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высотой не более </w:t>
            </w:r>
            <w:smartTag w:uri="urn:schemas-microsoft-com:office:smarttags" w:element="metricconverter">
              <w:smartTagPr>
                <w:attr w:name="ProductID" w:val="1,3 м"/>
              </w:smartTagPr>
              <w:r w:rsidRPr="0051719C">
                <w:rPr>
                  <w:rFonts w:eastAsia="Times New Roman"/>
                  <w:color w:val="000000"/>
                  <w:sz w:val="24"/>
                  <w:szCs w:val="24"/>
                  <w:lang w:eastAsia="ru-RU"/>
                </w:rPr>
                <w:t>1,3 м</w:t>
              </w:r>
            </w:smartTag>
            <w:r w:rsidRPr="0051719C">
              <w:rPr>
                <w:rFonts w:eastAsia="Times New Roman"/>
                <w:color w:val="000000"/>
                <w:sz w:val="24"/>
                <w:szCs w:val="24"/>
                <w:lang w:eastAsia="ru-RU"/>
              </w:rPr>
              <w:t xml:space="preserve"> от пола</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(то же для крючков для одежды),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размеры в плане 0,4 на </w:t>
            </w:r>
            <w:smartTag w:uri="urn:schemas-microsoft-com:office:smarttags" w:element="metricconverter">
              <w:smartTagPr>
                <w:attr w:name="ProductID" w:val="0,5 м"/>
              </w:smartTagPr>
              <w:r w:rsidRPr="0051719C">
                <w:rPr>
                  <w:rFonts w:eastAsia="Times New Roman"/>
                  <w:color w:val="000000"/>
                  <w:sz w:val="24"/>
                  <w:szCs w:val="24"/>
                  <w:lang w:eastAsia="ru-RU"/>
                </w:rPr>
                <w:t>0,5 м</w:t>
              </w:r>
            </w:smartTag>
            <w:r w:rsidRPr="0051719C">
              <w:rPr>
                <w:rFonts w:eastAsia="Times New Roman"/>
                <w:color w:val="000000"/>
                <w:sz w:val="24"/>
                <w:szCs w:val="24"/>
                <w:lang w:eastAsia="ru-RU"/>
              </w:rPr>
              <w:t>,</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нумерация шкафов рельефная и на контрастном фоне</w:t>
            </w:r>
          </w:p>
          <w:p w:rsidR="00A46FDF" w:rsidRPr="0051719C" w:rsidRDefault="00A46FDF" w:rsidP="00FD62E5">
            <w:pPr>
              <w:spacing w:line="240" w:lineRule="auto"/>
              <w:ind w:firstLine="0"/>
              <w:rPr>
                <w:rFonts w:eastAsia="Times New Roman"/>
                <w:color w:val="000000"/>
                <w:sz w:val="8"/>
                <w:szCs w:val="8"/>
                <w:lang w:eastAsia="ru-RU"/>
              </w:rPr>
            </w:pPr>
          </w:p>
        </w:tc>
        <w:tc>
          <w:tcPr>
            <w:tcW w:w="567" w:type="dxa"/>
            <w:vAlign w:val="center"/>
          </w:tcPr>
          <w:p w:rsidR="00A46FDF" w:rsidRPr="0051719C" w:rsidRDefault="00A46FDF" w:rsidP="00FD62E5">
            <w:pPr>
              <w:spacing w:line="240" w:lineRule="auto"/>
              <w:ind w:left="-108" w:right="-108" w:firstLine="0"/>
              <w:jc w:val="center"/>
              <w:rPr>
                <w:rFonts w:eastAsia="Times New Roman"/>
                <w:color w:val="000000"/>
                <w:sz w:val="24"/>
                <w:szCs w:val="24"/>
                <w:lang w:eastAsia="ru-RU"/>
              </w:rPr>
            </w:pPr>
            <w:r w:rsidRPr="0051719C">
              <w:rPr>
                <w:rFonts w:eastAsia="Times New Roman"/>
                <w:color w:val="000000"/>
                <w:sz w:val="24"/>
                <w:szCs w:val="24"/>
                <w:lang w:eastAsia="ru-RU"/>
              </w:rPr>
              <w:t>К, О, С</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3.70</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3.69</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3.61</w:t>
            </w:r>
          </w:p>
          <w:p w:rsidR="00A46FDF" w:rsidRPr="0051719C" w:rsidRDefault="00A46FDF" w:rsidP="00FD62E5">
            <w:pPr>
              <w:spacing w:line="240" w:lineRule="auto"/>
              <w:ind w:firstLine="0"/>
              <w:jc w:val="center"/>
              <w:rPr>
                <w:rFonts w:eastAsia="Times New Roman"/>
                <w:color w:val="000000"/>
                <w:sz w:val="24"/>
                <w:szCs w:val="24"/>
                <w:lang w:eastAsia="ru-RU"/>
              </w:rPr>
            </w:pP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60" w:lineRule="exact"/>
              <w:ind w:firstLine="0"/>
              <w:rPr>
                <w:rFonts w:eastAsia="Times New Roman"/>
                <w:sz w:val="24"/>
                <w:szCs w:val="24"/>
                <w:lang w:eastAsia="ru-RU"/>
              </w:rPr>
            </w:pPr>
            <w:r w:rsidRPr="0051719C">
              <w:rPr>
                <w:rFonts w:eastAsia="Times New Roman"/>
                <w:sz w:val="24"/>
                <w:szCs w:val="24"/>
                <w:lang w:eastAsia="ru-RU"/>
              </w:rPr>
              <w:t xml:space="preserve">Скамьи в гардеробных размером 0,6 на </w:t>
            </w:r>
            <w:smartTag w:uri="urn:schemas-microsoft-com:office:smarttags" w:element="metricconverter">
              <w:smartTagPr>
                <w:attr w:name="ProductID" w:val="0,8 м"/>
              </w:smartTagPr>
              <w:r w:rsidRPr="0051719C">
                <w:rPr>
                  <w:rFonts w:eastAsia="Times New Roman"/>
                  <w:sz w:val="24"/>
                  <w:szCs w:val="24"/>
                  <w:lang w:eastAsia="ru-RU"/>
                </w:rPr>
                <w:t>0,8 м</w:t>
              </w:r>
            </w:smartTag>
          </w:p>
          <w:p w:rsidR="00A46FDF" w:rsidRPr="0051719C" w:rsidRDefault="00A46FDF" w:rsidP="00FD62E5">
            <w:pPr>
              <w:spacing w:line="240" w:lineRule="auto"/>
              <w:ind w:firstLine="0"/>
              <w:rPr>
                <w:rFonts w:eastAsia="Times New Roman"/>
                <w:sz w:val="8"/>
                <w:szCs w:val="8"/>
                <w:lang w:eastAsia="ru-RU"/>
              </w:rPr>
            </w:pPr>
          </w:p>
        </w:tc>
        <w:tc>
          <w:tcPr>
            <w:tcW w:w="567" w:type="dxa"/>
            <w:vAlign w:val="center"/>
          </w:tcPr>
          <w:p w:rsidR="00A46FDF" w:rsidRPr="0051719C" w:rsidRDefault="00A46FDF" w:rsidP="00FD62E5">
            <w:pPr>
              <w:spacing w:line="240" w:lineRule="auto"/>
              <w:ind w:left="-108" w:right="-108" w:firstLine="0"/>
              <w:jc w:val="center"/>
              <w:rPr>
                <w:rFonts w:eastAsia="Times New Roman"/>
                <w:color w:val="000000"/>
                <w:sz w:val="24"/>
                <w:szCs w:val="24"/>
                <w:lang w:eastAsia="ru-RU"/>
              </w:rPr>
            </w:pPr>
            <w:r w:rsidRPr="0051719C">
              <w:rPr>
                <w:rFonts w:eastAsia="Times New Roman"/>
                <w:color w:val="000000"/>
                <w:sz w:val="24"/>
                <w:szCs w:val="24"/>
                <w:lang w:eastAsia="ru-RU"/>
              </w:rPr>
              <w:t>К, О</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3.69</w:t>
            </w: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tcPr>
          <w:p w:rsidR="00A46FDF" w:rsidRPr="0051719C" w:rsidRDefault="00A46FDF" w:rsidP="00FD62E5">
            <w:pPr>
              <w:spacing w:line="251" w:lineRule="exact"/>
              <w:ind w:firstLine="0"/>
              <w:rPr>
                <w:rFonts w:eastAsia="Times New Roman"/>
                <w:sz w:val="24"/>
                <w:szCs w:val="24"/>
                <w:lang w:eastAsia="ru-RU"/>
              </w:rPr>
            </w:pPr>
            <w:r w:rsidRPr="0051719C">
              <w:rPr>
                <w:rFonts w:eastAsia="Times New Roman"/>
                <w:sz w:val="24"/>
                <w:szCs w:val="24"/>
                <w:lang w:eastAsia="ru-RU"/>
              </w:rPr>
              <w:t xml:space="preserve">Проходы между рядами для шкафов гардеробных шириной не менее: </w:t>
            </w:r>
          </w:p>
          <w:p w:rsidR="00A46FDF" w:rsidRPr="0051719C" w:rsidRDefault="00A46FDF" w:rsidP="00FD62E5">
            <w:pPr>
              <w:spacing w:line="251" w:lineRule="exact"/>
              <w:ind w:firstLine="0"/>
              <w:rPr>
                <w:rFonts w:eastAsia="Times New Roman"/>
                <w:sz w:val="24"/>
                <w:szCs w:val="24"/>
                <w:lang w:eastAsia="ru-RU"/>
              </w:rPr>
            </w:pPr>
            <w:r w:rsidRPr="0051719C">
              <w:rPr>
                <w:rFonts w:eastAsia="Times New Roman"/>
                <w:sz w:val="24"/>
                <w:szCs w:val="24"/>
                <w:lang w:eastAsia="ru-RU"/>
              </w:rPr>
              <w:t xml:space="preserve">- </w:t>
            </w:r>
            <w:smartTag w:uri="urn:schemas-microsoft-com:office:smarttags" w:element="metricconverter">
              <w:smartTagPr>
                <w:attr w:name="ProductID" w:val="2,4 м"/>
              </w:smartTagPr>
              <w:r w:rsidRPr="0051719C">
                <w:rPr>
                  <w:rFonts w:eastAsia="Times New Roman"/>
                  <w:sz w:val="24"/>
                  <w:szCs w:val="24"/>
                  <w:lang w:eastAsia="ru-RU"/>
                </w:rPr>
                <w:t>2,4 м</w:t>
              </w:r>
            </w:smartTag>
            <w:r w:rsidRPr="0051719C">
              <w:rPr>
                <w:rFonts w:eastAsia="Times New Roman"/>
                <w:sz w:val="24"/>
                <w:szCs w:val="24"/>
                <w:lang w:eastAsia="ru-RU"/>
              </w:rPr>
              <w:t>,</w:t>
            </w:r>
          </w:p>
          <w:p w:rsidR="00A46FDF" w:rsidRPr="0051719C" w:rsidRDefault="00A46FDF" w:rsidP="00FD62E5">
            <w:pPr>
              <w:spacing w:line="251" w:lineRule="exact"/>
              <w:ind w:firstLine="0"/>
              <w:rPr>
                <w:rFonts w:eastAsia="Times New Roman"/>
                <w:sz w:val="24"/>
                <w:szCs w:val="24"/>
                <w:lang w:eastAsia="ru-RU"/>
              </w:rPr>
            </w:pPr>
            <w:r w:rsidRPr="0051719C">
              <w:rPr>
                <w:rFonts w:eastAsia="Times New Roman"/>
                <w:sz w:val="24"/>
                <w:szCs w:val="24"/>
                <w:lang w:eastAsia="ru-RU"/>
              </w:rPr>
              <w:t xml:space="preserve">- </w:t>
            </w:r>
            <w:smartTag w:uri="urn:schemas-microsoft-com:office:smarttags" w:element="metricconverter">
              <w:smartTagPr>
                <w:attr w:name="ProductID" w:val="1,8 м"/>
              </w:smartTagPr>
              <w:r w:rsidRPr="0051719C">
                <w:rPr>
                  <w:rFonts w:eastAsia="Times New Roman"/>
                  <w:sz w:val="24"/>
                  <w:szCs w:val="24"/>
                  <w:lang w:eastAsia="ru-RU"/>
                </w:rPr>
                <w:t>1,8 м</w:t>
              </w:r>
            </w:smartTag>
            <w:r w:rsidRPr="0051719C">
              <w:rPr>
                <w:rFonts w:eastAsia="Times New Roman"/>
                <w:sz w:val="24"/>
                <w:szCs w:val="24"/>
                <w:lang w:eastAsia="ru-RU"/>
              </w:rPr>
              <w:t xml:space="preserve"> - без скамей</w:t>
            </w:r>
          </w:p>
          <w:p w:rsidR="00A46FDF" w:rsidRPr="0051719C" w:rsidRDefault="00A46FDF" w:rsidP="00FD62E5">
            <w:pPr>
              <w:spacing w:line="240" w:lineRule="auto"/>
              <w:ind w:firstLine="0"/>
              <w:rPr>
                <w:rFonts w:eastAsia="Times New Roman"/>
                <w:sz w:val="8"/>
                <w:szCs w:val="8"/>
                <w:lang w:eastAsia="ru-RU"/>
              </w:rPr>
            </w:pPr>
          </w:p>
        </w:tc>
        <w:tc>
          <w:tcPr>
            <w:tcW w:w="567" w:type="dxa"/>
            <w:vAlign w:val="center"/>
          </w:tcPr>
          <w:p w:rsidR="00A46FDF" w:rsidRPr="0051719C" w:rsidRDefault="00A46FDF" w:rsidP="00FD62E5">
            <w:pPr>
              <w:spacing w:line="240" w:lineRule="auto"/>
              <w:ind w:left="-108" w:right="-108" w:firstLine="0"/>
              <w:jc w:val="center"/>
              <w:rPr>
                <w:rFonts w:eastAsia="Times New Roman"/>
                <w:color w:val="000000"/>
                <w:sz w:val="24"/>
                <w:szCs w:val="24"/>
                <w:lang w:eastAsia="ru-RU"/>
              </w:rPr>
            </w:pPr>
            <w:r w:rsidRPr="0051719C">
              <w:rPr>
                <w:rFonts w:eastAsia="Times New Roman"/>
                <w:color w:val="000000"/>
                <w:sz w:val="24"/>
                <w:szCs w:val="24"/>
                <w:lang w:eastAsia="ru-RU"/>
              </w:rPr>
              <w:t>К, О</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3.71</w:t>
            </w:r>
          </w:p>
        </w:tc>
      </w:tr>
      <w:tr w:rsidR="00A46FDF" w:rsidRPr="0051719C" w:rsidTr="00FD62E5">
        <w:tc>
          <w:tcPr>
            <w:tcW w:w="10455" w:type="dxa"/>
            <w:gridSpan w:val="4"/>
          </w:tcPr>
          <w:p w:rsidR="00A46FDF" w:rsidRPr="0051719C" w:rsidRDefault="00A46FDF" w:rsidP="00FD62E5">
            <w:pPr>
              <w:spacing w:line="240" w:lineRule="auto"/>
              <w:ind w:firstLine="0"/>
              <w:jc w:val="center"/>
              <w:rPr>
                <w:rFonts w:eastAsia="Times New Roman"/>
                <w:color w:val="000000"/>
                <w:sz w:val="5"/>
                <w:szCs w:val="5"/>
                <w:lang w:eastAsia="ru-RU"/>
              </w:rPr>
            </w:pP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ОСОБЫЕ ТРЕБОВАНИЯ К ОТДЕЛЬНЫМ ТИПАМ ОСИ</w:t>
            </w:r>
          </w:p>
          <w:p w:rsidR="00A46FDF" w:rsidRPr="0051719C" w:rsidRDefault="00A46FDF" w:rsidP="00FD62E5">
            <w:pPr>
              <w:spacing w:line="240" w:lineRule="auto"/>
              <w:ind w:firstLine="0"/>
              <w:jc w:val="center"/>
              <w:rPr>
                <w:rFonts w:eastAsia="Times New Roman"/>
                <w:color w:val="000000"/>
                <w:sz w:val="5"/>
                <w:szCs w:val="5"/>
                <w:lang w:eastAsia="ru-RU"/>
              </w:rPr>
            </w:pPr>
          </w:p>
        </w:tc>
      </w:tr>
      <w:tr w:rsidR="00A46FDF" w:rsidRPr="0051719C" w:rsidTr="00FD62E5">
        <w:tc>
          <w:tcPr>
            <w:tcW w:w="566" w:type="dxa"/>
          </w:tcPr>
          <w:p w:rsidR="00A46FDF" w:rsidRPr="0051719C" w:rsidRDefault="00A46FDF" w:rsidP="00FD62E5">
            <w:pPr>
              <w:spacing w:line="240" w:lineRule="auto"/>
              <w:ind w:firstLine="0"/>
              <w:rPr>
                <w:sz w:val="24"/>
                <w:szCs w:val="24"/>
                <w:lang w:eastAsia="ru-RU"/>
              </w:rPr>
            </w:pPr>
          </w:p>
        </w:tc>
        <w:tc>
          <w:tcPr>
            <w:tcW w:w="7940" w:type="dxa"/>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Универсальная кабина в местах приложения труда:</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на каждом этаже, где работают инвалиды;</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не далее </w:t>
            </w:r>
            <w:smartTag w:uri="urn:schemas-microsoft-com:office:smarttags" w:element="metricconverter">
              <w:smartTagPr>
                <w:attr w:name="ProductID" w:val="60 м"/>
              </w:smartTagPr>
              <w:r w:rsidRPr="0051719C">
                <w:rPr>
                  <w:rFonts w:eastAsia="Times New Roman"/>
                  <w:color w:val="000000"/>
                  <w:sz w:val="24"/>
                  <w:szCs w:val="24"/>
                  <w:lang w:eastAsia="ru-RU"/>
                </w:rPr>
                <w:t>60 м</w:t>
              </w:r>
            </w:smartTag>
            <w:r w:rsidRPr="0051719C">
              <w:rPr>
                <w:rFonts w:eastAsia="Times New Roman"/>
                <w:color w:val="000000"/>
                <w:sz w:val="24"/>
                <w:szCs w:val="24"/>
                <w:lang w:eastAsia="ru-RU"/>
              </w:rPr>
              <w:t xml:space="preserve"> от рабочего места</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(по зрению и на колясках),</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-нежелательно смежное размещение мужских и женских уборных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(по зрению)</w:t>
            </w:r>
          </w:p>
          <w:p w:rsidR="00A46FDF" w:rsidRPr="0051719C" w:rsidRDefault="00A46FDF" w:rsidP="00FD62E5">
            <w:pPr>
              <w:spacing w:line="240" w:lineRule="auto"/>
              <w:ind w:firstLine="0"/>
              <w:rPr>
                <w:rFonts w:eastAsia="Times New Roman"/>
                <w:color w:val="000000"/>
                <w:sz w:val="8"/>
                <w:szCs w:val="8"/>
                <w:lang w:eastAsia="ru-RU"/>
              </w:rPr>
            </w:pPr>
          </w:p>
        </w:tc>
        <w:tc>
          <w:tcPr>
            <w:tcW w:w="567" w:type="dxa"/>
            <w:vAlign w:val="center"/>
          </w:tcPr>
          <w:p w:rsidR="00A46FDF" w:rsidRPr="0051719C" w:rsidRDefault="00A46FDF" w:rsidP="00FD62E5">
            <w:pPr>
              <w:spacing w:line="240" w:lineRule="auto"/>
              <w:ind w:left="-108" w:right="-108" w:firstLine="0"/>
              <w:jc w:val="center"/>
              <w:rPr>
                <w:rFonts w:eastAsia="Times New Roman"/>
                <w:color w:val="000000"/>
                <w:sz w:val="24"/>
                <w:szCs w:val="24"/>
                <w:lang w:val="en-US" w:eastAsia="ru-RU"/>
              </w:rPr>
            </w:pPr>
            <w:r w:rsidRPr="0051719C">
              <w:rPr>
                <w:rFonts w:eastAsia="Times New Roman"/>
                <w:color w:val="000000"/>
                <w:sz w:val="24"/>
                <w:szCs w:val="24"/>
                <w:lang w:eastAsia="ru-RU"/>
              </w:rPr>
              <w:t>К, О, С</w:t>
            </w:r>
          </w:p>
        </w:tc>
        <w:tc>
          <w:tcPr>
            <w:tcW w:w="1382"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 xml:space="preserve">3.64 </w:t>
            </w:r>
          </w:p>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(СП 35-104-2001)</w:t>
            </w:r>
          </w:p>
        </w:tc>
      </w:tr>
      <w:tr w:rsidR="00A46FDF" w:rsidRPr="0051719C" w:rsidTr="00FD62E5">
        <w:tc>
          <w:tcPr>
            <w:tcW w:w="566"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40"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Универсальная кабина душевой в местах приложения труда инвалидов: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не менее 1 на 3 работающих инвалидов,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закрытые душевые кабины с открыванием двери наружу </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вход непосредственно из гардеробной</w:t>
            </w:r>
          </w:p>
          <w:p w:rsidR="00A46FDF" w:rsidRPr="0051719C" w:rsidRDefault="00A46FDF" w:rsidP="00FD62E5">
            <w:pPr>
              <w:spacing w:line="240" w:lineRule="auto"/>
              <w:ind w:firstLine="0"/>
              <w:rPr>
                <w:rFonts w:eastAsia="Times New Roman"/>
                <w:color w:val="000000"/>
                <w:sz w:val="8"/>
                <w:szCs w:val="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left="-108" w:right="-108" w:firstLine="0"/>
              <w:jc w:val="center"/>
              <w:rPr>
                <w:rFonts w:eastAsia="Times New Roman"/>
                <w:color w:val="000000"/>
                <w:sz w:val="24"/>
                <w:szCs w:val="24"/>
                <w:lang w:eastAsia="ru-RU"/>
              </w:rPr>
            </w:pPr>
            <w:r w:rsidRPr="0051719C">
              <w:rPr>
                <w:rFonts w:eastAsia="Times New Roman"/>
                <w:color w:val="000000"/>
                <w:sz w:val="24"/>
                <w:szCs w:val="24"/>
                <w:lang w:eastAsia="ru-RU"/>
              </w:rPr>
              <w:t>К, О, С</w:t>
            </w:r>
          </w:p>
        </w:tc>
        <w:tc>
          <w:tcPr>
            <w:tcW w:w="1382"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3.66</w:t>
            </w:r>
          </w:p>
        </w:tc>
      </w:tr>
      <w:tr w:rsidR="00A46FDF" w:rsidRPr="0051719C" w:rsidTr="00FD62E5">
        <w:tc>
          <w:tcPr>
            <w:tcW w:w="566"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40"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Умывальные:</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не менее 1 раковины умывальника на 7 инвалидов,</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- 40% из них -  вблизи рабочих мест,</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размещение в гардеробном блоке или смежно с ним</w:t>
            </w:r>
          </w:p>
          <w:p w:rsidR="00A46FDF" w:rsidRPr="0051719C" w:rsidRDefault="00A46FDF" w:rsidP="00FD62E5">
            <w:pPr>
              <w:spacing w:line="240" w:lineRule="auto"/>
              <w:ind w:firstLine="0"/>
              <w:rPr>
                <w:rFonts w:eastAsia="Times New Roman"/>
                <w:color w:val="000000"/>
                <w:sz w:val="8"/>
                <w:szCs w:val="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left="-108" w:right="-108" w:firstLine="0"/>
              <w:jc w:val="center"/>
              <w:rPr>
                <w:rFonts w:eastAsia="Times New Roman"/>
                <w:color w:val="000000"/>
                <w:sz w:val="24"/>
                <w:szCs w:val="24"/>
                <w:lang w:eastAsia="ru-RU"/>
              </w:rPr>
            </w:pPr>
            <w:r w:rsidRPr="0051719C">
              <w:rPr>
                <w:rFonts w:eastAsia="Times New Roman"/>
                <w:color w:val="000000"/>
                <w:sz w:val="24"/>
                <w:szCs w:val="24"/>
                <w:lang w:eastAsia="ru-RU"/>
              </w:rPr>
              <w:t>К, О, С</w:t>
            </w:r>
          </w:p>
        </w:tc>
        <w:tc>
          <w:tcPr>
            <w:tcW w:w="1382"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3.66</w:t>
            </w:r>
          </w:p>
        </w:tc>
      </w:tr>
      <w:tr w:rsidR="00A46FDF" w:rsidRPr="0051719C" w:rsidTr="00FD62E5">
        <w:tc>
          <w:tcPr>
            <w:tcW w:w="566" w:type="dxa"/>
            <w:tcBorders>
              <w:top w:val="single" w:sz="4" w:space="0" w:color="auto"/>
              <w:left w:val="single" w:sz="4" w:space="0" w:color="auto"/>
              <w:bottom w:val="single" w:sz="4" w:space="0" w:color="auto"/>
              <w:right w:val="single" w:sz="4" w:space="0" w:color="auto"/>
            </w:tcBorders>
          </w:tcPr>
          <w:p w:rsidR="00A46FDF" w:rsidRPr="0051719C" w:rsidRDefault="00A46FDF" w:rsidP="00FD62E5">
            <w:pPr>
              <w:spacing w:line="240" w:lineRule="auto"/>
              <w:ind w:firstLine="0"/>
              <w:rPr>
                <w:sz w:val="24"/>
                <w:szCs w:val="24"/>
                <w:lang w:eastAsia="ru-RU"/>
              </w:rPr>
            </w:pPr>
          </w:p>
        </w:tc>
        <w:tc>
          <w:tcPr>
            <w:tcW w:w="7940"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В раздевальных при спортивных сооружениях для занимающихся инвалидов:</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 места для хранения кресел-колясок;</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индивидуальные кабины - по одной кабине на трех одновременно занимающихся инвалидов на креслах-колясках (площадью каждая не менее 4 кв.м);</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индивидуальные шкафы для одежды, в т.ч. для хранения костылей и протезов (не менее двух) высотой не более </w:t>
            </w:r>
            <w:smartTag w:uri="urn:schemas-microsoft-com:office:smarttags" w:element="metricconverter">
              <w:smartTagPr>
                <w:attr w:name="ProductID" w:val="1,7 м"/>
              </w:smartTagPr>
              <w:r w:rsidRPr="0051719C">
                <w:rPr>
                  <w:rFonts w:eastAsia="Times New Roman"/>
                  <w:color w:val="000000"/>
                  <w:sz w:val="24"/>
                  <w:szCs w:val="24"/>
                  <w:lang w:eastAsia="ru-RU"/>
                </w:rPr>
                <w:t>1,7 м</w:t>
              </w:r>
            </w:smartTag>
            <w:r w:rsidRPr="0051719C">
              <w:rPr>
                <w:rFonts w:eastAsia="Times New Roman"/>
                <w:color w:val="000000"/>
                <w:sz w:val="24"/>
                <w:szCs w:val="24"/>
                <w:lang w:eastAsia="ru-RU"/>
              </w:rPr>
              <w:t>;</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скамья длиной не менее </w:t>
            </w:r>
            <w:smartTag w:uri="urn:schemas-microsoft-com:office:smarttags" w:element="metricconverter">
              <w:smartTagPr>
                <w:attr w:name="ProductID" w:val="3 м"/>
              </w:smartTagPr>
              <w:r w:rsidRPr="0051719C">
                <w:rPr>
                  <w:rFonts w:eastAsia="Times New Roman"/>
                  <w:color w:val="000000"/>
                  <w:sz w:val="24"/>
                  <w:szCs w:val="24"/>
                  <w:lang w:eastAsia="ru-RU"/>
                </w:rPr>
                <w:t>3 м</w:t>
              </w:r>
            </w:smartTag>
            <w:r w:rsidRPr="0051719C">
              <w:rPr>
                <w:rFonts w:eastAsia="Times New Roman"/>
                <w:color w:val="000000"/>
                <w:sz w:val="24"/>
                <w:szCs w:val="24"/>
                <w:lang w:eastAsia="ru-RU"/>
              </w:rPr>
              <w:t xml:space="preserve">, шириной не менее </w:t>
            </w:r>
            <w:smartTag w:uri="urn:schemas-microsoft-com:office:smarttags" w:element="metricconverter">
              <w:smartTagPr>
                <w:attr w:name="ProductID" w:val="0,7 м"/>
              </w:smartTagPr>
              <w:r w:rsidRPr="0051719C">
                <w:rPr>
                  <w:rFonts w:eastAsia="Times New Roman"/>
                  <w:color w:val="000000"/>
                  <w:sz w:val="24"/>
                  <w:szCs w:val="24"/>
                  <w:lang w:eastAsia="ru-RU"/>
                </w:rPr>
                <w:t>0,7 м</w:t>
              </w:r>
            </w:smartTag>
            <w:r w:rsidRPr="0051719C">
              <w:rPr>
                <w:rFonts w:eastAsia="Times New Roman"/>
                <w:color w:val="000000"/>
                <w:sz w:val="24"/>
                <w:szCs w:val="24"/>
                <w:lang w:eastAsia="ru-RU"/>
              </w:rPr>
              <w:t xml:space="preserve"> и высотой не более </w:t>
            </w:r>
            <w:smartTag w:uri="urn:schemas-microsoft-com:office:smarttags" w:element="metricconverter">
              <w:smartTagPr>
                <w:attr w:name="ProductID" w:val="0,5 м"/>
              </w:smartTagPr>
              <w:r w:rsidRPr="0051719C">
                <w:rPr>
                  <w:rFonts w:eastAsia="Times New Roman"/>
                  <w:color w:val="000000"/>
                  <w:sz w:val="24"/>
                  <w:szCs w:val="24"/>
                  <w:lang w:eastAsia="ru-RU"/>
                </w:rPr>
                <w:t>0,5 м</w:t>
              </w:r>
            </w:smartTag>
            <w:r w:rsidRPr="0051719C">
              <w:rPr>
                <w:rFonts w:eastAsia="Times New Roman"/>
                <w:color w:val="000000"/>
                <w:sz w:val="24"/>
                <w:szCs w:val="24"/>
                <w:lang w:eastAsia="ru-RU"/>
              </w:rPr>
              <w:t xml:space="preserve"> (вокруг скамьи свободное пространство для подъезда кресла-коляски);</w:t>
            </w:r>
          </w:p>
          <w:p w:rsidR="00A46FDF" w:rsidRPr="0051719C" w:rsidRDefault="00A46FDF" w:rsidP="00FD62E5">
            <w:pPr>
              <w:spacing w:line="251" w:lineRule="exact"/>
              <w:ind w:firstLine="0"/>
              <w:rPr>
                <w:rFonts w:eastAsia="Times New Roman"/>
                <w:color w:val="000000"/>
                <w:sz w:val="24"/>
                <w:szCs w:val="24"/>
                <w:lang w:eastAsia="ru-RU"/>
              </w:rPr>
            </w:pPr>
            <w:r w:rsidRPr="0051719C">
              <w:rPr>
                <w:rFonts w:eastAsia="Times New Roman"/>
                <w:color w:val="000000"/>
                <w:sz w:val="24"/>
                <w:szCs w:val="24"/>
                <w:lang w:eastAsia="ru-RU"/>
              </w:rPr>
              <w:t xml:space="preserve">- либо вдоль одной из стен скамья размером не менее 0,6 на </w:t>
            </w:r>
            <w:smartTag w:uri="urn:schemas-microsoft-com:office:smarttags" w:element="metricconverter">
              <w:smartTagPr>
                <w:attr w:name="ProductID" w:val="2,5 м"/>
              </w:smartTagPr>
              <w:r w:rsidRPr="0051719C">
                <w:rPr>
                  <w:rFonts w:eastAsia="Times New Roman"/>
                  <w:color w:val="000000"/>
                  <w:sz w:val="24"/>
                  <w:szCs w:val="24"/>
                  <w:lang w:eastAsia="ru-RU"/>
                </w:rPr>
                <w:t>2,5 м</w:t>
              </w:r>
            </w:smartTag>
          </w:p>
          <w:p w:rsidR="00A46FDF" w:rsidRPr="0051719C" w:rsidRDefault="00A46FDF" w:rsidP="00FD62E5">
            <w:pPr>
              <w:spacing w:line="240" w:lineRule="auto"/>
              <w:ind w:firstLine="0"/>
              <w:rPr>
                <w:rFonts w:eastAsia="Times New Roman"/>
                <w:color w:val="000000"/>
                <w:sz w:val="8"/>
                <w:szCs w:val="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left="-108" w:right="-108" w:firstLine="0"/>
              <w:jc w:val="center"/>
              <w:rPr>
                <w:rFonts w:eastAsia="Times New Roman"/>
                <w:color w:val="000000"/>
                <w:sz w:val="24"/>
                <w:szCs w:val="24"/>
                <w:lang w:eastAsia="ru-RU"/>
              </w:rPr>
            </w:pPr>
            <w:r w:rsidRPr="0051719C">
              <w:rPr>
                <w:rFonts w:eastAsia="Times New Roman"/>
                <w:color w:val="000000"/>
                <w:sz w:val="24"/>
                <w:szCs w:val="24"/>
                <w:lang w:eastAsia="ru-RU"/>
              </w:rPr>
              <w:t>К, О</w:t>
            </w:r>
          </w:p>
        </w:tc>
        <w:tc>
          <w:tcPr>
            <w:tcW w:w="1382" w:type="dxa"/>
            <w:tcBorders>
              <w:top w:val="single" w:sz="4" w:space="0" w:color="auto"/>
              <w:left w:val="single" w:sz="4" w:space="0" w:color="auto"/>
              <w:bottom w:val="single" w:sz="4" w:space="0" w:color="auto"/>
              <w:right w:val="single" w:sz="4" w:space="0" w:color="auto"/>
            </w:tcBorders>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4.23</w:t>
            </w:r>
          </w:p>
        </w:tc>
      </w:tr>
    </w:tbl>
    <w:p w:rsidR="00A46FDF" w:rsidRPr="0051719C" w:rsidRDefault="00A46FDF" w:rsidP="00A46FDF">
      <w:pPr>
        <w:rPr>
          <w:sz w:val="2"/>
          <w:szCs w:val="2"/>
        </w:rPr>
      </w:pPr>
    </w:p>
    <w:p w:rsidR="00A46FDF" w:rsidRPr="0051719C" w:rsidRDefault="00A46FDF" w:rsidP="00A46FDF">
      <w:pPr>
        <w:ind w:firstLine="709"/>
        <w:sectPr w:rsidR="00A46FDF" w:rsidRPr="0051719C" w:rsidSect="00030CD2">
          <w:pgSz w:w="11906" w:h="16838"/>
          <w:pgMar w:top="1134" w:right="567" w:bottom="1134" w:left="1134" w:header="709" w:footer="220" w:gutter="0"/>
          <w:cols w:space="708"/>
          <w:titlePg/>
          <w:docGrid w:linePitch="360"/>
        </w:sectPr>
      </w:pPr>
    </w:p>
    <w:p w:rsidR="00A46FDF" w:rsidRPr="0051719C" w:rsidRDefault="00A46FDF" w:rsidP="00A46FDF">
      <w:pPr>
        <w:spacing w:line="240" w:lineRule="auto"/>
        <w:ind w:firstLine="709"/>
        <w:jc w:val="right"/>
        <w:rPr>
          <w:sz w:val="24"/>
          <w:szCs w:val="24"/>
        </w:rPr>
      </w:pPr>
      <w:r w:rsidRPr="0051719C">
        <w:rPr>
          <w:sz w:val="24"/>
          <w:szCs w:val="24"/>
        </w:rPr>
        <w:lastRenderedPageBreak/>
        <w:t>Приложение Б.6</w:t>
      </w:r>
    </w:p>
    <w:p w:rsidR="00A46FDF" w:rsidRPr="0051719C" w:rsidRDefault="00A46FDF" w:rsidP="00A46FDF">
      <w:pPr>
        <w:spacing w:line="240" w:lineRule="auto"/>
        <w:ind w:firstLine="709"/>
        <w:jc w:val="right"/>
        <w:rPr>
          <w:sz w:val="24"/>
          <w:szCs w:val="24"/>
        </w:rPr>
      </w:pPr>
    </w:p>
    <w:p w:rsidR="00A46FDF" w:rsidRPr="0051719C" w:rsidRDefault="00A46FDF" w:rsidP="00A46FDF">
      <w:pPr>
        <w:spacing w:line="240" w:lineRule="auto"/>
        <w:ind w:firstLine="709"/>
        <w:jc w:val="center"/>
        <w:rPr>
          <w:sz w:val="24"/>
          <w:szCs w:val="24"/>
        </w:rPr>
      </w:pPr>
      <w:r w:rsidRPr="0051719C">
        <w:rPr>
          <w:sz w:val="24"/>
          <w:szCs w:val="24"/>
        </w:rPr>
        <w:t>Характеристика параметров доступности структурно-функциональной зоны</w:t>
      </w:r>
    </w:p>
    <w:p w:rsidR="00A46FDF" w:rsidRPr="0051719C" w:rsidRDefault="00A46FDF" w:rsidP="00A46FDF">
      <w:pPr>
        <w:spacing w:line="240" w:lineRule="auto"/>
        <w:ind w:firstLine="709"/>
        <w:jc w:val="center"/>
        <w:rPr>
          <w:b/>
        </w:rPr>
      </w:pPr>
      <w:r w:rsidRPr="0051719C">
        <w:rPr>
          <w:b/>
        </w:rPr>
        <w:t>«Система информации на объекте»</w:t>
      </w:r>
    </w:p>
    <w:p w:rsidR="00A46FDF" w:rsidRPr="0051719C" w:rsidRDefault="00A46FDF" w:rsidP="00A46FDF">
      <w:pPr>
        <w:spacing w:line="240" w:lineRule="auto"/>
        <w:ind w:firstLine="709"/>
        <w:rPr>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528"/>
      </w:tblGrid>
      <w:tr w:rsidR="00A46FDF" w:rsidRPr="0051719C" w:rsidTr="00FD62E5">
        <w:tc>
          <w:tcPr>
            <w:tcW w:w="4786" w:type="dxa"/>
            <w:vMerge w:val="restart"/>
            <w:vAlign w:val="center"/>
          </w:tcPr>
          <w:p w:rsidR="00A46FDF" w:rsidRPr="0051719C" w:rsidRDefault="00A46FDF" w:rsidP="00FD62E5">
            <w:pPr>
              <w:spacing w:line="240" w:lineRule="auto"/>
              <w:ind w:firstLine="0"/>
              <w:rPr>
                <w:sz w:val="24"/>
                <w:szCs w:val="24"/>
              </w:rPr>
            </w:pPr>
            <w:r w:rsidRPr="0051719C">
              <w:rPr>
                <w:sz w:val="24"/>
                <w:szCs w:val="24"/>
              </w:rPr>
              <w:t xml:space="preserve"> </w:t>
            </w:r>
          </w:p>
        </w:tc>
        <w:tc>
          <w:tcPr>
            <w:tcW w:w="5528" w:type="dxa"/>
          </w:tcPr>
          <w:p w:rsidR="00A46FDF" w:rsidRPr="0051719C" w:rsidRDefault="00A46FDF" w:rsidP="00FD62E5">
            <w:pPr>
              <w:spacing w:line="240" w:lineRule="auto"/>
              <w:ind w:firstLine="0"/>
              <w:rPr>
                <w:sz w:val="24"/>
                <w:szCs w:val="24"/>
              </w:rPr>
            </w:pPr>
            <w:r w:rsidRPr="0051719C">
              <w:rPr>
                <w:sz w:val="24"/>
                <w:szCs w:val="24"/>
              </w:rPr>
              <w:t>6.1 Визуальные средства</w:t>
            </w:r>
          </w:p>
        </w:tc>
      </w:tr>
      <w:tr w:rsidR="00A46FDF" w:rsidRPr="0051719C" w:rsidTr="00FD62E5">
        <w:tc>
          <w:tcPr>
            <w:tcW w:w="4786" w:type="dxa"/>
            <w:vMerge/>
          </w:tcPr>
          <w:p w:rsidR="00A46FDF" w:rsidRPr="0051719C" w:rsidRDefault="00A46FDF" w:rsidP="00FD62E5">
            <w:pPr>
              <w:spacing w:line="240" w:lineRule="auto"/>
              <w:ind w:firstLine="0"/>
              <w:rPr>
                <w:sz w:val="24"/>
                <w:szCs w:val="24"/>
              </w:rPr>
            </w:pPr>
          </w:p>
        </w:tc>
        <w:tc>
          <w:tcPr>
            <w:tcW w:w="5528" w:type="dxa"/>
          </w:tcPr>
          <w:p w:rsidR="00A46FDF" w:rsidRPr="0051719C" w:rsidRDefault="00A46FDF" w:rsidP="00FD62E5">
            <w:pPr>
              <w:spacing w:line="240" w:lineRule="auto"/>
              <w:ind w:firstLine="0"/>
              <w:rPr>
                <w:sz w:val="24"/>
                <w:szCs w:val="24"/>
              </w:rPr>
            </w:pPr>
            <w:r w:rsidRPr="0051719C">
              <w:rPr>
                <w:sz w:val="24"/>
                <w:szCs w:val="24"/>
              </w:rPr>
              <w:t>6.2 Акустические средства</w:t>
            </w:r>
          </w:p>
        </w:tc>
      </w:tr>
      <w:tr w:rsidR="00A46FDF" w:rsidRPr="0051719C" w:rsidTr="00FD62E5">
        <w:tc>
          <w:tcPr>
            <w:tcW w:w="4786" w:type="dxa"/>
            <w:vMerge/>
          </w:tcPr>
          <w:p w:rsidR="00A46FDF" w:rsidRPr="0051719C" w:rsidRDefault="00A46FDF" w:rsidP="00FD62E5">
            <w:pPr>
              <w:spacing w:line="240" w:lineRule="auto"/>
              <w:ind w:firstLine="0"/>
              <w:rPr>
                <w:sz w:val="24"/>
                <w:szCs w:val="24"/>
              </w:rPr>
            </w:pPr>
          </w:p>
        </w:tc>
        <w:tc>
          <w:tcPr>
            <w:tcW w:w="5528" w:type="dxa"/>
          </w:tcPr>
          <w:p w:rsidR="00A46FDF" w:rsidRPr="0051719C" w:rsidRDefault="00A46FDF" w:rsidP="00FD62E5">
            <w:pPr>
              <w:spacing w:line="240" w:lineRule="auto"/>
              <w:ind w:firstLine="0"/>
              <w:rPr>
                <w:sz w:val="24"/>
                <w:szCs w:val="24"/>
              </w:rPr>
            </w:pPr>
            <w:r w:rsidRPr="0051719C">
              <w:rPr>
                <w:sz w:val="24"/>
                <w:szCs w:val="24"/>
              </w:rPr>
              <w:t>6.3 Тактильные средства</w:t>
            </w:r>
          </w:p>
        </w:tc>
      </w:tr>
    </w:tbl>
    <w:p w:rsidR="00A46FDF" w:rsidRPr="0051719C" w:rsidRDefault="00A46FDF" w:rsidP="00A46FDF">
      <w:pPr>
        <w:spacing w:line="240" w:lineRule="auto"/>
        <w:rPr>
          <w:b/>
          <w:sz w:val="24"/>
          <w:szCs w:val="24"/>
        </w:rPr>
      </w:pPr>
    </w:p>
    <w:p w:rsidR="00A46FDF" w:rsidRPr="0051719C" w:rsidRDefault="00A46FDF" w:rsidP="00A46FDF">
      <w:pPr>
        <w:spacing w:line="240" w:lineRule="auto"/>
        <w:rPr>
          <w:sz w:val="24"/>
          <w:szCs w:val="24"/>
        </w:rPr>
      </w:pPr>
    </w:p>
    <w:tbl>
      <w:tblPr>
        <w:tblW w:w="104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7796"/>
        <w:gridCol w:w="761"/>
        <w:gridCol w:w="1328"/>
      </w:tblGrid>
      <w:tr w:rsidR="00A46FDF" w:rsidRPr="0051719C" w:rsidTr="00FD62E5">
        <w:trPr>
          <w:cantSplit/>
          <w:trHeight w:val="1434"/>
        </w:trPr>
        <w:tc>
          <w:tcPr>
            <w:tcW w:w="568" w:type="dxa"/>
          </w:tcPr>
          <w:p w:rsidR="00A46FDF" w:rsidRPr="0051719C" w:rsidRDefault="00A46FDF" w:rsidP="00FD62E5">
            <w:pPr>
              <w:spacing w:line="240" w:lineRule="auto"/>
              <w:ind w:firstLine="0"/>
              <w:rPr>
                <w:sz w:val="24"/>
                <w:szCs w:val="24"/>
                <w:lang w:eastAsia="ru-RU"/>
              </w:rPr>
            </w:pPr>
            <w:r w:rsidRPr="0051719C">
              <w:rPr>
                <w:sz w:val="24"/>
                <w:szCs w:val="24"/>
                <w:lang w:eastAsia="ru-RU"/>
              </w:rPr>
              <w:t>№ п/п</w:t>
            </w:r>
          </w:p>
        </w:tc>
        <w:tc>
          <w:tcPr>
            <w:tcW w:w="7796" w:type="dxa"/>
            <w:vAlign w:val="center"/>
          </w:tcPr>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Наименование и характеристика основных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 xml:space="preserve">функционально-планировочных элементов </w:t>
            </w:r>
          </w:p>
          <w:p w:rsidR="00A46FDF" w:rsidRPr="0051719C" w:rsidRDefault="00A46FDF" w:rsidP="00FD62E5">
            <w:pPr>
              <w:spacing w:line="240" w:lineRule="auto"/>
              <w:ind w:firstLine="0"/>
              <w:jc w:val="center"/>
              <w:rPr>
                <w:sz w:val="24"/>
                <w:szCs w:val="24"/>
                <w:lang w:eastAsia="ru-RU"/>
              </w:rPr>
            </w:pPr>
            <w:r w:rsidRPr="0051719C">
              <w:rPr>
                <w:sz w:val="24"/>
                <w:szCs w:val="24"/>
                <w:lang w:eastAsia="ru-RU"/>
              </w:rPr>
              <w:t>(параметры доступности)</w:t>
            </w:r>
          </w:p>
        </w:tc>
        <w:tc>
          <w:tcPr>
            <w:tcW w:w="761" w:type="dxa"/>
            <w:textDirection w:val="btLr"/>
            <w:vAlign w:val="center"/>
          </w:tcPr>
          <w:p w:rsidR="00A46FDF" w:rsidRPr="0051719C" w:rsidRDefault="00A46FDF" w:rsidP="00FD62E5">
            <w:pPr>
              <w:spacing w:line="240" w:lineRule="auto"/>
              <w:ind w:left="113" w:right="113" w:firstLine="0"/>
              <w:jc w:val="center"/>
              <w:rPr>
                <w:sz w:val="24"/>
                <w:szCs w:val="24"/>
                <w:lang w:eastAsia="ru-RU"/>
              </w:rPr>
            </w:pPr>
            <w:r w:rsidRPr="0051719C">
              <w:rPr>
                <w:sz w:val="24"/>
                <w:szCs w:val="24"/>
                <w:lang w:eastAsia="ru-RU"/>
              </w:rPr>
              <w:t>Категории инвалидов</w:t>
            </w:r>
          </w:p>
        </w:tc>
        <w:tc>
          <w:tcPr>
            <w:tcW w:w="1328" w:type="dxa"/>
          </w:tcPr>
          <w:p w:rsidR="00A46FDF" w:rsidRPr="0051719C" w:rsidRDefault="00A46FDF" w:rsidP="00FD62E5">
            <w:pPr>
              <w:spacing w:line="240" w:lineRule="auto"/>
              <w:ind w:firstLine="0"/>
              <w:jc w:val="center"/>
              <w:rPr>
                <w:b/>
                <w:sz w:val="24"/>
                <w:szCs w:val="24"/>
                <w:lang w:eastAsia="ru-RU"/>
              </w:rPr>
            </w:pPr>
            <w:r w:rsidRPr="0051719C">
              <w:rPr>
                <w:sz w:val="24"/>
                <w:szCs w:val="24"/>
                <w:lang w:eastAsia="ru-RU"/>
              </w:rPr>
              <w:t xml:space="preserve">Основание – </w:t>
            </w:r>
            <w:r w:rsidRPr="0051719C">
              <w:rPr>
                <w:sz w:val="20"/>
                <w:szCs w:val="20"/>
                <w:lang w:eastAsia="ru-RU"/>
              </w:rPr>
              <w:t>ссылка на пункт СНиП, другие документы (ГОСТ, СП)</w:t>
            </w:r>
          </w:p>
        </w:tc>
      </w:tr>
      <w:tr w:rsidR="00A46FDF" w:rsidRPr="0051719C" w:rsidTr="00FD62E5">
        <w:tc>
          <w:tcPr>
            <w:tcW w:w="10453" w:type="dxa"/>
            <w:gridSpan w:val="4"/>
          </w:tcPr>
          <w:p w:rsidR="00A46FDF" w:rsidRPr="0051719C" w:rsidRDefault="00A46FDF" w:rsidP="00FD62E5">
            <w:pPr>
              <w:spacing w:line="240" w:lineRule="auto"/>
              <w:ind w:firstLine="0"/>
              <w:jc w:val="center"/>
              <w:rPr>
                <w:sz w:val="10"/>
                <w:szCs w:val="10"/>
              </w:rPr>
            </w:pPr>
          </w:p>
          <w:p w:rsidR="00A46FDF" w:rsidRPr="0051719C" w:rsidRDefault="00A46FDF" w:rsidP="00FD62E5">
            <w:pPr>
              <w:spacing w:line="240" w:lineRule="auto"/>
              <w:ind w:firstLine="0"/>
              <w:jc w:val="center"/>
              <w:rPr>
                <w:sz w:val="24"/>
                <w:szCs w:val="24"/>
              </w:rPr>
            </w:pPr>
            <w:r w:rsidRPr="0051719C">
              <w:rPr>
                <w:sz w:val="24"/>
                <w:szCs w:val="24"/>
              </w:rPr>
              <w:t>ОБЩИЕ ТРЕБОВАНИЯ К ЗОНЕ</w:t>
            </w:r>
          </w:p>
          <w:p w:rsidR="00A46FDF" w:rsidRPr="0051719C" w:rsidRDefault="00A46FDF" w:rsidP="00FD62E5">
            <w:pPr>
              <w:spacing w:line="240" w:lineRule="auto"/>
              <w:ind w:firstLine="0"/>
              <w:jc w:val="center"/>
              <w:rPr>
                <w:rFonts w:eastAsia="Times New Roman"/>
                <w:color w:val="000000"/>
                <w:sz w:val="10"/>
                <w:szCs w:val="10"/>
                <w:lang w:eastAsia="ru-RU"/>
              </w:rPr>
            </w:pPr>
          </w:p>
        </w:tc>
      </w:tr>
      <w:tr w:rsidR="00A46FDF" w:rsidRPr="0051719C" w:rsidTr="00FD62E5">
        <w:tc>
          <w:tcPr>
            <w:tcW w:w="568" w:type="dxa"/>
          </w:tcPr>
          <w:p w:rsidR="00A46FDF" w:rsidRPr="0051719C" w:rsidRDefault="00A46FDF" w:rsidP="00FD62E5">
            <w:pPr>
              <w:spacing w:line="240" w:lineRule="auto"/>
              <w:ind w:firstLine="0"/>
              <w:rPr>
                <w:sz w:val="24"/>
                <w:szCs w:val="24"/>
                <w:lang w:eastAsia="ru-RU"/>
              </w:rPr>
            </w:pPr>
          </w:p>
        </w:tc>
        <w:tc>
          <w:tcPr>
            <w:tcW w:w="7796" w:type="dxa"/>
            <w:vAlign w:val="center"/>
          </w:tcPr>
          <w:p w:rsidR="00A46FDF" w:rsidRPr="0051719C" w:rsidRDefault="00A46FDF" w:rsidP="00FD62E5">
            <w:pPr>
              <w:pStyle w:val="ConsPlusNormal"/>
              <w:widowControl/>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Системы средств информации и сигнализации об опасности должны быть комплексными  для всех категорий инвалидов (визуальными, звуковыми и тактильными) и соответствовать ГОСТ</w:t>
            </w:r>
          </w:p>
          <w:p w:rsidR="00A46FDF" w:rsidRPr="0051719C" w:rsidRDefault="00A46FDF" w:rsidP="00FD62E5">
            <w:pPr>
              <w:pStyle w:val="ConsPlusNormal"/>
              <w:widowControl/>
              <w:ind w:firstLine="0"/>
              <w:rPr>
                <w:rFonts w:ascii="Times New Roman" w:hAnsi="Times New Roman" w:cs="Times New Roman"/>
                <w:color w:val="000000"/>
                <w:sz w:val="10"/>
                <w:szCs w:val="10"/>
              </w:rPr>
            </w:pPr>
          </w:p>
        </w:tc>
        <w:tc>
          <w:tcPr>
            <w:tcW w:w="761"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28"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3.51</w:t>
            </w:r>
          </w:p>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ГОСТ Р 51671, НПБ 104</w:t>
            </w:r>
          </w:p>
        </w:tc>
      </w:tr>
      <w:tr w:rsidR="00A46FDF" w:rsidRPr="0051719C" w:rsidTr="00FD62E5">
        <w:tc>
          <w:tcPr>
            <w:tcW w:w="568" w:type="dxa"/>
          </w:tcPr>
          <w:p w:rsidR="00A46FDF" w:rsidRPr="0051719C" w:rsidRDefault="00A46FDF" w:rsidP="00FD62E5">
            <w:pPr>
              <w:spacing w:line="240" w:lineRule="auto"/>
              <w:ind w:firstLine="0"/>
              <w:rPr>
                <w:sz w:val="24"/>
                <w:szCs w:val="24"/>
                <w:lang w:eastAsia="ru-RU"/>
              </w:rPr>
            </w:pPr>
          </w:p>
        </w:tc>
        <w:tc>
          <w:tcPr>
            <w:tcW w:w="7796" w:type="dxa"/>
          </w:tcPr>
          <w:p w:rsidR="00A46FDF" w:rsidRPr="0051719C" w:rsidRDefault="00A46FDF" w:rsidP="00FD62E5">
            <w:pPr>
              <w:pStyle w:val="ConsPlusNormal"/>
              <w:widowControl/>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Знаки и символы должны быть идентичными в пределах здания, комплекса сооружений, в одном районе, соответствовать знакам в нормативных документов по стандартизации</w:t>
            </w:r>
          </w:p>
          <w:p w:rsidR="00A46FDF" w:rsidRPr="0051719C" w:rsidRDefault="00A46FDF" w:rsidP="00FD62E5">
            <w:pPr>
              <w:pStyle w:val="ConsPlusNormal"/>
              <w:widowControl/>
              <w:ind w:firstLine="0"/>
              <w:rPr>
                <w:rFonts w:ascii="Times New Roman" w:hAnsi="Times New Roman" w:cs="Times New Roman"/>
                <w:color w:val="000000"/>
                <w:sz w:val="10"/>
                <w:szCs w:val="10"/>
              </w:rPr>
            </w:pPr>
          </w:p>
        </w:tc>
        <w:tc>
          <w:tcPr>
            <w:tcW w:w="761"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2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3.51</w:t>
            </w:r>
          </w:p>
        </w:tc>
      </w:tr>
      <w:tr w:rsidR="00A46FDF" w:rsidRPr="0051719C" w:rsidTr="00FD62E5">
        <w:tc>
          <w:tcPr>
            <w:tcW w:w="568" w:type="dxa"/>
          </w:tcPr>
          <w:p w:rsidR="00A46FDF" w:rsidRPr="0051719C" w:rsidRDefault="00A46FDF" w:rsidP="00FD62E5">
            <w:pPr>
              <w:spacing w:line="240" w:lineRule="auto"/>
              <w:ind w:firstLine="0"/>
              <w:rPr>
                <w:sz w:val="24"/>
                <w:szCs w:val="24"/>
                <w:lang w:eastAsia="ru-RU"/>
              </w:rPr>
            </w:pPr>
          </w:p>
        </w:tc>
        <w:tc>
          <w:tcPr>
            <w:tcW w:w="7796" w:type="dxa"/>
          </w:tcPr>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Система средств информации зон и помещений должна обеспечивать:</w:t>
            </w:r>
          </w:p>
          <w:p w:rsidR="00A46FDF" w:rsidRPr="0051719C" w:rsidRDefault="00A46FDF" w:rsidP="00FD62E5">
            <w:pPr>
              <w:spacing w:line="240" w:lineRule="auto"/>
              <w:ind w:firstLine="0"/>
              <w:rPr>
                <w:rFonts w:eastAsia="Times New Roman"/>
                <w:color w:val="000000"/>
                <w:sz w:val="24"/>
                <w:szCs w:val="24"/>
                <w:lang w:eastAsia="ru-RU"/>
              </w:rPr>
            </w:pPr>
            <w:r w:rsidRPr="0051719C">
              <w:rPr>
                <w:rFonts w:eastAsia="Times New Roman"/>
                <w:color w:val="000000"/>
                <w:sz w:val="24"/>
                <w:szCs w:val="24"/>
                <w:lang w:eastAsia="ru-RU"/>
              </w:rPr>
              <w:t>- непрерывность информации, своевременное ориентирование и однозначное опознание объектов и мест посещения;</w:t>
            </w:r>
          </w:p>
          <w:p w:rsidR="00A46FDF" w:rsidRPr="0051719C" w:rsidRDefault="00A46FDF" w:rsidP="00FD62E5">
            <w:pPr>
              <w:pStyle w:val="ConsPlusNormal"/>
              <w:widowControl/>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p w:rsidR="00A46FDF" w:rsidRPr="0051719C" w:rsidRDefault="00A46FDF" w:rsidP="00FD62E5">
            <w:pPr>
              <w:pStyle w:val="ConsPlusNormal"/>
              <w:widowControl/>
              <w:ind w:firstLine="0"/>
              <w:rPr>
                <w:rFonts w:ascii="Times New Roman" w:eastAsia="Calibri" w:hAnsi="Times New Roman" w:cs="Times New Roman"/>
                <w:sz w:val="10"/>
                <w:szCs w:val="10"/>
              </w:rPr>
            </w:pPr>
          </w:p>
        </w:tc>
        <w:tc>
          <w:tcPr>
            <w:tcW w:w="761"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2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3.52</w:t>
            </w:r>
          </w:p>
        </w:tc>
      </w:tr>
      <w:tr w:rsidR="00A46FDF" w:rsidRPr="0051719C" w:rsidTr="00FD62E5">
        <w:tc>
          <w:tcPr>
            <w:tcW w:w="568" w:type="dxa"/>
          </w:tcPr>
          <w:p w:rsidR="00A46FDF" w:rsidRPr="0051719C" w:rsidRDefault="00A46FDF" w:rsidP="00FD62E5">
            <w:pPr>
              <w:spacing w:line="240" w:lineRule="auto"/>
              <w:ind w:firstLine="0"/>
              <w:rPr>
                <w:sz w:val="24"/>
                <w:szCs w:val="24"/>
                <w:lang w:eastAsia="ru-RU"/>
              </w:rPr>
            </w:pPr>
          </w:p>
        </w:tc>
        <w:tc>
          <w:tcPr>
            <w:tcW w:w="7796" w:type="dxa"/>
            <w:vAlign w:val="center"/>
          </w:tcPr>
          <w:p w:rsidR="00A46FDF" w:rsidRPr="0051719C" w:rsidRDefault="00A46FDF" w:rsidP="00FD62E5">
            <w:pPr>
              <w:pStyle w:val="ConsPlusNormal"/>
              <w:widowControl/>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Визуальная информация располагается на контрастном фоне с размерами знаков, соответствующими расстоянию рассмотрения, и должна быть увязана с художественным решением интерьера.</w:t>
            </w:r>
          </w:p>
          <w:p w:rsidR="00A46FDF" w:rsidRPr="0051719C" w:rsidRDefault="00A46FDF" w:rsidP="00FD62E5">
            <w:pPr>
              <w:pStyle w:val="ConsPlusNormal"/>
              <w:widowControl/>
              <w:ind w:firstLine="0"/>
              <w:rPr>
                <w:rFonts w:ascii="Times New Roman" w:hAnsi="Times New Roman" w:cs="Times New Roman"/>
                <w:color w:val="000000"/>
                <w:sz w:val="24"/>
                <w:szCs w:val="24"/>
              </w:rPr>
            </w:pPr>
            <w:r w:rsidRPr="0051719C">
              <w:rPr>
                <w:rFonts w:ascii="Times New Roman" w:hAnsi="Times New Roman" w:cs="Times New Roman"/>
                <w:color w:val="000000"/>
                <w:sz w:val="24"/>
                <w:szCs w:val="24"/>
              </w:rPr>
              <w:t>Использование компенсирующих мероприятий при невозможности применить визуальную информацию (из-за особых художественных решений интерьеров: в залах музеев, выставок и т.п.)</w:t>
            </w:r>
          </w:p>
          <w:p w:rsidR="00A46FDF" w:rsidRPr="0051719C" w:rsidRDefault="00A46FDF" w:rsidP="00FD62E5">
            <w:pPr>
              <w:pStyle w:val="ConsPlusNormal"/>
              <w:widowControl/>
              <w:ind w:firstLine="0"/>
              <w:rPr>
                <w:rFonts w:ascii="Times New Roman" w:hAnsi="Times New Roman" w:cs="Times New Roman"/>
                <w:color w:val="000000"/>
                <w:sz w:val="10"/>
                <w:szCs w:val="10"/>
              </w:rPr>
            </w:pPr>
          </w:p>
        </w:tc>
        <w:tc>
          <w:tcPr>
            <w:tcW w:w="761"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28" w:type="dxa"/>
            <w:vAlign w:val="center"/>
          </w:tcPr>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3.53</w:t>
            </w:r>
          </w:p>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4.22</w:t>
            </w:r>
          </w:p>
          <w:p w:rsidR="00A46FDF" w:rsidRPr="0051719C" w:rsidRDefault="00A46FDF" w:rsidP="00FD62E5">
            <w:pPr>
              <w:pStyle w:val="ConsPlusNormal"/>
              <w:ind w:firstLine="0"/>
              <w:jc w:val="center"/>
              <w:rPr>
                <w:rFonts w:ascii="Times New Roman" w:hAnsi="Times New Roman"/>
                <w:color w:val="000000"/>
                <w:sz w:val="24"/>
                <w:szCs w:val="24"/>
              </w:rPr>
            </w:pPr>
            <w:r w:rsidRPr="0051719C">
              <w:rPr>
                <w:rFonts w:ascii="Times New Roman" w:hAnsi="Times New Roman"/>
                <w:color w:val="000000"/>
                <w:sz w:val="24"/>
                <w:szCs w:val="24"/>
              </w:rPr>
              <w:t>ГОСТ Р 51671 и НПБ 104</w:t>
            </w:r>
          </w:p>
        </w:tc>
      </w:tr>
      <w:tr w:rsidR="00A46FDF" w:rsidRPr="0051719C" w:rsidTr="00FD62E5">
        <w:tc>
          <w:tcPr>
            <w:tcW w:w="568" w:type="dxa"/>
          </w:tcPr>
          <w:p w:rsidR="00A46FDF" w:rsidRPr="0051719C" w:rsidRDefault="00A46FDF" w:rsidP="00FD62E5">
            <w:pPr>
              <w:spacing w:line="240" w:lineRule="auto"/>
              <w:ind w:firstLine="0"/>
              <w:rPr>
                <w:sz w:val="24"/>
                <w:szCs w:val="24"/>
                <w:lang w:eastAsia="ru-RU"/>
              </w:rPr>
            </w:pPr>
          </w:p>
        </w:tc>
        <w:tc>
          <w:tcPr>
            <w:tcW w:w="7796" w:type="dxa"/>
          </w:tcPr>
          <w:p w:rsidR="00A46FDF" w:rsidRPr="0051719C" w:rsidRDefault="00A46FDF" w:rsidP="00FD62E5">
            <w:pPr>
              <w:spacing w:line="240" w:lineRule="auto"/>
              <w:ind w:firstLine="0"/>
              <w:jc w:val="left"/>
              <w:rPr>
                <w:rFonts w:eastAsia="Times New Roman"/>
                <w:color w:val="E36C0A"/>
                <w:sz w:val="24"/>
                <w:szCs w:val="24"/>
                <w:lang w:eastAsia="ru-RU"/>
              </w:rPr>
            </w:pPr>
            <w:r w:rsidRPr="0051719C">
              <w:rPr>
                <w:rFonts w:eastAsia="Times New Roman"/>
                <w:color w:val="000000"/>
                <w:sz w:val="24"/>
                <w:szCs w:val="24"/>
                <w:lang w:eastAsia="ru-RU"/>
              </w:rPr>
              <w:t>Система оповещения о пожаре - световая, синхронно со звуковой сигнализацией</w:t>
            </w:r>
          </w:p>
          <w:p w:rsidR="00A46FDF" w:rsidRPr="0051719C" w:rsidRDefault="00A46FDF" w:rsidP="00FD62E5">
            <w:pPr>
              <w:spacing w:line="240" w:lineRule="auto"/>
              <w:ind w:firstLine="0"/>
              <w:rPr>
                <w:rFonts w:eastAsia="Times New Roman"/>
                <w:color w:val="000000"/>
                <w:sz w:val="10"/>
                <w:szCs w:val="10"/>
                <w:lang w:eastAsia="ru-RU"/>
              </w:rPr>
            </w:pPr>
          </w:p>
        </w:tc>
        <w:tc>
          <w:tcPr>
            <w:tcW w:w="761"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все</w:t>
            </w:r>
          </w:p>
        </w:tc>
        <w:tc>
          <w:tcPr>
            <w:tcW w:w="1328" w:type="dxa"/>
            <w:vAlign w:val="center"/>
          </w:tcPr>
          <w:p w:rsidR="00A46FDF" w:rsidRPr="0051719C" w:rsidRDefault="00A46FDF" w:rsidP="00FD62E5">
            <w:pPr>
              <w:spacing w:line="240" w:lineRule="auto"/>
              <w:ind w:firstLine="0"/>
              <w:jc w:val="center"/>
              <w:rPr>
                <w:rFonts w:eastAsia="Times New Roman"/>
                <w:color w:val="000000"/>
                <w:sz w:val="24"/>
                <w:szCs w:val="24"/>
                <w:lang w:eastAsia="ru-RU"/>
              </w:rPr>
            </w:pPr>
            <w:r w:rsidRPr="0051719C">
              <w:rPr>
                <w:rFonts w:eastAsia="Times New Roman"/>
                <w:color w:val="000000"/>
                <w:sz w:val="24"/>
                <w:szCs w:val="24"/>
                <w:lang w:eastAsia="ru-RU"/>
              </w:rPr>
              <w:t>3.55</w:t>
            </w:r>
          </w:p>
        </w:tc>
      </w:tr>
    </w:tbl>
    <w:p w:rsidR="00A46FDF" w:rsidRPr="0051719C" w:rsidRDefault="00A46FDF" w:rsidP="00A46FDF">
      <w:pPr>
        <w:rPr>
          <w:sz w:val="24"/>
          <w:szCs w:val="24"/>
        </w:rPr>
      </w:pPr>
    </w:p>
    <w:p w:rsidR="00A46FDF" w:rsidRPr="0051719C" w:rsidRDefault="00A46FDF" w:rsidP="00A46FDF">
      <w:pPr>
        <w:ind w:firstLine="709"/>
        <w:sectPr w:rsidR="00A46FDF" w:rsidRPr="0051719C" w:rsidSect="008B014C">
          <w:pgSz w:w="11906" w:h="16838"/>
          <w:pgMar w:top="1134" w:right="567" w:bottom="1134" w:left="1134" w:header="709" w:footer="709" w:gutter="0"/>
          <w:cols w:space="708"/>
          <w:docGrid w:linePitch="360"/>
        </w:sectPr>
      </w:pPr>
    </w:p>
    <w:p w:rsidR="00A46FDF" w:rsidRPr="0051719C" w:rsidRDefault="00A46FDF" w:rsidP="00A46FDF">
      <w:pPr>
        <w:autoSpaceDE w:val="0"/>
        <w:autoSpaceDN w:val="0"/>
        <w:adjustRightInd w:val="0"/>
        <w:ind w:firstLine="375"/>
        <w:jc w:val="right"/>
        <w:rPr>
          <w:color w:val="000000"/>
          <w:sz w:val="24"/>
          <w:szCs w:val="24"/>
        </w:rPr>
      </w:pPr>
      <w:r w:rsidRPr="0051719C">
        <w:rPr>
          <w:color w:val="000000"/>
          <w:sz w:val="24"/>
          <w:szCs w:val="24"/>
        </w:rPr>
        <w:lastRenderedPageBreak/>
        <w:t>Приложение В</w:t>
      </w:r>
    </w:p>
    <w:p w:rsidR="00A46FDF" w:rsidRPr="0051719C" w:rsidRDefault="00A46FDF" w:rsidP="00A46FDF">
      <w:pPr>
        <w:autoSpaceDE w:val="0"/>
        <w:autoSpaceDN w:val="0"/>
        <w:adjustRightInd w:val="0"/>
        <w:ind w:firstLine="375"/>
        <w:rPr>
          <w:color w:val="000000"/>
          <w:sz w:val="24"/>
          <w:szCs w:val="24"/>
        </w:rPr>
      </w:pPr>
    </w:p>
    <w:p w:rsidR="00A46FDF" w:rsidRPr="0051719C" w:rsidRDefault="00A46FDF" w:rsidP="00A46FDF">
      <w:pPr>
        <w:autoSpaceDE w:val="0"/>
        <w:autoSpaceDN w:val="0"/>
        <w:adjustRightInd w:val="0"/>
        <w:spacing w:line="240" w:lineRule="auto"/>
        <w:ind w:firstLine="375"/>
        <w:jc w:val="center"/>
        <w:rPr>
          <w:rFonts w:eastAsia="Times New Roman"/>
          <w:b/>
          <w:color w:val="000000"/>
          <w:sz w:val="24"/>
          <w:szCs w:val="24"/>
          <w:lang w:eastAsia="ru-RU"/>
        </w:rPr>
      </w:pPr>
      <w:r w:rsidRPr="0051719C">
        <w:rPr>
          <w:rFonts w:eastAsia="Times New Roman"/>
          <w:b/>
          <w:color w:val="000000"/>
          <w:sz w:val="24"/>
          <w:szCs w:val="24"/>
          <w:lang w:eastAsia="ru-RU"/>
        </w:rPr>
        <w:t xml:space="preserve">ГОСТ Р 51079-2006 </w:t>
      </w:r>
      <w:r w:rsidRPr="0051719C">
        <w:rPr>
          <w:rFonts w:eastAsia="Times New Roman"/>
          <w:color w:val="000000"/>
          <w:sz w:val="24"/>
          <w:szCs w:val="24"/>
          <w:lang w:eastAsia="ru-RU"/>
        </w:rPr>
        <w:t>(ИСО 9999:2002) Группа Р20</w:t>
      </w:r>
    </w:p>
    <w:p w:rsidR="00A46FDF" w:rsidRPr="0051719C" w:rsidRDefault="00A46FDF" w:rsidP="00A46FDF">
      <w:pPr>
        <w:autoSpaceDE w:val="0"/>
        <w:autoSpaceDN w:val="0"/>
        <w:adjustRightInd w:val="0"/>
        <w:spacing w:line="240" w:lineRule="auto"/>
        <w:ind w:firstLine="375"/>
        <w:jc w:val="center"/>
        <w:rPr>
          <w:rFonts w:eastAsia="Times New Roman"/>
          <w:b/>
          <w:bCs/>
          <w:color w:val="000000"/>
          <w:sz w:val="24"/>
          <w:szCs w:val="24"/>
          <w:lang w:eastAsia="ru-RU"/>
        </w:rPr>
      </w:pPr>
      <w:r w:rsidRPr="0051719C">
        <w:rPr>
          <w:rFonts w:eastAsia="Times New Roman"/>
          <w:b/>
          <w:bCs/>
          <w:color w:val="000000"/>
          <w:sz w:val="24"/>
          <w:szCs w:val="24"/>
          <w:lang w:eastAsia="ru-RU"/>
        </w:rPr>
        <w:t>НАЦИОНАЛЬНЫЙ СТАНДАРТ РОССИЙСКОЙ ФЕДЕРАЦИИ</w:t>
      </w:r>
    </w:p>
    <w:p w:rsidR="00A46FDF" w:rsidRPr="0051719C" w:rsidRDefault="00A46FDF" w:rsidP="00A46FDF">
      <w:pPr>
        <w:autoSpaceDE w:val="0"/>
        <w:autoSpaceDN w:val="0"/>
        <w:adjustRightInd w:val="0"/>
        <w:spacing w:line="240" w:lineRule="auto"/>
        <w:ind w:firstLine="375"/>
        <w:jc w:val="center"/>
        <w:rPr>
          <w:rFonts w:eastAsia="Times New Roman"/>
          <w:b/>
          <w:bCs/>
          <w:color w:val="000000"/>
          <w:sz w:val="24"/>
          <w:szCs w:val="24"/>
          <w:lang w:eastAsia="ru-RU"/>
        </w:rPr>
      </w:pPr>
    </w:p>
    <w:p w:rsidR="00A46FDF" w:rsidRPr="0051719C" w:rsidRDefault="00A46FDF" w:rsidP="00A46FDF">
      <w:pPr>
        <w:autoSpaceDE w:val="0"/>
        <w:autoSpaceDN w:val="0"/>
        <w:adjustRightInd w:val="0"/>
        <w:spacing w:line="240" w:lineRule="auto"/>
        <w:ind w:firstLine="375"/>
        <w:jc w:val="center"/>
        <w:rPr>
          <w:rFonts w:eastAsia="Times New Roman"/>
          <w:b/>
          <w:bCs/>
          <w:color w:val="000000"/>
          <w:sz w:val="24"/>
          <w:szCs w:val="24"/>
          <w:lang w:eastAsia="ru-RU"/>
        </w:rPr>
      </w:pPr>
      <w:r w:rsidRPr="0051719C">
        <w:rPr>
          <w:rFonts w:eastAsia="Times New Roman"/>
          <w:b/>
          <w:bCs/>
          <w:color w:val="000000"/>
          <w:sz w:val="24"/>
          <w:szCs w:val="24"/>
          <w:lang w:eastAsia="ru-RU"/>
        </w:rPr>
        <w:t xml:space="preserve">ТЕХНИЧЕСКИЕ СРЕДСТВА РЕАБИЛИТАЦИИ </w:t>
      </w:r>
    </w:p>
    <w:p w:rsidR="00A46FDF" w:rsidRPr="0051719C" w:rsidRDefault="00A46FDF" w:rsidP="00A46FDF">
      <w:pPr>
        <w:autoSpaceDE w:val="0"/>
        <w:autoSpaceDN w:val="0"/>
        <w:adjustRightInd w:val="0"/>
        <w:spacing w:line="240" w:lineRule="auto"/>
        <w:ind w:firstLine="375"/>
        <w:jc w:val="center"/>
        <w:rPr>
          <w:rFonts w:eastAsia="Times New Roman"/>
          <w:b/>
          <w:bCs/>
          <w:color w:val="000000"/>
          <w:sz w:val="24"/>
          <w:szCs w:val="24"/>
          <w:lang w:eastAsia="ru-RU"/>
        </w:rPr>
      </w:pPr>
      <w:r w:rsidRPr="0051719C">
        <w:rPr>
          <w:rFonts w:eastAsia="Times New Roman"/>
          <w:b/>
          <w:bCs/>
          <w:color w:val="000000"/>
          <w:sz w:val="24"/>
          <w:szCs w:val="24"/>
          <w:lang w:eastAsia="ru-RU"/>
        </w:rPr>
        <w:t>ЛЮДЕЙ С ОГРАНИЧЕНИЯМИ ЖИЗНЕДЕЯТЕЛЬНОСТИ</w:t>
      </w:r>
    </w:p>
    <w:p w:rsidR="00A46FDF" w:rsidRPr="0051719C" w:rsidRDefault="00A46FDF" w:rsidP="00A46FDF">
      <w:pPr>
        <w:autoSpaceDE w:val="0"/>
        <w:autoSpaceDN w:val="0"/>
        <w:adjustRightInd w:val="0"/>
        <w:spacing w:line="240" w:lineRule="auto"/>
        <w:ind w:firstLine="375"/>
        <w:jc w:val="center"/>
        <w:rPr>
          <w:rFonts w:eastAsia="Times New Roman"/>
          <w:i/>
          <w:color w:val="000000"/>
          <w:sz w:val="24"/>
          <w:szCs w:val="24"/>
          <w:lang w:eastAsia="ru-RU"/>
        </w:rPr>
      </w:pPr>
    </w:p>
    <w:p w:rsidR="00A46FDF" w:rsidRPr="0051719C" w:rsidRDefault="00A46FDF" w:rsidP="00A46FDF">
      <w:pPr>
        <w:autoSpaceDE w:val="0"/>
        <w:autoSpaceDN w:val="0"/>
        <w:adjustRightInd w:val="0"/>
        <w:spacing w:line="240" w:lineRule="auto"/>
        <w:ind w:firstLine="375"/>
        <w:jc w:val="center"/>
        <w:rPr>
          <w:rFonts w:eastAsia="Times New Roman"/>
          <w:i/>
          <w:color w:val="000000"/>
          <w:sz w:val="24"/>
          <w:szCs w:val="24"/>
          <w:lang w:eastAsia="ru-RU"/>
        </w:rPr>
      </w:pPr>
      <w:r w:rsidRPr="0051719C">
        <w:rPr>
          <w:rFonts w:eastAsia="Times New Roman"/>
          <w:i/>
          <w:color w:val="000000"/>
          <w:sz w:val="24"/>
          <w:szCs w:val="24"/>
          <w:lang w:eastAsia="ru-RU"/>
        </w:rPr>
        <w:t>(ОКС 11.180 ОКП 94 0100  Дата введения 2007-01-01)</w:t>
      </w:r>
    </w:p>
    <w:p w:rsidR="00A46FDF" w:rsidRPr="0051719C" w:rsidRDefault="00A46FDF" w:rsidP="00A46FDF">
      <w:pPr>
        <w:autoSpaceDE w:val="0"/>
        <w:autoSpaceDN w:val="0"/>
        <w:adjustRightInd w:val="0"/>
        <w:spacing w:line="240" w:lineRule="auto"/>
        <w:ind w:firstLine="375"/>
        <w:jc w:val="center"/>
        <w:rPr>
          <w:rFonts w:eastAsia="Times New Roman"/>
          <w:color w:val="000000"/>
          <w:sz w:val="24"/>
          <w:szCs w:val="24"/>
          <w:lang w:eastAsia="ru-RU"/>
        </w:rPr>
      </w:pPr>
    </w:p>
    <w:p w:rsidR="00A46FDF" w:rsidRPr="0051719C" w:rsidRDefault="00A46FDF" w:rsidP="00A46FDF">
      <w:pPr>
        <w:autoSpaceDE w:val="0"/>
        <w:autoSpaceDN w:val="0"/>
        <w:adjustRightInd w:val="0"/>
        <w:spacing w:line="240" w:lineRule="auto"/>
        <w:ind w:firstLine="375"/>
        <w:jc w:val="center"/>
        <w:rPr>
          <w:rFonts w:eastAsia="Times New Roman"/>
          <w:color w:val="000000"/>
          <w:sz w:val="24"/>
          <w:szCs w:val="24"/>
          <w:lang w:eastAsia="ru-RU"/>
        </w:rPr>
      </w:pPr>
    </w:p>
    <w:p w:rsidR="00A46FDF" w:rsidRPr="0051719C" w:rsidRDefault="00A46FDF" w:rsidP="00A46FDF">
      <w:pPr>
        <w:autoSpaceDE w:val="0"/>
        <w:autoSpaceDN w:val="0"/>
        <w:adjustRightInd w:val="0"/>
        <w:spacing w:line="240" w:lineRule="auto"/>
        <w:ind w:firstLine="375"/>
        <w:jc w:val="center"/>
        <w:rPr>
          <w:rFonts w:eastAsia="Times New Roman"/>
          <w:color w:val="000000"/>
          <w:sz w:val="24"/>
          <w:szCs w:val="24"/>
          <w:lang w:eastAsia="ru-RU"/>
        </w:rPr>
      </w:pPr>
      <w:r w:rsidRPr="0051719C">
        <w:rPr>
          <w:rFonts w:eastAsia="Times New Roman"/>
          <w:color w:val="000000"/>
          <w:sz w:val="24"/>
          <w:szCs w:val="24"/>
          <w:lang w:eastAsia="ru-RU"/>
        </w:rPr>
        <w:t>И З В Л Е Ч Е Н И Я</w:t>
      </w:r>
    </w:p>
    <w:p w:rsidR="00A46FDF" w:rsidRPr="0051719C" w:rsidRDefault="00A46FDF" w:rsidP="00A46FDF">
      <w:pPr>
        <w:autoSpaceDE w:val="0"/>
        <w:autoSpaceDN w:val="0"/>
        <w:adjustRightInd w:val="0"/>
        <w:ind w:firstLine="375"/>
        <w:jc w:val="right"/>
        <w:rPr>
          <w:color w:val="000000"/>
          <w:sz w:val="23"/>
          <w:szCs w:val="23"/>
        </w:rPr>
      </w:pPr>
    </w:p>
    <w:p w:rsidR="00A46FDF" w:rsidRPr="0051719C" w:rsidRDefault="00A46FDF" w:rsidP="00A46FDF">
      <w:pPr>
        <w:autoSpaceDE w:val="0"/>
        <w:autoSpaceDN w:val="0"/>
        <w:adjustRightInd w:val="0"/>
        <w:spacing w:line="240" w:lineRule="auto"/>
        <w:ind w:firstLine="709"/>
        <w:rPr>
          <w:color w:val="000000"/>
          <w:sz w:val="23"/>
          <w:szCs w:val="23"/>
        </w:rPr>
      </w:pPr>
      <w:r w:rsidRPr="0051719C">
        <w:rPr>
          <w:color w:val="000000"/>
          <w:sz w:val="23"/>
          <w:szCs w:val="23"/>
        </w:rPr>
        <w:t xml:space="preserve">Стандарт охватывает </w:t>
      </w:r>
      <w:r w:rsidRPr="0051719C">
        <w:rPr>
          <w:b/>
          <w:i/>
          <w:color w:val="000000"/>
          <w:sz w:val="23"/>
          <w:szCs w:val="23"/>
        </w:rPr>
        <w:t xml:space="preserve">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w:t>
      </w:r>
      <w:r w:rsidRPr="0051719C">
        <w:rPr>
          <w:b/>
          <w:i/>
          <w:iCs/>
          <w:color w:val="000000"/>
          <w:sz w:val="23"/>
          <w:szCs w:val="23"/>
        </w:rPr>
        <w:t>том числе инвалидов</w:t>
      </w:r>
      <w:r w:rsidRPr="0051719C">
        <w:rPr>
          <w:b/>
          <w:i/>
          <w:color w:val="000000"/>
          <w:sz w:val="23"/>
          <w:szCs w:val="23"/>
        </w:rPr>
        <w:t>.</w:t>
      </w:r>
      <w:r w:rsidRPr="0051719C">
        <w:rPr>
          <w:color w:val="000000"/>
          <w:sz w:val="23"/>
          <w:szCs w:val="23"/>
        </w:rPr>
        <w:t xml:space="preserve"> </w:t>
      </w:r>
    </w:p>
    <w:p w:rsidR="00A46FDF" w:rsidRPr="0051719C" w:rsidRDefault="00A46FDF" w:rsidP="00A46FDF">
      <w:pPr>
        <w:autoSpaceDE w:val="0"/>
        <w:autoSpaceDN w:val="0"/>
        <w:adjustRightInd w:val="0"/>
        <w:spacing w:line="240" w:lineRule="auto"/>
        <w:ind w:firstLine="709"/>
        <w:rPr>
          <w:color w:val="000000"/>
          <w:sz w:val="23"/>
          <w:szCs w:val="23"/>
        </w:rPr>
      </w:pPr>
      <w:r w:rsidRPr="0051719C">
        <w:rPr>
          <w:color w:val="000000"/>
          <w:sz w:val="23"/>
          <w:szCs w:val="23"/>
        </w:rPr>
        <w:t xml:space="preserve">Классификация технических средств реабилитации людей с ограничениями жизнедеятельности, установленная настоящим стандартом, </w:t>
      </w:r>
      <w:r w:rsidRPr="0051719C">
        <w:rPr>
          <w:b/>
          <w:color w:val="000000"/>
          <w:sz w:val="23"/>
          <w:szCs w:val="23"/>
        </w:rPr>
        <w:t>предназначена для использования</w:t>
      </w:r>
      <w:r w:rsidRPr="0051719C">
        <w:rPr>
          <w:color w:val="000000"/>
          <w:sz w:val="23"/>
          <w:szCs w:val="23"/>
        </w:rPr>
        <w:t xml:space="preserve">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A46FDF" w:rsidRPr="0051719C" w:rsidRDefault="00A46FDF" w:rsidP="00A46FDF">
      <w:pPr>
        <w:autoSpaceDE w:val="0"/>
        <w:autoSpaceDN w:val="0"/>
        <w:adjustRightInd w:val="0"/>
        <w:spacing w:line="240" w:lineRule="auto"/>
        <w:ind w:firstLine="709"/>
        <w:rPr>
          <w:b/>
          <w:i/>
          <w:iCs/>
          <w:color w:val="000000"/>
          <w:sz w:val="23"/>
          <w:szCs w:val="23"/>
        </w:rPr>
      </w:pPr>
      <w:r w:rsidRPr="0051719C">
        <w:rPr>
          <w:color w:val="000000"/>
          <w:sz w:val="23"/>
          <w:szCs w:val="23"/>
        </w:rPr>
        <w:t xml:space="preserve">Классификация </w:t>
      </w:r>
      <w:r w:rsidRPr="0051719C">
        <w:rPr>
          <w:iCs/>
          <w:color w:val="000000"/>
          <w:sz w:val="23"/>
          <w:szCs w:val="23"/>
        </w:rPr>
        <w:t xml:space="preserve">в настоящем стандарте </w:t>
      </w:r>
      <w:r w:rsidRPr="0051719C">
        <w:rPr>
          <w:color w:val="000000"/>
          <w:sz w:val="23"/>
          <w:szCs w:val="23"/>
        </w:rPr>
        <w:t xml:space="preserve">состоит из </w:t>
      </w:r>
      <w:r w:rsidRPr="0051719C">
        <w:rPr>
          <w:b/>
          <w:color w:val="000000"/>
          <w:sz w:val="23"/>
          <w:szCs w:val="23"/>
        </w:rPr>
        <w:t>трех иерархических уровней (ступеней)</w:t>
      </w:r>
      <w:r w:rsidRPr="0051719C">
        <w:rPr>
          <w:color w:val="000000"/>
          <w:sz w:val="23"/>
          <w:szCs w:val="23"/>
        </w:rPr>
        <w:t xml:space="preserve">. На первой ступени классификации расположены </w:t>
      </w:r>
      <w:r w:rsidRPr="0051719C">
        <w:rPr>
          <w:b/>
          <w:i/>
          <w:color w:val="000000"/>
          <w:sz w:val="23"/>
          <w:szCs w:val="23"/>
        </w:rPr>
        <w:t>классы</w:t>
      </w:r>
      <w:r w:rsidRPr="0051719C">
        <w:rPr>
          <w:color w:val="000000"/>
          <w:sz w:val="23"/>
          <w:szCs w:val="23"/>
        </w:rPr>
        <w:t xml:space="preserve"> технических средств реабилитации, на второй ступени - </w:t>
      </w:r>
      <w:r w:rsidRPr="0051719C">
        <w:rPr>
          <w:b/>
          <w:i/>
          <w:color w:val="000000"/>
          <w:sz w:val="23"/>
          <w:szCs w:val="23"/>
        </w:rPr>
        <w:t>подклассы</w:t>
      </w:r>
      <w:r w:rsidRPr="0051719C">
        <w:rPr>
          <w:color w:val="000000"/>
          <w:sz w:val="23"/>
          <w:szCs w:val="23"/>
        </w:rPr>
        <w:t xml:space="preserve">, на третьей ступени - </w:t>
      </w:r>
      <w:r w:rsidRPr="0051719C">
        <w:rPr>
          <w:b/>
          <w:i/>
          <w:color w:val="000000"/>
          <w:sz w:val="23"/>
          <w:szCs w:val="23"/>
        </w:rPr>
        <w:t>группы</w:t>
      </w:r>
      <w:r w:rsidRPr="0051719C">
        <w:rPr>
          <w:color w:val="000000"/>
          <w:sz w:val="23"/>
          <w:szCs w:val="23"/>
        </w:rPr>
        <w:t xml:space="preserve"> технических средств реабилитации. На каждой ступени классификации </w:t>
      </w:r>
      <w:r w:rsidRPr="0051719C">
        <w:rPr>
          <w:b/>
          <w:i/>
          <w:color w:val="000000"/>
          <w:sz w:val="23"/>
          <w:szCs w:val="23"/>
        </w:rPr>
        <w:t xml:space="preserve">деление технических средств реабилитации осуществлено по наиболее значимым функциональным классификационным признакам, </w:t>
      </w:r>
      <w:r w:rsidRPr="0051719C">
        <w:rPr>
          <w:b/>
          <w:i/>
          <w:iCs/>
          <w:color w:val="000000"/>
          <w:sz w:val="23"/>
          <w:szCs w:val="23"/>
        </w:rPr>
        <w:t>отражающим функциональную (медицинскую), социальную или профессиональную реабилитацию людей с ограничениями жизнедеятельности.</w:t>
      </w:r>
    </w:p>
    <w:p w:rsidR="00A46FDF" w:rsidRPr="0051719C" w:rsidRDefault="00A46FDF" w:rsidP="00A46FDF">
      <w:pPr>
        <w:autoSpaceDE w:val="0"/>
        <w:autoSpaceDN w:val="0"/>
        <w:adjustRightInd w:val="0"/>
        <w:ind w:firstLine="375"/>
        <w:rPr>
          <w:i/>
          <w:iCs/>
          <w:color w:val="000000"/>
          <w:sz w:val="23"/>
          <w:szCs w:val="23"/>
        </w:rPr>
      </w:pPr>
    </w:p>
    <w:tbl>
      <w:tblPr>
        <w:tblW w:w="102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080"/>
        <w:gridCol w:w="9180"/>
      </w:tblGrid>
      <w:tr w:rsidR="00A46FDF" w:rsidRPr="0051719C" w:rsidTr="00FD62E5">
        <w:tc>
          <w:tcPr>
            <w:tcW w:w="1080" w:type="dxa"/>
          </w:tcPr>
          <w:p w:rsidR="00A46FDF" w:rsidRPr="0051719C" w:rsidRDefault="00A46FDF" w:rsidP="00FD62E5">
            <w:pPr>
              <w:pStyle w:val="a9"/>
              <w:rPr>
                <w:b/>
                <w:sz w:val="23"/>
                <w:szCs w:val="23"/>
              </w:rPr>
            </w:pPr>
            <w:r w:rsidRPr="0051719C">
              <w:rPr>
                <w:b/>
                <w:sz w:val="23"/>
                <w:szCs w:val="23"/>
              </w:rPr>
              <w:t xml:space="preserve">09 </w:t>
            </w:r>
          </w:p>
        </w:tc>
        <w:tc>
          <w:tcPr>
            <w:tcW w:w="9180" w:type="dxa"/>
          </w:tcPr>
          <w:p w:rsidR="00A46FDF" w:rsidRPr="0051719C" w:rsidRDefault="00A46FDF" w:rsidP="00FD62E5">
            <w:pPr>
              <w:pStyle w:val="a9"/>
              <w:rPr>
                <w:b/>
                <w:sz w:val="23"/>
                <w:szCs w:val="23"/>
              </w:rPr>
            </w:pPr>
            <w:r w:rsidRPr="0051719C">
              <w:rPr>
                <w:b/>
                <w:sz w:val="23"/>
                <w:szCs w:val="23"/>
              </w:rPr>
              <w:t>СРЕДСТВА ДЛЯ САМООБСЛУЖИВАНИЯ И ИНДИВИДУАЛЬНОЙ ЗАЩИТЫ</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09 12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Оборудование туалетных комнат (санузлов) </w:t>
            </w:r>
            <w:r w:rsidRPr="0051719C">
              <w:rPr>
                <w:b/>
                <w:i/>
                <w:iCs/>
                <w:sz w:val="23"/>
                <w:szCs w:val="23"/>
              </w:rPr>
              <w:t>специальное</w:t>
            </w:r>
            <w:r w:rsidRPr="0051719C">
              <w:rPr>
                <w:b/>
                <w:sz w:val="23"/>
                <w:szCs w:val="23"/>
              </w:rPr>
              <w:t xml:space="preserve"> </w:t>
            </w:r>
          </w:p>
          <w:p w:rsidR="00A46FDF" w:rsidRPr="0051719C" w:rsidRDefault="00A46FDF" w:rsidP="00FD62E5">
            <w:pPr>
              <w:pStyle w:val="a9"/>
              <w:rPr>
                <w:b/>
                <w:sz w:val="23"/>
                <w:szCs w:val="23"/>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09 12 03 </w:t>
            </w:r>
          </w:p>
        </w:tc>
        <w:tc>
          <w:tcPr>
            <w:tcW w:w="9180" w:type="dxa"/>
          </w:tcPr>
          <w:p w:rsidR="00A46FDF" w:rsidRPr="0051719C" w:rsidRDefault="00A46FDF" w:rsidP="00FD62E5">
            <w:pPr>
              <w:pStyle w:val="a9"/>
              <w:rPr>
                <w:sz w:val="23"/>
                <w:szCs w:val="23"/>
              </w:rPr>
            </w:pPr>
            <w:r w:rsidRPr="0051719C">
              <w:rPr>
                <w:sz w:val="23"/>
                <w:szCs w:val="23"/>
              </w:rPr>
              <w:t>Кресла-стулья туалетные (на колесиках или без них) с санитарным оснащением или без него, в том числе кресла-стулья для душа</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09 12 06 </w:t>
            </w:r>
          </w:p>
        </w:tc>
        <w:tc>
          <w:tcPr>
            <w:tcW w:w="9180" w:type="dxa"/>
          </w:tcPr>
          <w:p w:rsidR="00A46FDF" w:rsidRPr="0051719C" w:rsidRDefault="00A46FDF" w:rsidP="00FD62E5">
            <w:pPr>
              <w:pStyle w:val="a9"/>
              <w:rPr>
                <w:sz w:val="23"/>
                <w:szCs w:val="23"/>
              </w:rPr>
            </w:pPr>
            <w:r w:rsidRPr="0051719C">
              <w:rPr>
                <w:sz w:val="23"/>
                <w:szCs w:val="23"/>
              </w:rPr>
              <w:t xml:space="preserve">Унитазы, в том числе </w:t>
            </w:r>
            <w:r w:rsidRPr="0051719C">
              <w:rPr>
                <w:i/>
                <w:iCs/>
                <w:sz w:val="23"/>
                <w:szCs w:val="23"/>
              </w:rPr>
              <w:t>унитазы с подлокотниками, опорами, поручнями, детскими подставками</w:t>
            </w:r>
            <w:r w:rsidRPr="0051719C">
              <w:rPr>
                <w:sz w:val="23"/>
                <w:szCs w:val="23"/>
              </w:rPr>
              <w:t xml:space="preserve">, а также унитазы с возвышениями и со встроенными гигиеническими тепловодными душами и (или) тепловоздушными сушилками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09 12 12</w:t>
            </w:r>
          </w:p>
        </w:tc>
        <w:tc>
          <w:tcPr>
            <w:tcW w:w="9180" w:type="dxa"/>
          </w:tcPr>
          <w:p w:rsidR="00A46FDF" w:rsidRPr="0051719C" w:rsidRDefault="00A46FDF" w:rsidP="00FD62E5">
            <w:pPr>
              <w:pStyle w:val="a9"/>
              <w:rPr>
                <w:sz w:val="23"/>
                <w:szCs w:val="23"/>
              </w:rPr>
            </w:pPr>
            <w:r w:rsidRPr="0051719C">
              <w:rPr>
                <w:sz w:val="23"/>
                <w:szCs w:val="23"/>
              </w:rPr>
              <w:t>Сиденья туалетные с возвышением напольные раздельные</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09 12 15 </w:t>
            </w:r>
          </w:p>
        </w:tc>
        <w:tc>
          <w:tcPr>
            <w:tcW w:w="9180" w:type="dxa"/>
          </w:tcPr>
          <w:p w:rsidR="00A46FDF" w:rsidRPr="0051719C" w:rsidRDefault="00A46FDF" w:rsidP="00FD62E5">
            <w:pPr>
              <w:pStyle w:val="a9"/>
              <w:rPr>
                <w:sz w:val="23"/>
                <w:szCs w:val="23"/>
              </w:rPr>
            </w:pPr>
            <w:r w:rsidRPr="0051719C">
              <w:rPr>
                <w:sz w:val="23"/>
                <w:szCs w:val="23"/>
              </w:rPr>
              <w:t>Сиденья туалетные с возвышением откидные, располагаемые непосредственно на унитазах (ватерклозетах)</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09 12 18 </w:t>
            </w:r>
          </w:p>
        </w:tc>
        <w:tc>
          <w:tcPr>
            <w:tcW w:w="9180" w:type="dxa"/>
          </w:tcPr>
          <w:p w:rsidR="00A46FDF" w:rsidRPr="0051719C" w:rsidRDefault="00A46FDF" w:rsidP="00FD62E5">
            <w:pPr>
              <w:pStyle w:val="a9"/>
              <w:rPr>
                <w:sz w:val="23"/>
                <w:szCs w:val="23"/>
              </w:rPr>
            </w:pPr>
            <w:r w:rsidRPr="0051719C">
              <w:rPr>
                <w:sz w:val="23"/>
                <w:szCs w:val="23"/>
              </w:rPr>
              <w:t>Сиденья туалетные с возвышением, фиксируемые (закрепляемые) постоянно на унитазе с помощью болтов или скоб</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09 12 21</w:t>
            </w:r>
          </w:p>
        </w:tc>
        <w:tc>
          <w:tcPr>
            <w:tcW w:w="9180" w:type="dxa"/>
          </w:tcPr>
          <w:p w:rsidR="00A46FDF" w:rsidRPr="0051719C" w:rsidRDefault="00A46FDF" w:rsidP="00FD62E5">
            <w:pPr>
              <w:pStyle w:val="a9"/>
              <w:rPr>
                <w:sz w:val="23"/>
                <w:szCs w:val="23"/>
              </w:rPr>
            </w:pPr>
            <w:r w:rsidRPr="0051719C">
              <w:rPr>
                <w:sz w:val="23"/>
                <w:szCs w:val="23"/>
              </w:rPr>
              <w:t>Сиденья туалетные со встроенным подъемным механизмом</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09 12 24 </w:t>
            </w:r>
          </w:p>
        </w:tc>
        <w:tc>
          <w:tcPr>
            <w:tcW w:w="9180" w:type="dxa"/>
          </w:tcPr>
          <w:p w:rsidR="00A46FDF" w:rsidRPr="0051719C" w:rsidRDefault="00A46FDF" w:rsidP="00FD62E5">
            <w:pPr>
              <w:pStyle w:val="a9"/>
              <w:rPr>
                <w:sz w:val="23"/>
                <w:szCs w:val="23"/>
              </w:rPr>
            </w:pPr>
            <w:r w:rsidRPr="0051719C">
              <w:rPr>
                <w:sz w:val="23"/>
                <w:szCs w:val="23"/>
              </w:rPr>
              <w:t xml:space="preserve">Подлокотники и (или) спинки туалетные, монтируемые на унитазах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09 12 42</w:t>
            </w:r>
          </w:p>
        </w:tc>
        <w:tc>
          <w:tcPr>
            <w:tcW w:w="9180" w:type="dxa"/>
          </w:tcPr>
          <w:p w:rsidR="00A46FDF" w:rsidRPr="0051719C" w:rsidRDefault="00A46FDF" w:rsidP="00FD62E5">
            <w:pPr>
              <w:pStyle w:val="a9"/>
              <w:rPr>
                <w:sz w:val="23"/>
                <w:szCs w:val="23"/>
              </w:rPr>
            </w:pPr>
            <w:r w:rsidRPr="0051719C">
              <w:rPr>
                <w:sz w:val="23"/>
                <w:szCs w:val="23"/>
              </w:rPr>
              <w:t>Туалетные кабины, в том числе передвижные туалетные кабины</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12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СРЕДСТВА ДЛЯ САМОСТОЯТЕЛЬНОГО ПЕРЕДВИЖЕНИЯ</w:t>
            </w:r>
          </w:p>
          <w:p w:rsidR="00A46FDF" w:rsidRPr="0051719C" w:rsidRDefault="00A46FDF" w:rsidP="00FD62E5">
            <w:pPr>
              <w:pStyle w:val="a9"/>
              <w:rPr>
                <w:b/>
                <w:sz w:val="23"/>
                <w:szCs w:val="23"/>
              </w:rPr>
            </w:pP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12 06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Средства опорные мобильные для ходьбы, управляемые двумя руками </w:t>
            </w:r>
          </w:p>
          <w:p w:rsidR="00A46FDF" w:rsidRPr="0051719C" w:rsidRDefault="00A46FDF" w:rsidP="00FD62E5">
            <w:pPr>
              <w:pStyle w:val="a9"/>
              <w:rPr>
                <w:b/>
                <w:sz w:val="16"/>
                <w:szCs w:val="16"/>
              </w:rPr>
            </w:pPr>
            <w:r w:rsidRPr="0051719C">
              <w:rPr>
                <w:b/>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12 06 03 </w:t>
            </w:r>
          </w:p>
        </w:tc>
        <w:tc>
          <w:tcPr>
            <w:tcW w:w="9180" w:type="dxa"/>
          </w:tcPr>
          <w:p w:rsidR="00A46FDF" w:rsidRPr="0051719C" w:rsidRDefault="00A46FDF" w:rsidP="00FD62E5">
            <w:pPr>
              <w:pStyle w:val="a9"/>
              <w:rPr>
                <w:sz w:val="23"/>
                <w:szCs w:val="23"/>
              </w:rPr>
            </w:pPr>
            <w:r w:rsidRPr="0051719C">
              <w:rPr>
                <w:sz w:val="23"/>
                <w:szCs w:val="23"/>
              </w:rPr>
              <w:t xml:space="preserve">Ходунки  </w:t>
            </w:r>
          </w:p>
          <w:p w:rsidR="00A46FDF" w:rsidRPr="0051719C" w:rsidRDefault="00A46FDF" w:rsidP="00FD62E5">
            <w:pPr>
              <w:pStyle w:val="a9"/>
              <w:rPr>
                <w:sz w:val="23"/>
                <w:szCs w:val="23"/>
              </w:rPr>
            </w:pPr>
            <w:r w:rsidRPr="0051719C">
              <w:rPr>
                <w:sz w:val="23"/>
                <w:szCs w:val="23"/>
              </w:rPr>
              <w:t xml:space="preserve">Средства для ходьбы (без колесиков), каждое из которых имеет ножки и две рукоятки, которые обеспечивают опору при ходьбе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12 06 06 </w:t>
            </w:r>
          </w:p>
        </w:tc>
        <w:tc>
          <w:tcPr>
            <w:tcW w:w="9180" w:type="dxa"/>
          </w:tcPr>
          <w:p w:rsidR="00A46FDF" w:rsidRPr="0051719C" w:rsidRDefault="00A46FDF" w:rsidP="00FD62E5">
            <w:pPr>
              <w:pStyle w:val="a9"/>
              <w:rPr>
                <w:sz w:val="23"/>
                <w:szCs w:val="23"/>
              </w:rPr>
            </w:pPr>
            <w:r w:rsidRPr="0051719C">
              <w:rPr>
                <w:sz w:val="23"/>
                <w:szCs w:val="23"/>
              </w:rPr>
              <w:t xml:space="preserve">Ходунки на колесиках (каталки), в том числе каталки (роляторы) с сиденьями для отдыха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12 06 09 </w:t>
            </w:r>
          </w:p>
        </w:tc>
        <w:tc>
          <w:tcPr>
            <w:tcW w:w="9180" w:type="dxa"/>
          </w:tcPr>
          <w:p w:rsidR="00A46FDF" w:rsidRPr="0051719C" w:rsidRDefault="00A46FDF" w:rsidP="00FD62E5">
            <w:pPr>
              <w:pStyle w:val="a9"/>
              <w:rPr>
                <w:sz w:val="23"/>
                <w:szCs w:val="23"/>
              </w:rPr>
            </w:pPr>
            <w:r w:rsidRPr="0051719C">
              <w:rPr>
                <w:sz w:val="23"/>
                <w:szCs w:val="23"/>
              </w:rPr>
              <w:t xml:space="preserve">Стульчики-ходунки (стульчики-каталки) прогулочные  </w:t>
            </w:r>
          </w:p>
          <w:p w:rsidR="00A46FDF" w:rsidRPr="0051719C" w:rsidRDefault="00A46FDF" w:rsidP="00FD62E5">
            <w:pPr>
              <w:pStyle w:val="a9"/>
              <w:rPr>
                <w:sz w:val="23"/>
                <w:szCs w:val="23"/>
              </w:rPr>
            </w:pPr>
            <w:r w:rsidRPr="0051719C">
              <w:rPr>
                <w:sz w:val="23"/>
                <w:szCs w:val="23"/>
              </w:rPr>
              <w:t xml:space="preserve">Ходунки на колесиках, каждое из которых снабжено высокорасположенным ящиком-столиком, горизонтальными подлокотниками, толкаемые вперед руками или верхней частью тела пользователя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12 06 12 </w:t>
            </w:r>
          </w:p>
        </w:tc>
        <w:tc>
          <w:tcPr>
            <w:tcW w:w="9180" w:type="dxa"/>
          </w:tcPr>
          <w:p w:rsidR="00A46FDF" w:rsidRPr="0051719C" w:rsidRDefault="00A46FDF" w:rsidP="00FD62E5">
            <w:pPr>
              <w:pStyle w:val="a9"/>
              <w:rPr>
                <w:sz w:val="23"/>
                <w:szCs w:val="23"/>
              </w:rPr>
            </w:pPr>
            <w:r w:rsidRPr="0051719C">
              <w:rPr>
                <w:sz w:val="23"/>
                <w:szCs w:val="23"/>
              </w:rPr>
              <w:t xml:space="preserve">Столики-ходунки (столики-каталки) прогулочные  </w:t>
            </w:r>
          </w:p>
          <w:p w:rsidR="00A46FDF" w:rsidRPr="0051719C" w:rsidRDefault="00A46FDF" w:rsidP="00FD62E5">
            <w:pPr>
              <w:pStyle w:val="a9"/>
              <w:rPr>
                <w:sz w:val="23"/>
                <w:szCs w:val="23"/>
              </w:rPr>
            </w:pPr>
            <w:r w:rsidRPr="0051719C">
              <w:rPr>
                <w:sz w:val="23"/>
                <w:szCs w:val="23"/>
              </w:rPr>
              <w:t xml:space="preserve">Ходунки на колесиках с сиденьем/гамаком, которые поддерживают тело, давая возможность пользователю передвигаться в сидячем положении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12 30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Средства перемещения (переноса) вспомогательные.  Средства, помогающие изменять позицию (местоположение) в соответствии с другой областью деятельности</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12 30 03 </w:t>
            </w:r>
          </w:p>
        </w:tc>
        <w:tc>
          <w:tcPr>
            <w:tcW w:w="9180" w:type="dxa"/>
          </w:tcPr>
          <w:p w:rsidR="00A46FDF" w:rsidRPr="0051719C" w:rsidRDefault="00A46FDF" w:rsidP="00FD62E5">
            <w:pPr>
              <w:pStyle w:val="a9"/>
              <w:rPr>
                <w:sz w:val="23"/>
                <w:szCs w:val="23"/>
              </w:rPr>
            </w:pPr>
            <w:r w:rsidRPr="0051719C">
              <w:rPr>
                <w:sz w:val="23"/>
                <w:szCs w:val="23"/>
              </w:rPr>
              <w:t xml:space="preserve">Трапы выдвижные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12 30 06 </w:t>
            </w:r>
          </w:p>
        </w:tc>
        <w:tc>
          <w:tcPr>
            <w:tcW w:w="9180" w:type="dxa"/>
          </w:tcPr>
          <w:p w:rsidR="00A46FDF" w:rsidRPr="0051719C" w:rsidRDefault="00A46FDF" w:rsidP="00FD62E5">
            <w:pPr>
              <w:pStyle w:val="a9"/>
              <w:rPr>
                <w:sz w:val="23"/>
                <w:szCs w:val="23"/>
              </w:rPr>
            </w:pPr>
            <w:r w:rsidRPr="0051719C">
              <w:rPr>
                <w:sz w:val="23"/>
                <w:szCs w:val="23"/>
              </w:rPr>
              <w:t xml:space="preserve">Столы поворачивающиеся (откидные)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12 30 09 </w:t>
            </w:r>
          </w:p>
        </w:tc>
        <w:tc>
          <w:tcPr>
            <w:tcW w:w="9180" w:type="dxa"/>
          </w:tcPr>
          <w:p w:rsidR="00A46FDF" w:rsidRPr="0051719C" w:rsidRDefault="00A46FDF" w:rsidP="00FD62E5">
            <w:pPr>
              <w:pStyle w:val="a9"/>
              <w:rPr>
                <w:sz w:val="23"/>
                <w:szCs w:val="23"/>
              </w:rPr>
            </w:pPr>
            <w:r w:rsidRPr="0051719C">
              <w:rPr>
                <w:sz w:val="23"/>
                <w:szCs w:val="23"/>
              </w:rPr>
              <w:t>Перила для самоподнимания свободностоящие</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12 30 18 </w:t>
            </w:r>
          </w:p>
        </w:tc>
        <w:tc>
          <w:tcPr>
            <w:tcW w:w="9180" w:type="dxa"/>
          </w:tcPr>
          <w:p w:rsidR="00A46FDF" w:rsidRPr="0051719C" w:rsidRDefault="00A46FDF" w:rsidP="00FD62E5">
            <w:pPr>
              <w:pStyle w:val="a9"/>
              <w:rPr>
                <w:sz w:val="23"/>
                <w:szCs w:val="23"/>
              </w:rPr>
            </w:pPr>
            <w:r w:rsidRPr="0051719C">
              <w:rPr>
                <w:sz w:val="23"/>
                <w:szCs w:val="23"/>
              </w:rPr>
              <w:t xml:space="preserve">Кресла (сиденья) перемещающиеся, сцепные устройства  </w:t>
            </w:r>
          </w:p>
          <w:p w:rsidR="00A46FDF" w:rsidRPr="0051719C" w:rsidRDefault="00A46FDF" w:rsidP="00FD62E5">
            <w:pPr>
              <w:pStyle w:val="a9"/>
              <w:rPr>
                <w:sz w:val="23"/>
                <w:szCs w:val="23"/>
              </w:rPr>
            </w:pPr>
            <w:r w:rsidRPr="0051719C">
              <w:rPr>
                <w:sz w:val="23"/>
                <w:szCs w:val="23"/>
              </w:rPr>
              <w:t xml:space="preserve">Поддерживающие системы, переносимые лицом, сопровождающим человека с ограничением жизнедеятельности, и позволяющие перемещать этого человека с одного места на другое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12 36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Подъемные средства, </w:t>
            </w:r>
            <w:r w:rsidRPr="0051719C">
              <w:rPr>
                <w:b/>
                <w:i/>
                <w:iCs/>
                <w:sz w:val="23"/>
                <w:szCs w:val="23"/>
              </w:rPr>
              <w:t>в том числе подъемники бытовые</w:t>
            </w:r>
            <w:r w:rsidRPr="0051719C">
              <w:rPr>
                <w:b/>
                <w:sz w:val="23"/>
                <w:szCs w:val="23"/>
              </w:rPr>
              <w:t xml:space="preserve">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12 36 03 </w:t>
            </w:r>
          </w:p>
        </w:tc>
        <w:tc>
          <w:tcPr>
            <w:tcW w:w="9180" w:type="dxa"/>
          </w:tcPr>
          <w:p w:rsidR="00A46FDF" w:rsidRPr="0051719C" w:rsidRDefault="00A46FDF" w:rsidP="00FD62E5">
            <w:pPr>
              <w:pStyle w:val="a9"/>
              <w:rPr>
                <w:sz w:val="23"/>
                <w:szCs w:val="23"/>
              </w:rPr>
            </w:pPr>
            <w:r w:rsidRPr="0051719C">
              <w:rPr>
                <w:sz w:val="23"/>
                <w:szCs w:val="23"/>
              </w:rPr>
              <w:t xml:space="preserve">Подъемники передвижные с сиденьями, подвешенными на канатах (стропах)  Оборудование, предназначенное для подъема и свободного перемещения человека с ограничением жизнедеятельности в сидячем, полусидячем и полулежачем положении при поддержании его тела с помощью строп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12 36 04 </w:t>
            </w:r>
          </w:p>
        </w:tc>
        <w:tc>
          <w:tcPr>
            <w:tcW w:w="9180" w:type="dxa"/>
          </w:tcPr>
          <w:p w:rsidR="00A46FDF" w:rsidRPr="0051719C" w:rsidRDefault="00A46FDF" w:rsidP="00FD62E5">
            <w:pPr>
              <w:pStyle w:val="a9"/>
              <w:rPr>
                <w:sz w:val="23"/>
                <w:szCs w:val="23"/>
              </w:rPr>
            </w:pPr>
            <w:r w:rsidRPr="0051719C">
              <w:rPr>
                <w:sz w:val="23"/>
                <w:szCs w:val="23"/>
              </w:rPr>
              <w:t xml:space="preserve">Подъемники стоячие передвижные  </w:t>
            </w:r>
          </w:p>
          <w:p w:rsidR="00A46FDF" w:rsidRPr="0051719C" w:rsidRDefault="00A46FDF" w:rsidP="00FD62E5">
            <w:pPr>
              <w:pStyle w:val="a9"/>
              <w:rPr>
                <w:sz w:val="23"/>
                <w:szCs w:val="23"/>
              </w:rPr>
            </w:pPr>
            <w:r w:rsidRPr="0051719C">
              <w:rPr>
                <w:sz w:val="23"/>
                <w:szCs w:val="23"/>
              </w:rPr>
              <w:t xml:space="preserve">Оборудование для подъема и переноса человека с ограничением жизнедеятельности, позволяющее при этом удерживать его в вертикальном положении стоящим на твердой подставке для ступней ног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12 36 06 </w:t>
            </w:r>
          </w:p>
        </w:tc>
        <w:tc>
          <w:tcPr>
            <w:tcW w:w="9180" w:type="dxa"/>
          </w:tcPr>
          <w:p w:rsidR="00A46FDF" w:rsidRPr="0051719C" w:rsidRDefault="00A46FDF" w:rsidP="00FD62E5">
            <w:pPr>
              <w:pStyle w:val="a9"/>
              <w:rPr>
                <w:sz w:val="23"/>
                <w:szCs w:val="23"/>
              </w:rPr>
            </w:pPr>
            <w:r w:rsidRPr="0051719C">
              <w:rPr>
                <w:sz w:val="23"/>
                <w:szCs w:val="23"/>
              </w:rPr>
              <w:t xml:space="preserve">Подъемники передвижные с жесткими сиденьями  </w:t>
            </w:r>
          </w:p>
          <w:p w:rsidR="00A46FDF" w:rsidRPr="0051719C" w:rsidRDefault="00A46FDF" w:rsidP="00FD62E5">
            <w:pPr>
              <w:pStyle w:val="a9"/>
              <w:rPr>
                <w:sz w:val="23"/>
                <w:szCs w:val="23"/>
              </w:rPr>
            </w:pPr>
            <w:r w:rsidRPr="0051719C">
              <w:rPr>
                <w:sz w:val="23"/>
                <w:szCs w:val="23"/>
              </w:rPr>
              <w:t xml:space="preserve">Оборудование, предназначенное для подъема и свободного перемещения человека с ограничением жизнедеятельности в сидячем положении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12 36 09 </w:t>
            </w:r>
          </w:p>
        </w:tc>
        <w:tc>
          <w:tcPr>
            <w:tcW w:w="9180" w:type="dxa"/>
          </w:tcPr>
          <w:p w:rsidR="00A46FDF" w:rsidRPr="0051719C" w:rsidRDefault="00A46FDF" w:rsidP="00FD62E5">
            <w:pPr>
              <w:pStyle w:val="a9"/>
              <w:rPr>
                <w:sz w:val="23"/>
                <w:szCs w:val="23"/>
              </w:rPr>
            </w:pPr>
            <w:r w:rsidRPr="0051719C">
              <w:rPr>
                <w:sz w:val="23"/>
                <w:szCs w:val="23"/>
              </w:rPr>
              <w:t xml:space="preserve">Тележки крановые с вертикальным регулированием (по высоте)  </w:t>
            </w:r>
          </w:p>
          <w:p w:rsidR="00A46FDF" w:rsidRPr="0051719C" w:rsidRDefault="00A46FDF" w:rsidP="00FD62E5">
            <w:pPr>
              <w:pStyle w:val="a9"/>
              <w:rPr>
                <w:sz w:val="23"/>
                <w:szCs w:val="23"/>
              </w:rPr>
            </w:pPr>
            <w:r w:rsidRPr="0051719C">
              <w:rPr>
                <w:sz w:val="23"/>
                <w:szCs w:val="23"/>
              </w:rPr>
              <w:t xml:space="preserve">Оборудование, предназначенное для подъема и свободного перемещения человека с ограничением жизнедеятельности в лежачем положении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12 36 12 </w:t>
            </w:r>
          </w:p>
        </w:tc>
        <w:tc>
          <w:tcPr>
            <w:tcW w:w="9180" w:type="dxa"/>
          </w:tcPr>
          <w:p w:rsidR="00A46FDF" w:rsidRPr="0051719C" w:rsidRDefault="00A46FDF" w:rsidP="00FD62E5">
            <w:pPr>
              <w:pStyle w:val="a9"/>
              <w:rPr>
                <w:sz w:val="23"/>
                <w:szCs w:val="23"/>
              </w:rPr>
            </w:pPr>
            <w:r w:rsidRPr="0051719C">
              <w:rPr>
                <w:sz w:val="23"/>
                <w:szCs w:val="23"/>
              </w:rPr>
              <w:t xml:space="preserve">Подъемники стационарные, прикрепленные к стене (стенам), к полу и (или) потолку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12 36 15 </w:t>
            </w:r>
          </w:p>
        </w:tc>
        <w:tc>
          <w:tcPr>
            <w:tcW w:w="9180" w:type="dxa"/>
          </w:tcPr>
          <w:p w:rsidR="00A46FDF" w:rsidRPr="0051719C" w:rsidRDefault="00A46FDF" w:rsidP="00FD62E5">
            <w:pPr>
              <w:pStyle w:val="a9"/>
              <w:rPr>
                <w:sz w:val="23"/>
                <w:szCs w:val="23"/>
              </w:rPr>
            </w:pPr>
            <w:r w:rsidRPr="0051719C">
              <w:rPr>
                <w:sz w:val="23"/>
                <w:szCs w:val="23"/>
              </w:rPr>
              <w:t xml:space="preserve">Подъемники стационарные, прикрепленные к другим изделиям или вмонтированные в другие изделия  </w:t>
            </w:r>
          </w:p>
          <w:p w:rsidR="00A46FDF" w:rsidRPr="0051719C" w:rsidRDefault="00A46FDF" w:rsidP="00FD62E5">
            <w:pPr>
              <w:pStyle w:val="a9"/>
              <w:rPr>
                <w:sz w:val="23"/>
                <w:szCs w:val="23"/>
              </w:rPr>
            </w:pPr>
            <w:r w:rsidRPr="0051719C">
              <w:rPr>
                <w:sz w:val="23"/>
                <w:szCs w:val="23"/>
              </w:rPr>
              <w:t xml:space="preserve">Сиденья туалетные со встроенным подъемным механизмом, см. 09 12 21  </w:t>
            </w:r>
          </w:p>
          <w:p w:rsidR="00A46FDF" w:rsidRPr="0051719C" w:rsidRDefault="00A46FDF" w:rsidP="00FD62E5">
            <w:pPr>
              <w:pStyle w:val="a9"/>
              <w:rPr>
                <w:sz w:val="23"/>
                <w:szCs w:val="23"/>
              </w:rPr>
            </w:pPr>
            <w:r w:rsidRPr="0051719C">
              <w:rPr>
                <w:sz w:val="23"/>
                <w:szCs w:val="23"/>
              </w:rPr>
              <w:t>Подъемники автомобильные для водителей-</w:t>
            </w:r>
            <w:r w:rsidRPr="0051719C">
              <w:rPr>
                <w:i/>
                <w:iCs/>
                <w:sz w:val="23"/>
                <w:szCs w:val="23"/>
              </w:rPr>
              <w:t>инвалидов</w:t>
            </w:r>
            <w:r w:rsidRPr="0051719C">
              <w:rPr>
                <w:sz w:val="23"/>
                <w:szCs w:val="23"/>
              </w:rPr>
              <w:t xml:space="preserve"> и пассажиров-</w:t>
            </w:r>
            <w:r w:rsidRPr="0051719C">
              <w:rPr>
                <w:i/>
                <w:iCs/>
                <w:sz w:val="23"/>
                <w:szCs w:val="23"/>
              </w:rPr>
              <w:t>инвалидов</w:t>
            </w:r>
            <w:r w:rsidRPr="0051719C">
              <w:rPr>
                <w:sz w:val="23"/>
                <w:szCs w:val="23"/>
              </w:rPr>
              <w:t xml:space="preserve">, см. 12 12 15 и 12 12 18  </w:t>
            </w:r>
          </w:p>
          <w:p w:rsidR="00A46FDF" w:rsidRPr="0051719C" w:rsidRDefault="00A46FDF" w:rsidP="00FD62E5">
            <w:pPr>
              <w:pStyle w:val="a9"/>
              <w:rPr>
                <w:sz w:val="23"/>
                <w:szCs w:val="23"/>
              </w:rPr>
            </w:pPr>
            <w:r w:rsidRPr="0051719C">
              <w:rPr>
                <w:sz w:val="23"/>
                <w:szCs w:val="23"/>
              </w:rPr>
              <w:t xml:space="preserve">Подъемники кроватные, см. 18 12 12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12 36 18 </w:t>
            </w:r>
          </w:p>
        </w:tc>
        <w:tc>
          <w:tcPr>
            <w:tcW w:w="9180" w:type="dxa"/>
          </w:tcPr>
          <w:p w:rsidR="00A46FDF" w:rsidRPr="0051719C" w:rsidRDefault="00A46FDF" w:rsidP="00FD62E5">
            <w:pPr>
              <w:pStyle w:val="a9"/>
              <w:rPr>
                <w:sz w:val="23"/>
                <w:szCs w:val="23"/>
              </w:rPr>
            </w:pPr>
            <w:r w:rsidRPr="0051719C">
              <w:rPr>
                <w:sz w:val="23"/>
                <w:szCs w:val="23"/>
              </w:rPr>
              <w:t xml:space="preserve">Подъемники стационарные свободностоящие (на полу)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12 36 21 </w:t>
            </w:r>
          </w:p>
        </w:tc>
        <w:tc>
          <w:tcPr>
            <w:tcW w:w="9180" w:type="dxa"/>
          </w:tcPr>
          <w:p w:rsidR="00A46FDF" w:rsidRPr="0051719C" w:rsidRDefault="00A46FDF" w:rsidP="00FD62E5">
            <w:pPr>
              <w:pStyle w:val="a9"/>
              <w:rPr>
                <w:sz w:val="23"/>
                <w:szCs w:val="23"/>
              </w:rPr>
            </w:pPr>
            <w:r w:rsidRPr="0051719C">
              <w:rPr>
                <w:sz w:val="23"/>
                <w:szCs w:val="23"/>
              </w:rPr>
              <w:t xml:space="preserve">Принадлежности подъемников для фиксации корпуса тела человека, в том числе канаты (стропы), сиденья и лежаки подвесные для передвижных и стационарных бытовых подъемников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12 39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Средства ориентации для людей с нарушением зрения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lastRenderedPageBreak/>
              <w:t xml:space="preserve">12 39 06 </w:t>
            </w:r>
          </w:p>
        </w:tc>
        <w:tc>
          <w:tcPr>
            <w:tcW w:w="9180" w:type="dxa"/>
          </w:tcPr>
          <w:p w:rsidR="00A46FDF" w:rsidRPr="0051719C" w:rsidRDefault="00A46FDF" w:rsidP="00FD62E5">
            <w:pPr>
              <w:pStyle w:val="a9"/>
              <w:rPr>
                <w:sz w:val="23"/>
                <w:szCs w:val="23"/>
              </w:rPr>
            </w:pPr>
            <w:r w:rsidRPr="0051719C">
              <w:rPr>
                <w:sz w:val="23"/>
                <w:szCs w:val="23"/>
              </w:rPr>
              <w:t xml:space="preserve">Средства ориентации электронные для людей с нарушением зрения  </w:t>
            </w:r>
          </w:p>
          <w:p w:rsidR="00A46FDF" w:rsidRPr="0051719C" w:rsidRDefault="00A46FDF" w:rsidP="00FD62E5">
            <w:pPr>
              <w:pStyle w:val="a9"/>
              <w:rPr>
                <w:sz w:val="23"/>
                <w:szCs w:val="23"/>
              </w:rPr>
            </w:pPr>
            <w:r w:rsidRPr="0051719C">
              <w:rPr>
                <w:sz w:val="23"/>
                <w:szCs w:val="23"/>
              </w:rPr>
              <w:t xml:space="preserve">Электронные устройства, предназначенные для обеспечения человека с нарушением зрения информацией, позволяющей ему/ей установить свое относительное местоположение на определенной территории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12 39 09 </w:t>
            </w:r>
          </w:p>
        </w:tc>
        <w:tc>
          <w:tcPr>
            <w:tcW w:w="9180" w:type="dxa"/>
          </w:tcPr>
          <w:p w:rsidR="00A46FDF" w:rsidRPr="0051719C" w:rsidRDefault="00A46FDF" w:rsidP="00FD62E5">
            <w:pPr>
              <w:pStyle w:val="a9"/>
              <w:rPr>
                <w:sz w:val="23"/>
                <w:szCs w:val="23"/>
              </w:rPr>
            </w:pPr>
            <w:r w:rsidRPr="0051719C">
              <w:rPr>
                <w:sz w:val="23"/>
                <w:szCs w:val="23"/>
              </w:rPr>
              <w:t xml:space="preserve">Средства акустические навигационные (звуковые маяки)  </w:t>
            </w:r>
          </w:p>
          <w:p w:rsidR="00A46FDF" w:rsidRPr="0051719C" w:rsidRDefault="00A46FDF" w:rsidP="00FD62E5">
            <w:pPr>
              <w:pStyle w:val="a9"/>
              <w:rPr>
                <w:sz w:val="23"/>
                <w:szCs w:val="23"/>
              </w:rPr>
            </w:pPr>
            <w:r w:rsidRPr="0051719C">
              <w:rPr>
                <w:sz w:val="23"/>
                <w:szCs w:val="23"/>
              </w:rPr>
              <w:t xml:space="preserve">Устройства, производящие звук или издающие сигнал, позволяющие ориентироваться людям с нарушением функций зрения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12 39 12 </w:t>
            </w:r>
          </w:p>
        </w:tc>
        <w:tc>
          <w:tcPr>
            <w:tcW w:w="9180" w:type="dxa"/>
          </w:tcPr>
          <w:p w:rsidR="00A46FDF" w:rsidRPr="0051719C" w:rsidRDefault="00A46FDF" w:rsidP="00FD62E5">
            <w:pPr>
              <w:pStyle w:val="a9"/>
              <w:rPr>
                <w:sz w:val="23"/>
                <w:szCs w:val="23"/>
              </w:rPr>
            </w:pPr>
            <w:r w:rsidRPr="0051719C">
              <w:rPr>
                <w:sz w:val="23"/>
                <w:szCs w:val="23"/>
              </w:rPr>
              <w:t xml:space="preserve">Компасы для людей с нарушением зрения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12 39 15 </w:t>
            </w:r>
          </w:p>
        </w:tc>
        <w:tc>
          <w:tcPr>
            <w:tcW w:w="9180" w:type="dxa"/>
          </w:tcPr>
          <w:p w:rsidR="00A46FDF" w:rsidRPr="0051719C" w:rsidRDefault="00A46FDF" w:rsidP="00FD62E5">
            <w:pPr>
              <w:pStyle w:val="a9"/>
              <w:rPr>
                <w:sz w:val="23"/>
                <w:szCs w:val="23"/>
              </w:rPr>
            </w:pPr>
            <w:r w:rsidRPr="0051719C">
              <w:rPr>
                <w:sz w:val="23"/>
                <w:szCs w:val="23"/>
              </w:rPr>
              <w:t xml:space="preserve">Пособия рельефно-графические, </w:t>
            </w:r>
            <w:r w:rsidRPr="0051719C">
              <w:rPr>
                <w:i/>
                <w:iCs/>
                <w:sz w:val="23"/>
                <w:szCs w:val="23"/>
              </w:rPr>
              <w:t>в том числе рельефные карты местности, зданий, маршрутов движения, атласы, глобусы</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12 39 18 </w:t>
            </w:r>
          </w:p>
        </w:tc>
        <w:tc>
          <w:tcPr>
            <w:tcW w:w="9180" w:type="dxa"/>
          </w:tcPr>
          <w:p w:rsidR="00A46FDF" w:rsidRPr="0051719C" w:rsidRDefault="00A46FDF" w:rsidP="00FD62E5">
            <w:pPr>
              <w:pStyle w:val="a9"/>
              <w:rPr>
                <w:sz w:val="23"/>
                <w:szCs w:val="23"/>
              </w:rPr>
            </w:pPr>
            <w:r w:rsidRPr="0051719C">
              <w:rPr>
                <w:sz w:val="23"/>
                <w:szCs w:val="23"/>
              </w:rPr>
              <w:t xml:space="preserve">Материалы тактильной ориентации, в том числе со структурной поверхностью </w:t>
            </w:r>
          </w:p>
        </w:tc>
      </w:tr>
      <w:tr w:rsidR="00A46FDF" w:rsidRPr="0051719C" w:rsidTr="00FD62E5">
        <w:tc>
          <w:tcPr>
            <w:tcW w:w="1080" w:type="dxa"/>
          </w:tcPr>
          <w:p w:rsidR="00A46FDF" w:rsidRPr="0051719C" w:rsidRDefault="00A46FDF" w:rsidP="00FD62E5">
            <w:pPr>
              <w:pStyle w:val="a9"/>
              <w:rPr>
                <w:b/>
                <w:sz w:val="23"/>
                <w:szCs w:val="23"/>
              </w:rPr>
            </w:pPr>
            <w:r w:rsidRPr="0051719C">
              <w:rPr>
                <w:b/>
                <w:sz w:val="23"/>
                <w:szCs w:val="23"/>
              </w:rPr>
              <w:t xml:space="preserve">18 </w:t>
            </w:r>
          </w:p>
        </w:tc>
        <w:tc>
          <w:tcPr>
            <w:tcW w:w="9180" w:type="dxa"/>
          </w:tcPr>
          <w:p w:rsidR="00A46FDF" w:rsidRPr="0051719C" w:rsidRDefault="00A46FDF" w:rsidP="00FD62E5">
            <w:pPr>
              <w:pStyle w:val="a9"/>
              <w:spacing w:line="260" w:lineRule="exact"/>
              <w:rPr>
                <w:b/>
                <w:sz w:val="23"/>
                <w:szCs w:val="23"/>
              </w:rPr>
            </w:pPr>
            <w:r w:rsidRPr="0051719C">
              <w:rPr>
                <w:b/>
                <w:sz w:val="23"/>
                <w:szCs w:val="23"/>
              </w:rPr>
              <w:t>ДОМАШНИЕ ПРИНАДЛЕЖНОСТИ И ПРИСПОСОБЛЕНИЯ.</w:t>
            </w:r>
          </w:p>
          <w:p w:rsidR="00A46FDF" w:rsidRPr="0051719C" w:rsidRDefault="00A46FDF" w:rsidP="00FD62E5">
            <w:pPr>
              <w:pStyle w:val="a9"/>
              <w:spacing w:line="260" w:lineRule="exact"/>
              <w:rPr>
                <w:b/>
                <w:sz w:val="23"/>
                <w:szCs w:val="23"/>
              </w:rPr>
            </w:pPr>
            <w:r w:rsidRPr="0051719C">
              <w:rPr>
                <w:b/>
                <w:sz w:val="23"/>
                <w:szCs w:val="23"/>
              </w:rPr>
              <w:t xml:space="preserve"> МЕБЕЛЬ (НА КОЛЕСИКАХ ИЛИ БЕЗ НИХ) ДЛЯ ОТДЫХА И (ИЛИ) РАБОТЫ, ПРЕДМЕТЫ И ПРИНАДЛЕЖНОСТИ МЕБЕЛЬНОЙ ФУРНИТУРЫ, А ТАКЖЕ СРЕДСТВА И АРМАТУРА, ОБЕСПЕЧИВАЮЩИЕ ДОСТУПНОСТЬ ЖИЛЫХ, АДМИНИСТРАТИВНЫХ И УЧЕБНЫХ ПОМЕЩЕНИЙ ДЛЯ ЛЮДЕЙ С ОГРАНИЧЕНИЯМИ ЖИЗНЕДЕЯТЕЛЬНОСТИ</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18 09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Предметы мебели для сидения и фурнитура. Регулируемая мебель для сидения</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18 09 06 </w:t>
            </w:r>
          </w:p>
        </w:tc>
        <w:tc>
          <w:tcPr>
            <w:tcW w:w="9180" w:type="dxa"/>
          </w:tcPr>
          <w:p w:rsidR="00A46FDF" w:rsidRPr="0051719C" w:rsidRDefault="00A46FDF" w:rsidP="00FD62E5">
            <w:pPr>
              <w:pStyle w:val="a9"/>
              <w:rPr>
                <w:sz w:val="23"/>
                <w:szCs w:val="23"/>
              </w:rPr>
            </w:pPr>
            <w:r w:rsidRPr="0051719C">
              <w:rPr>
                <w:sz w:val="23"/>
                <w:szCs w:val="23"/>
              </w:rPr>
              <w:t>Табуретки и подставные кресла</w:t>
            </w:r>
          </w:p>
          <w:p w:rsidR="00A46FDF" w:rsidRPr="0051719C" w:rsidRDefault="00A46FDF" w:rsidP="00FD62E5">
            <w:pPr>
              <w:pStyle w:val="a9"/>
              <w:rPr>
                <w:sz w:val="23"/>
                <w:szCs w:val="23"/>
              </w:rPr>
            </w:pPr>
            <w:r w:rsidRPr="0051719C">
              <w:rPr>
                <w:sz w:val="23"/>
                <w:szCs w:val="23"/>
              </w:rPr>
              <w:t xml:space="preserve">Табуретки - сиденья на одной или более ножке без спинки и подлокотников  </w:t>
            </w:r>
          </w:p>
          <w:p w:rsidR="00A46FDF" w:rsidRPr="0051719C" w:rsidRDefault="00A46FDF" w:rsidP="00FD62E5">
            <w:pPr>
              <w:pStyle w:val="a9"/>
              <w:rPr>
                <w:sz w:val="23"/>
                <w:szCs w:val="23"/>
              </w:rPr>
            </w:pPr>
            <w:r w:rsidRPr="0051719C">
              <w:rPr>
                <w:sz w:val="23"/>
                <w:szCs w:val="23"/>
              </w:rPr>
              <w:t>Подставные кресла - высокие сиденья, элементы которых обеспечивают поддержку (опору) для человека, пребывающего в стоячем положении, в том числе стулья рабочие</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18 09 09 </w:t>
            </w:r>
          </w:p>
        </w:tc>
        <w:tc>
          <w:tcPr>
            <w:tcW w:w="9180" w:type="dxa"/>
          </w:tcPr>
          <w:p w:rsidR="00A46FDF" w:rsidRPr="0051719C" w:rsidRDefault="00A46FDF" w:rsidP="00FD62E5">
            <w:pPr>
              <w:pStyle w:val="a9"/>
              <w:rPr>
                <w:sz w:val="23"/>
                <w:szCs w:val="23"/>
              </w:rPr>
            </w:pPr>
            <w:r w:rsidRPr="0051719C">
              <w:rPr>
                <w:sz w:val="23"/>
                <w:szCs w:val="23"/>
              </w:rPr>
              <w:t xml:space="preserve">Кресла функциональные  </w:t>
            </w:r>
          </w:p>
          <w:p w:rsidR="00A46FDF" w:rsidRPr="0051719C" w:rsidRDefault="00A46FDF" w:rsidP="00FD62E5">
            <w:pPr>
              <w:pStyle w:val="a9"/>
              <w:rPr>
                <w:sz w:val="23"/>
                <w:szCs w:val="23"/>
              </w:rPr>
            </w:pPr>
            <w:r w:rsidRPr="0051719C">
              <w:rPr>
                <w:sz w:val="23"/>
                <w:szCs w:val="23"/>
              </w:rPr>
              <w:t xml:space="preserve">Кресла с сиденьями, которые имеют одну или две откидывающиеся секции на передней кромке, в том числе кресла для людей после артродеза (хирургической операции фиксации сустава)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18 09 12 </w:t>
            </w:r>
          </w:p>
        </w:tc>
        <w:tc>
          <w:tcPr>
            <w:tcW w:w="9180" w:type="dxa"/>
          </w:tcPr>
          <w:p w:rsidR="00A46FDF" w:rsidRPr="0051719C" w:rsidRDefault="00A46FDF" w:rsidP="00FD62E5">
            <w:pPr>
              <w:pStyle w:val="a9"/>
              <w:rPr>
                <w:sz w:val="23"/>
                <w:szCs w:val="23"/>
              </w:rPr>
            </w:pPr>
            <w:r w:rsidRPr="0051719C">
              <w:rPr>
                <w:sz w:val="23"/>
                <w:szCs w:val="23"/>
              </w:rPr>
              <w:t xml:space="preserve">Кресла и сиденья со специальным подъемно-посадочным механизмом, помогающим вставать с кресла или садиться в кресло, в том числе "катапультные" кресла и сиденья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18 09 15 </w:t>
            </w:r>
          </w:p>
        </w:tc>
        <w:tc>
          <w:tcPr>
            <w:tcW w:w="9180" w:type="dxa"/>
          </w:tcPr>
          <w:p w:rsidR="00A46FDF" w:rsidRPr="0051719C" w:rsidRDefault="00A46FDF" w:rsidP="00FD62E5">
            <w:pPr>
              <w:pStyle w:val="a9"/>
              <w:rPr>
                <w:sz w:val="23"/>
                <w:szCs w:val="23"/>
              </w:rPr>
            </w:pPr>
            <w:r w:rsidRPr="0051719C">
              <w:rPr>
                <w:sz w:val="23"/>
                <w:szCs w:val="23"/>
              </w:rPr>
              <w:t xml:space="preserve">Кресла-шезлонги и кресла-диваны, в том числе, оснащенные механизмом, помогающим встать с кресла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18 09 21 </w:t>
            </w:r>
          </w:p>
        </w:tc>
        <w:tc>
          <w:tcPr>
            <w:tcW w:w="9180" w:type="dxa"/>
          </w:tcPr>
          <w:p w:rsidR="00A46FDF" w:rsidRPr="0051719C" w:rsidRDefault="00A46FDF" w:rsidP="00FD62E5">
            <w:pPr>
              <w:pStyle w:val="a9"/>
              <w:rPr>
                <w:sz w:val="23"/>
                <w:szCs w:val="23"/>
              </w:rPr>
            </w:pPr>
            <w:r w:rsidRPr="0051719C">
              <w:rPr>
                <w:sz w:val="23"/>
                <w:szCs w:val="23"/>
              </w:rPr>
              <w:t xml:space="preserve">Мебель для сидения специальная  </w:t>
            </w:r>
          </w:p>
          <w:p w:rsidR="00A46FDF" w:rsidRPr="0051719C" w:rsidRDefault="00A46FDF" w:rsidP="00FD62E5">
            <w:pPr>
              <w:pStyle w:val="a9"/>
              <w:rPr>
                <w:sz w:val="23"/>
                <w:szCs w:val="23"/>
              </w:rPr>
            </w:pPr>
            <w:r w:rsidRPr="0051719C">
              <w:rPr>
                <w:sz w:val="23"/>
                <w:szCs w:val="23"/>
              </w:rPr>
              <w:t xml:space="preserve">Кресла, которые отвечают специальным требованиям людей с ограничением жизнедеятельности, для которых они предназначены, в том числе кресла высокие для детей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18 09 24 </w:t>
            </w:r>
          </w:p>
        </w:tc>
        <w:tc>
          <w:tcPr>
            <w:tcW w:w="9180" w:type="dxa"/>
          </w:tcPr>
          <w:p w:rsidR="00A46FDF" w:rsidRPr="0051719C" w:rsidRDefault="00A46FDF" w:rsidP="00FD62E5">
            <w:pPr>
              <w:pStyle w:val="a9"/>
              <w:rPr>
                <w:sz w:val="23"/>
                <w:szCs w:val="23"/>
              </w:rPr>
            </w:pPr>
            <w:r w:rsidRPr="0051719C">
              <w:rPr>
                <w:sz w:val="23"/>
                <w:szCs w:val="23"/>
              </w:rPr>
              <w:t xml:space="preserve">Кресла-подъемники и кресла транспортные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18 09 27 </w:t>
            </w:r>
          </w:p>
        </w:tc>
        <w:tc>
          <w:tcPr>
            <w:tcW w:w="9180" w:type="dxa"/>
          </w:tcPr>
          <w:p w:rsidR="00A46FDF" w:rsidRPr="0051719C" w:rsidRDefault="00A46FDF" w:rsidP="00FD62E5">
            <w:pPr>
              <w:pStyle w:val="a9"/>
              <w:rPr>
                <w:sz w:val="23"/>
                <w:szCs w:val="23"/>
              </w:rPr>
            </w:pPr>
            <w:r w:rsidRPr="0051719C">
              <w:rPr>
                <w:sz w:val="23"/>
                <w:szCs w:val="23"/>
              </w:rPr>
              <w:t xml:space="preserve">Упоры (подставки) для ног и опоры стопы (подстопники), в том числе гильзы протезов нижних конечностей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18 09 31 </w:t>
            </w:r>
          </w:p>
        </w:tc>
        <w:tc>
          <w:tcPr>
            <w:tcW w:w="9180" w:type="dxa"/>
          </w:tcPr>
          <w:p w:rsidR="00A46FDF" w:rsidRPr="0051719C" w:rsidRDefault="00A46FDF" w:rsidP="00FD62E5">
            <w:pPr>
              <w:pStyle w:val="a9"/>
              <w:rPr>
                <w:sz w:val="23"/>
                <w:szCs w:val="23"/>
              </w:rPr>
            </w:pPr>
            <w:r w:rsidRPr="0051719C">
              <w:rPr>
                <w:sz w:val="23"/>
                <w:szCs w:val="23"/>
              </w:rPr>
              <w:t xml:space="preserve">Сиденья, системы сидений и абдукционные блоки, в том числе индивидуально подобранные (приспособленные) сиденья, подушки надувные, </w:t>
            </w:r>
            <w:r w:rsidRPr="0051719C">
              <w:rPr>
                <w:i/>
                <w:iCs/>
                <w:sz w:val="23"/>
                <w:szCs w:val="23"/>
              </w:rPr>
              <w:t>подушки с наполнителем в виде мягких шариков, подушки массажные</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18 09 39 </w:t>
            </w:r>
          </w:p>
        </w:tc>
        <w:tc>
          <w:tcPr>
            <w:tcW w:w="9180" w:type="dxa"/>
          </w:tcPr>
          <w:p w:rsidR="00A46FDF" w:rsidRPr="0051719C" w:rsidRDefault="00A46FDF" w:rsidP="00FD62E5">
            <w:pPr>
              <w:pStyle w:val="a9"/>
              <w:rPr>
                <w:sz w:val="23"/>
                <w:szCs w:val="23"/>
              </w:rPr>
            </w:pPr>
            <w:r w:rsidRPr="0051719C">
              <w:rPr>
                <w:sz w:val="23"/>
                <w:szCs w:val="23"/>
              </w:rPr>
              <w:t xml:space="preserve">Системы модульной мебели для сидения  </w:t>
            </w:r>
          </w:p>
          <w:p w:rsidR="00A46FDF" w:rsidRPr="0051719C" w:rsidRDefault="00A46FDF" w:rsidP="00FD62E5">
            <w:pPr>
              <w:pStyle w:val="a9"/>
              <w:rPr>
                <w:sz w:val="23"/>
                <w:szCs w:val="23"/>
              </w:rPr>
            </w:pPr>
            <w:r w:rsidRPr="0051719C">
              <w:rPr>
                <w:sz w:val="23"/>
                <w:szCs w:val="23"/>
              </w:rPr>
              <w:t xml:space="preserve">Системы, базирующиеся на одном каркасе, к которому могут быть присоединены специально подобранные модули сидений, положение которых может быть отрегулировано таким образом, чтобы обеспечивать необходимую конфигурацию сиденья, в том числе кресла, собранные из отдельных элементов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18 09 42 </w:t>
            </w:r>
          </w:p>
        </w:tc>
        <w:tc>
          <w:tcPr>
            <w:tcW w:w="9180" w:type="dxa"/>
          </w:tcPr>
          <w:p w:rsidR="00A46FDF" w:rsidRPr="0051719C" w:rsidRDefault="00A46FDF" w:rsidP="00FD62E5">
            <w:pPr>
              <w:pStyle w:val="a9"/>
              <w:rPr>
                <w:sz w:val="23"/>
                <w:szCs w:val="23"/>
              </w:rPr>
            </w:pPr>
            <w:r w:rsidRPr="0051719C">
              <w:rPr>
                <w:sz w:val="23"/>
                <w:szCs w:val="23"/>
              </w:rPr>
              <w:t xml:space="preserve">Подушки для сиденья и подстилки  </w:t>
            </w:r>
          </w:p>
          <w:p w:rsidR="00A46FDF" w:rsidRPr="0051719C" w:rsidRDefault="00A46FDF" w:rsidP="00FD62E5">
            <w:pPr>
              <w:pStyle w:val="a9"/>
              <w:rPr>
                <w:sz w:val="23"/>
                <w:szCs w:val="23"/>
              </w:rPr>
            </w:pPr>
            <w:r w:rsidRPr="0051719C">
              <w:rPr>
                <w:sz w:val="23"/>
                <w:szCs w:val="23"/>
              </w:rPr>
              <w:t xml:space="preserve">Подушки, предназначенные для обеспечения комфорта и (или) уменьшения давления и перераспределения нагрузки, действующей на уязвимые участки тела человека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18 09 45 </w:t>
            </w:r>
          </w:p>
        </w:tc>
        <w:tc>
          <w:tcPr>
            <w:tcW w:w="9180" w:type="dxa"/>
          </w:tcPr>
          <w:p w:rsidR="00A46FDF" w:rsidRPr="0051719C" w:rsidRDefault="00A46FDF" w:rsidP="00FD62E5">
            <w:pPr>
              <w:pStyle w:val="a9"/>
              <w:rPr>
                <w:sz w:val="23"/>
                <w:szCs w:val="23"/>
              </w:rPr>
            </w:pPr>
            <w:r w:rsidRPr="0051719C">
              <w:rPr>
                <w:sz w:val="23"/>
                <w:szCs w:val="23"/>
              </w:rPr>
              <w:t xml:space="preserve">Спинки-подушки и мягкие подкладки для спины  </w:t>
            </w:r>
          </w:p>
          <w:p w:rsidR="00A46FDF" w:rsidRPr="0051719C" w:rsidRDefault="00A46FDF" w:rsidP="00FD62E5">
            <w:pPr>
              <w:pStyle w:val="a9"/>
              <w:rPr>
                <w:sz w:val="23"/>
                <w:szCs w:val="23"/>
              </w:rPr>
            </w:pPr>
            <w:r w:rsidRPr="0051719C">
              <w:rPr>
                <w:sz w:val="23"/>
                <w:szCs w:val="23"/>
              </w:rPr>
              <w:t xml:space="preserve">Подушки и подкладки, предназначенные для обеспечения комфорта и (или) уменьшения давления и перераспределения нагрузки, действующей на уязвимые участки спины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18 09 48 </w:t>
            </w:r>
          </w:p>
        </w:tc>
        <w:tc>
          <w:tcPr>
            <w:tcW w:w="9180" w:type="dxa"/>
          </w:tcPr>
          <w:p w:rsidR="00A46FDF" w:rsidRPr="0051719C" w:rsidRDefault="00A46FDF" w:rsidP="00FD62E5">
            <w:pPr>
              <w:pStyle w:val="a9"/>
              <w:rPr>
                <w:sz w:val="23"/>
                <w:szCs w:val="23"/>
              </w:rPr>
            </w:pPr>
            <w:r w:rsidRPr="0051719C">
              <w:rPr>
                <w:sz w:val="23"/>
                <w:szCs w:val="23"/>
              </w:rPr>
              <w:t xml:space="preserve">Системы безопасности фурнитуры для сидения  </w:t>
            </w:r>
          </w:p>
          <w:p w:rsidR="00A46FDF" w:rsidRPr="0051719C" w:rsidRDefault="00A46FDF" w:rsidP="00FD62E5">
            <w:pPr>
              <w:pStyle w:val="a9"/>
              <w:rPr>
                <w:sz w:val="23"/>
                <w:szCs w:val="23"/>
              </w:rPr>
            </w:pPr>
            <w:r w:rsidRPr="0051719C">
              <w:rPr>
                <w:sz w:val="23"/>
                <w:szCs w:val="23"/>
              </w:rPr>
              <w:t xml:space="preserve">Устройства для сидений, позволяющие предотвратить сползание, обеспечить поддержку и </w:t>
            </w:r>
            <w:r w:rsidRPr="0051719C">
              <w:rPr>
                <w:sz w:val="23"/>
                <w:szCs w:val="23"/>
              </w:rPr>
              <w:lastRenderedPageBreak/>
              <w:t xml:space="preserve">опору для тела сидящего человека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18 15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Средства для регулирования высоты установки мебели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18 15 03 </w:t>
            </w:r>
          </w:p>
        </w:tc>
        <w:tc>
          <w:tcPr>
            <w:tcW w:w="9180" w:type="dxa"/>
          </w:tcPr>
          <w:p w:rsidR="00A46FDF" w:rsidRPr="0051719C" w:rsidRDefault="00A46FDF" w:rsidP="00FD62E5">
            <w:pPr>
              <w:pStyle w:val="a9"/>
              <w:rPr>
                <w:sz w:val="23"/>
                <w:szCs w:val="23"/>
              </w:rPr>
            </w:pPr>
            <w:r w:rsidRPr="0051719C">
              <w:rPr>
                <w:sz w:val="23"/>
                <w:szCs w:val="23"/>
              </w:rPr>
              <w:t xml:space="preserve">Удлинители ножек мебели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18 15 06 </w:t>
            </w:r>
          </w:p>
        </w:tc>
        <w:tc>
          <w:tcPr>
            <w:tcW w:w="9180" w:type="dxa"/>
          </w:tcPr>
          <w:p w:rsidR="00A46FDF" w:rsidRPr="0051719C" w:rsidRDefault="00A46FDF" w:rsidP="00FD62E5">
            <w:pPr>
              <w:pStyle w:val="a9"/>
              <w:rPr>
                <w:sz w:val="23"/>
                <w:szCs w:val="23"/>
              </w:rPr>
            </w:pPr>
            <w:r w:rsidRPr="0051719C">
              <w:rPr>
                <w:sz w:val="23"/>
                <w:szCs w:val="23"/>
              </w:rPr>
              <w:t xml:space="preserve">Опоры и кронштейны, регулируемые по высоте, </w:t>
            </w:r>
            <w:r w:rsidRPr="0051719C">
              <w:rPr>
                <w:i/>
                <w:iCs/>
                <w:sz w:val="23"/>
                <w:szCs w:val="23"/>
              </w:rPr>
              <w:t>в том числе механизмы трансформации мебели</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18 15 09 </w:t>
            </w:r>
          </w:p>
        </w:tc>
        <w:tc>
          <w:tcPr>
            <w:tcW w:w="9180" w:type="dxa"/>
          </w:tcPr>
          <w:p w:rsidR="00A46FDF" w:rsidRPr="0051719C" w:rsidRDefault="00A46FDF" w:rsidP="00FD62E5">
            <w:pPr>
              <w:pStyle w:val="a9"/>
              <w:rPr>
                <w:sz w:val="23"/>
                <w:szCs w:val="23"/>
              </w:rPr>
            </w:pPr>
            <w:r w:rsidRPr="0051719C">
              <w:rPr>
                <w:sz w:val="23"/>
                <w:szCs w:val="23"/>
              </w:rPr>
              <w:t xml:space="preserve">Подставки и опоры, нерегулируемые по высоте, и кронштейны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18 18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Устройства опорные стационарные  </w:t>
            </w:r>
            <w:r w:rsidRPr="0051719C">
              <w:rPr>
                <w:b/>
                <w:i/>
                <w:iCs/>
                <w:sz w:val="23"/>
                <w:szCs w:val="23"/>
              </w:rPr>
              <w:t>Устройства опорные транспортных средств</w:t>
            </w:r>
            <w:r w:rsidRPr="0051719C">
              <w:rPr>
                <w:b/>
                <w:sz w:val="23"/>
                <w:szCs w:val="23"/>
              </w:rPr>
              <w:t xml:space="preserve">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18 18 03 </w:t>
            </w:r>
          </w:p>
        </w:tc>
        <w:tc>
          <w:tcPr>
            <w:tcW w:w="9180" w:type="dxa"/>
          </w:tcPr>
          <w:p w:rsidR="00A46FDF" w:rsidRPr="0051719C" w:rsidRDefault="00A46FDF" w:rsidP="00FD62E5">
            <w:pPr>
              <w:pStyle w:val="a9"/>
              <w:rPr>
                <w:sz w:val="23"/>
                <w:szCs w:val="23"/>
              </w:rPr>
            </w:pPr>
            <w:r w:rsidRPr="0051719C">
              <w:rPr>
                <w:sz w:val="23"/>
                <w:szCs w:val="23"/>
              </w:rPr>
              <w:t xml:space="preserve">Поручни, </w:t>
            </w:r>
            <w:r w:rsidRPr="0051719C">
              <w:rPr>
                <w:i/>
                <w:iCs/>
                <w:sz w:val="23"/>
                <w:szCs w:val="23"/>
              </w:rPr>
              <w:t>в том числе поручни одиночные и парные, настенные, потолочные, лестничные и дверные, поручни пандусов и сидений</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18 18 06 </w:t>
            </w:r>
          </w:p>
        </w:tc>
        <w:tc>
          <w:tcPr>
            <w:tcW w:w="9180" w:type="dxa"/>
          </w:tcPr>
          <w:p w:rsidR="00A46FDF" w:rsidRPr="0051719C" w:rsidRDefault="00A46FDF" w:rsidP="00FD62E5">
            <w:pPr>
              <w:pStyle w:val="a9"/>
              <w:rPr>
                <w:sz w:val="23"/>
                <w:szCs w:val="23"/>
              </w:rPr>
            </w:pPr>
            <w:r w:rsidRPr="0051719C">
              <w:rPr>
                <w:sz w:val="23"/>
                <w:szCs w:val="23"/>
              </w:rPr>
              <w:t xml:space="preserve">Рукоятки (ручки) - опоры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18 18 09 </w:t>
            </w:r>
          </w:p>
        </w:tc>
        <w:tc>
          <w:tcPr>
            <w:tcW w:w="9180" w:type="dxa"/>
          </w:tcPr>
          <w:p w:rsidR="00A46FDF" w:rsidRPr="0051719C" w:rsidRDefault="00A46FDF" w:rsidP="00FD62E5">
            <w:pPr>
              <w:pStyle w:val="a9"/>
              <w:rPr>
                <w:sz w:val="23"/>
                <w:szCs w:val="23"/>
              </w:rPr>
            </w:pPr>
            <w:r w:rsidRPr="0051719C">
              <w:rPr>
                <w:sz w:val="23"/>
                <w:szCs w:val="23"/>
              </w:rPr>
              <w:t xml:space="preserve">Подлокотники поддерживающие  </w:t>
            </w:r>
          </w:p>
          <w:p w:rsidR="00A46FDF" w:rsidRPr="0051719C" w:rsidRDefault="00A46FDF" w:rsidP="00FD62E5">
            <w:pPr>
              <w:pStyle w:val="a9"/>
              <w:rPr>
                <w:sz w:val="23"/>
                <w:szCs w:val="23"/>
              </w:rPr>
            </w:pPr>
            <w:r w:rsidRPr="0051719C">
              <w:rPr>
                <w:sz w:val="23"/>
                <w:szCs w:val="23"/>
              </w:rPr>
              <w:t xml:space="preserve">Система прикрепленных к стене или к полу брусьев-подлокотников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18 18 12</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Стойки-опоры</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18 21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Открыватели (закрыватели) дверей, окон и занавесок (штор)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18 21 03 </w:t>
            </w:r>
          </w:p>
        </w:tc>
        <w:tc>
          <w:tcPr>
            <w:tcW w:w="9180" w:type="dxa"/>
          </w:tcPr>
          <w:p w:rsidR="00A46FDF" w:rsidRPr="0051719C" w:rsidRDefault="00A46FDF" w:rsidP="00FD62E5">
            <w:pPr>
              <w:pStyle w:val="a9"/>
              <w:rPr>
                <w:sz w:val="23"/>
                <w:szCs w:val="23"/>
              </w:rPr>
            </w:pPr>
            <w:r w:rsidRPr="0051719C">
              <w:rPr>
                <w:sz w:val="23"/>
                <w:szCs w:val="23"/>
              </w:rPr>
              <w:t xml:space="preserve">Открыватели и закрыватели дверные  </w:t>
            </w:r>
          </w:p>
          <w:p w:rsidR="00A46FDF" w:rsidRPr="0051719C" w:rsidRDefault="00A46FDF" w:rsidP="00FD62E5">
            <w:pPr>
              <w:pStyle w:val="a9"/>
              <w:rPr>
                <w:sz w:val="23"/>
                <w:szCs w:val="23"/>
              </w:rPr>
            </w:pPr>
            <w:r w:rsidRPr="0051719C">
              <w:rPr>
                <w:sz w:val="23"/>
                <w:szCs w:val="23"/>
              </w:rPr>
              <w:t xml:space="preserve">Устройства, позволяющие открывать или закрывать дверь без использования дверной ручки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18 21 06 </w:t>
            </w:r>
          </w:p>
        </w:tc>
        <w:tc>
          <w:tcPr>
            <w:tcW w:w="9180" w:type="dxa"/>
          </w:tcPr>
          <w:p w:rsidR="00A46FDF" w:rsidRPr="0051719C" w:rsidRDefault="00A46FDF" w:rsidP="00FD62E5">
            <w:pPr>
              <w:pStyle w:val="a9"/>
              <w:rPr>
                <w:sz w:val="23"/>
                <w:szCs w:val="23"/>
              </w:rPr>
            </w:pPr>
            <w:r w:rsidRPr="0051719C">
              <w:rPr>
                <w:sz w:val="23"/>
                <w:szCs w:val="23"/>
              </w:rPr>
              <w:t xml:space="preserve">Открыватели и закрыватели оконные  </w:t>
            </w:r>
          </w:p>
          <w:p w:rsidR="00A46FDF" w:rsidRPr="0051719C" w:rsidRDefault="00A46FDF" w:rsidP="00FD62E5">
            <w:pPr>
              <w:pStyle w:val="a9"/>
              <w:rPr>
                <w:sz w:val="23"/>
                <w:szCs w:val="23"/>
              </w:rPr>
            </w:pPr>
            <w:r w:rsidRPr="0051719C">
              <w:rPr>
                <w:sz w:val="23"/>
                <w:szCs w:val="23"/>
              </w:rPr>
              <w:t xml:space="preserve">Устройства, позволяющие открывать или закрывать окно без использования оконной ручки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18 24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Конструктивные элементы в доме. </w:t>
            </w:r>
          </w:p>
          <w:p w:rsidR="00A46FDF" w:rsidRPr="0051719C" w:rsidRDefault="00A46FDF" w:rsidP="00FD62E5">
            <w:pPr>
              <w:pStyle w:val="a9"/>
              <w:rPr>
                <w:b/>
                <w:sz w:val="16"/>
                <w:szCs w:val="16"/>
              </w:rPr>
            </w:pPr>
            <w:r w:rsidRPr="0051719C">
              <w:rPr>
                <w:b/>
                <w:sz w:val="23"/>
                <w:szCs w:val="23"/>
              </w:rPr>
              <w:t>Специальные домашние приспособления, предназначенные помочь человеку с ограничением жизнедеятельности действовать в доме самостоятельно</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18 24 03 </w:t>
            </w:r>
          </w:p>
        </w:tc>
        <w:tc>
          <w:tcPr>
            <w:tcW w:w="9180" w:type="dxa"/>
          </w:tcPr>
          <w:p w:rsidR="00A46FDF" w:rsidRPr="0051719C" w:rsidRDefault="00A46FDF" w:rsidP="00FD62E5">
            <w:pPr>
              <w:pStyle w:val="a9"/>
              <w:rPr>
                <w:sz w:val="23"/>
                <w:szCs w:val="23"/>
              </w:rPr>
            </w:pPr>
            <w:r w:rsidRPr="0051719C">
              <w:rPr>
                <w:sz w:val="23"/>
                <w:szCs w:val="23"/>
              </w:rPr>
              <w:t xml:space="preserve">Оборудование санитарно-техническое для водо- и газоснабжения, в том числе краны водоразборные и сливные, клапаны (краны) терморегуляторов, выпуски и переливы, сифоны, клапаны (краны) электронных смесителей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18 24 09 </w:t>
            </w:r>
          </w:p>
        </w:tc>
        <w:tc>
          <w:tcPr>
            <w:tcW w:w="9180" w:type="dxa"/>
          </w:tcPr>
          <w:p w:rsidR="00A46FDF" w:rsidRPr="0051719C" w:rsidRDefault="00A46FDF" w:rsidP="00FD62E5">
            <w:pPr>
              <w:pStyle w:val="a9"/>
              <w:rPr>
                <w:sz w:val="23"/>
                <w:szCs w:val="23"/>
              </w:rPr>
            </w:pPr>
            <w:r w:rsidRPr="0051719C">
              <w:rPr>
                <w:sz w:val="23"/>
                <w:szCs w:val="23"/>
              </w:rPr>
              <w:t xml:space="preserve">Двери, в том числе двери раздвижные, вращающиеся, складные, качающиеся и распашные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18 24 12 </w:t>
            </w:r>
          </w:p>
        </w:tc>
        <w:tc>
          <w:tcPr>
            <w:tcW w:w="9180" w:type="dxa"/>
          </w:tcPr>
          <w:p w:rsidR="00A46FDF" w:rsidRPr="0051719C" w:rsidRDefault="00A46FDF" w:rsidP="00FD62E5">
            <w:pPr>
              <w:pStyle w:val="a9"/>
              <w:rPr>
                <w:sz w:val="23"/>
                <w:szCs w:val="23"/>
              </w:rPr>
            </w:pPr>
            <w:r w:rsidRPr="0051719C">
              <w:rPr>
                <w:sz w:val="23"/>
                <w:szCs w:val="23"/>
              </w:rPr>
              <w:t xml:space="preserve">Пороги  </w:t>
            </w:r>
          </w:p>
          <w:p w:rsidR="00A46FDF" w:rsidRPr="0051719C" w:rsidRDefault="00A46FDF" w:rsidP="00FD62E5">
            <w:pPr>
              <w:pStyle w:val="a9"/>
              <w:rPr>
                <w:sz w:val="23"/>
                <w:szCs w:val="23"/>
              </w:rPr>
            </w:pPr>
            <w:r w:rsidRPr="0051719C">
              <w:rPr>
                <w:sz w:val="23"/>
                <w:szCs w:val="23"/>
              </w:rPr>
              <w:t xml:space="preserve">Нижние брусы на уровне пола на опорной поверхности дверей или на входе во внутренние помещения, в том числе резиновые уплотнения для дверей, например вокруг душевых кабин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18 30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Вертикальные транспортеры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18 30 03 </w:t>
            </w:r>
          </w:p>
        </w:tc>
        <w:tc>
          <w:tcPr>
            <w:tcW w:w="9180" w:type="dxa"/>
          </w:tcPr>
          <w:p w:rsidR="00A46FDF" w:rsidRPr="0051719C" w:rsidRDefault="00A46FDF" w:rsidP="00FD62E5">
            <w:pPr>
              <w:pStyle w:val="a9"/>
              <w:rPr>
                <w:sz w:val="23"/>
                <w:szCs w:val="23"/>
              </w:rPr>
            </w:pPr>
            <w:r w:rsidRPr="0051719C">
              <w:rPr>
                <w:sz w:val="23"/>
                <w:szCs w:val="23"/>
              </w:rPr>
              <w:t xml:space="preserve">Лифты пассажирские (вертикальные пассажирские подъемники)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18 30 06 </w:t>
            </w:r>
          </w:p>
        </w:tc>
        <w:tc>
          <w:tcPr>
            <w:tcW w:w="9180" w:type="dxa"/>
          </w:tcPr>
          <w:p w:rsidR="00A46FDF" w:rsidRPr="0051719C" w:rsidRDefault="00A46FDF" w:rsidP="00FD62E5">
            <w:pPr>
              <w:pStyle w:val="a9"/>
              <w:rPr>
                <w:sz w:val="23"/>
                <w:szCs w:val="23"/>
              </w:rPr>
            </w:pPr>
            <w:r w:rsidRPr="0051719C">
              <w:rPr>
                <w:sz w:val="23"/>
                <w:szCs w:val="23"/>
              </w:rPr>
              <w:t xml:space="preserve">Платформы подъемные с вертикальным перемещением, в том числе для подъема пассажиров, сидящих в креслах-колясках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18 30 07</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Платформы подъемные с наклонным перемещением, в том числе для подъема пассажиров, сидящих в креслах-колясках</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18 30 09 </w:t>
            </w:r>
          </w:p>
        </w:tc>
        <w:tc>
          <w:tcPr>
            <w:tcW w:w="9180" w:type="dxa"/>
          </w:tcPr>
          <w:p w:rsidR="00A46FDF" w:rsidRPr="0051719C" w:rsidRDefault="00A46FDF" w:rsidP="00FD62E5">
            <w:pPr>
              <w:pStyle w:val="a9"/>
              <w:rPr>
                <w:sz w:val="23"/>
                <w:szCs w:val="23"/>
              </w:rPr>
            </w:pPr>
            <w:r w:rsidRPr="0051719C">
              <w:rPr>
                <w:sz w:val="23"/>
                <w:szCs w:val="23"/>
              </w:rPr>
              <w:t xml:space="preserve">Подъемники лестничные, в том числе лестничные подъемники с сиденьями, лестничные подъемники для подъема стоящих людей и людей, сидящих в креслах-колясках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18 30 12 </w:t>
            </w:r>
          </w:p>
        </w:tc>
        <w:tc>
          <w:tcPr>
            <w:tcW w:w="9180" w:type="dxa"/>
          </w:tcPr>
          <w:p w:rsidR="00A46FDF" w:rsidRPr="0051719C" w:rsidRDefault="00A46FDF" w:rsidP="00FD62E5">
            <w:pPr>
              <w:pStyle w:val="a9"/>
              <w:rPr>
                <w:sz w:val="23"/>
                <w:szCs w:val="23"/>
              </w:rPr>
            </w:pPr>
            <w:r w:rsidRPr="0051719C">
              <w:rPr>
                <w:sz w:val="23"/>
                <w:szCs w:val="23"/>
              </w:rPr>
              <w:t xml:space="preserve">Лестницеходы  </w:t>
            </w:r>
          </w:p>
          <w:p w:rsidR="00A46FDF" w:rsidRPr="0051719C" w:rsidRDefault="00A46FDF" w:rsidP="00FD62E5">
            <w:pPr>
              <w:pStyle w:val="a9"/>
              <w:rPr>
                <w:sz w:val="23"/>
                <w:szCs w:val="23"/>
              </w:rPr>
            </w:pPr>
            <w:r w:rsidRPr="0051719C">
              <w:rPr>
                <w:sz w:val="23"/>
                <w:szCs w:val="23"/>
              </w:rPr>
              <w:t xml:space="preserve">Подвижные механические устройства для перевозки человека с ограничением жизнедеятельности вверх или вниз по лестнице, управляемые самим пользователем или лицом, сопровождающим пользователя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18 30 15 </w:t>
            </w:r>
          </w:p>
        </w:tc>
        <w:tc>
          <w:tcPr>
            <w:tcW w:w="9180" w:type="dxa"/>
          </w:tcPr>
          <w:p w:rsidR="00A46FDF" w:rsidRPr="0051719C" w:rsidRDefault="00A46FDF" w:rsidP="00FD62E5">
            <w:pPr>
              <w:pStyle w:val="a9"/>
              <w:rPr>
                <w:sz w:val="23"/>
                <w:szCs w:val="23"/>
              </w:rPr>
            </w:pPr>
            <w:r w:rsidRPr="0051719C">
              <w:rPr>
                <w:sz w:val="23"/>
                <w:szCs w:val="23"/>
              </w:rPr>
              <w:t xml:space="preserve">Рампы передвижные  </w:t>
            </w:r>
          </w:p>
          <w:p w:rsidR="00A46FDF" w:rsidRPr="0051719C" w:rsidRDefault="00A46FDF" w:rsidP="00FD62E5">
            <w:pPr>
              <w:pStyle w:val="a9"/>
              <w:rPr>
                <w:sz w:val="23"/>
                <w:szCs w:val="23"/>
              </w:rPr>
            </w:pPr>
            <w:r w:rsidRPr="0051719C">
              <w:rPr>
                <w:sz w:val="23"/>
                <w:szCs w:val="23"/>
              </w:rPr>
              <w:t xml:space="preserve">Подвижные наклонные поверхности, которые перекрывают ограниченный зазор между двумя уровнями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18 30 18 </w:t>
            </w:r>
          </w:p>
        </w:tc>
        <w:tc>
          <w:tcPr>
            <w:tcW w:w="9180" w:type="dxa"/>
          </w:tcPr>
          <w:p w:rsidR="00A46FDF" w:rsidRPr="0051719C" w:rsidRDefault="00A46FDF" w:rsidP="00FD62E5">
            <w:pPr>
              <w:pStyle w:val="a9"/>
              <w:rPr>
                <w:sz w:val="23"/>
                <w:szCs w:val="23"/>
              </w:rPr>
            </w:pPr>
            <w:r w:rsidRPr="0051719C">
              <w:rPr>
                <w:sz w:val="23"/>
                <w:szCs w:val="23"/>
              </w:rPr>
              <w:t xml:space="preserve">Рампы фиксируемые  </w:t>
            </w:r>
          </w:p>
          <w:p w:rsidR="00A46FDF" w:rsidRPr="0051719C" w:rsidRDefault="00A46FDF" w:rsidP="00FD62E5">
            <w:pPr>
              <w:pStyle w:val="a9"/>
              <w:rPr>
                <w:sz w:val="23"/>
                <w:szCs w:val="23"/>
              </w:rPr>
            </w:pPr>
            <w:r w:rsidRPr="0051719C">
              <w:rPr>
                <w:sz w:val="23"/>
                <w:szCs w:val="23"/>
              </w:rPr>
              <w:lastRenderedPageBreak/>
              <w:t xml:space="preserve">Неподвижные наклонные поверхности, которые перекрывают ограниченный зазор между двумя уровнями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18 33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Оборудование предохранительное для помещений жилых </w:t>
            </w:r>
          </w:p>
          <w:p w:rsidR="00A46FDF" w:rsidRPr="0051719C" w:rsidRDefault="00A46FDF" w:rsidP="00FD62E5">
            <w:pPr>
              <w:pStyle w:val="a9"/>
              <w:rPr>
                <w:b/>
                <w:sz w:val="16"/>
                <w:szCs w:val="16"/>
              </w:rPr>
            </w:pPr>
            <w:r w:rsidRPr="0051719C">
              <w:rPr>
                <w:b/>
                <w:sz w:val="23"/>
                <w:szCs w:val="23"/>
              </w:rPr>
              <w:t xml:space="preserve">и общественных зданий и сооружений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18 33 03 </w:t>
            </w:r>
          </w:p>
        </w:tc>
        <w:tc>
          <w:tcPr>
            <w:tcW w:w="9180" w:type="dxa"/>
          </w:tcPr>
          <w:p w:rsidR="00A46FDF" w:rsidRPr="0051719C" w:rsidRDefault="00A46FDF" w:rsidP="00FD62E5">
            <w:pPr>
              <w:pStyle w:val="a9"/>
              <w:rPr>
                <w:sz w:val="23"/>
                <w:szCs w:val="23"/>
              </w:rPr>
            </w:pPr>
            <w:r w:rsidRPr="0051719C">
              <w:rPr>
                <w:sz w:val="23"/>
                <w:szCs w:val="23"/>
              </w:rPr>
              <w:t xml:space="preserve">Материалы противоскользящие для полов и лестниц, в том числе противоскользящие маты, коврики и плитки (кафель) для полов, противоскользящие ленты и наклейки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18 33 06 </w:t>
            </w:r>
          </w:p>
        </w:tc>
        <w:tc>
          <w:tcPr>
            <w:tcW w:w="9180" w:type="dxa"/>
          </w:tcPr>
          <w:p w:rsidR="00A46FDF" w:rsidRPr="0051719C" w:rsidRDefault="00A46FDF" w:rsidP="00FD62E5">
            <w:pPr>
              <w:pStyle w:val="a9"/>
              <w:rPr>
                <w:sz w:val="23"/>
                <w:szCs w:val="23"/>
              </w:rPr>
            </w:pPr>
            <w:r w:rsidRPr="0051719C">
              <w:rPr>
                <w:sz w:val="23"/>
                <w:szCs w:val="23"/>
              </w:rPr>
              <w:t xml:space="preserve">Предохранительные барьеры, ограждения и решетки для окон, лестничных клеток и лифтов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18 33 12 </w:t>
            </w:r>
          </w:p>
        </w:tc>
        <w:tc>
          <w:tcPr>
            <w:tcW w:w="9180" w:type="dxa"/>
          </w:tcPr>
          <w:p w:rsidR="00A46FDF" w:rsidRPr="0051719C" w:rsidRDefault="00A46FDF" w:rsidP="00FD62E5">
            <w:pPr>
              <w:pStyle w:val="a9"/>
              <w:rPr>
                <w:sz w:val="23"/>
                <w:szCs w:val="23"/>
              </w:rPr>
            </w:pPr>
            <w:r w:rsidRPr="0051719C">
              <w:rPr>
                <w:sz w:val="23"/>
                <w:szCs w:val="23"/>
              </w:rPr>
              <w:t xml:space="preserve">Оборудование спасательное  </w:t>
            </w:r>
          </w:p>
          <w:p w:rsidR="00A46FDF" w:rsidRPr="0051719C" w:rsidRDefault="00A46FDF" w:rsidP="00FD62E5">
            <w:pPr>
              <w:pStyle w:val="a9"/>
              <w:rPr>
                <w:sz w:val="23"/>
                <w:szCs w:val="23"/>
              </w:rPr>
            </w:pPr>
            <w:r w:rsidRPr="0051719C">
              <w:rPr>
                <w:sz w:val="23"/>
                <w:szCs w:val="23"/>
              </w:rPr>
              <w:t xml:space="preserve">Оборудование, используемое для оказания помощи (спасения) человеку с ограничением жизнедеятельности в чрезвычайных ситуациях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18 33 15 </w:t>
            </w:r>
          </w:p>
        </w:tc>
        <w:tc>
          <w:tcPr>
            <w:tcW w:w="9180" w:type="dxa"/>
          </w:tcPr>
          <w:p w:rsidR="00A46FDF" w:rsidRPr="0051719C" w:rsidRDefault="00A46FDF" w:rsidP="00FD62E5">
            <w:pPr>
              <w:pStyle w:val="a9"/>
              <w:rPr>
                <w:sz w:val="23"/>
                <w:szCs w:val="23"/>
              </w:rPr>
            </w:pPr>
            <w:r w:rsidRPr="0051719C">
              <w:rPr>
                <w:sz w:val="23"/>
                <w:szCs w:val="23"/>
              </w:rPr>
              <w:t xml:space="preserve">Материалы тактильные для пола  </w:t>
            </w:r>
          </w:p>
          <w:p w:rsidR="00A46FDF" w:rsidRPr="0051719C" w:rsidRDefault="00A46FDF" w:rsidP="00FD62E5">
            <w:pPr>
              <w:pStyle w:val="a9"/>
              <w:rPr>
                <w:sz w:val="23"/>
                <w:szCs w:val="23"/>
              </w:rPr>
            </w:pPr>
            <w:r w:rsidRPr="0051719C">
              <w:rPr>
                <w:sz w:val="23"/>
                <w:szCs w:val="23"/>
              </w:rPr>
              <w:t xml:space="preserve">Тактильные материалы, такие как кафельные плитки, половые настилы и половые маты, используемые как внутри, так и снаружи дома и позволяющие слепым людям ориентироваться в окружающей обстановке  </w:t>
            </w:r>
          </w:p>
        </w:tc>
      </w:tr>
      <w:tr w:rsidR="00A46FDF" w:rsidRPr="0051719C" w:rsidTr="00FD62E5">
        <w:tc>
          <w:tcPr>
            <w:tcW w:w="1080" w:type="dxa"/>
          </w:tcPr>
          <w:p w:rsidR="00A46FDF" w:rsidRPr="0051719C" w:rsidRDefault="00A46FDF" w:rsidP="00FD62E5">
            <w:pPr>
              <w:pStyle w:val="a9"/>
              <w:rPr>
                <w:b/>
                <w:sz w:val="23"/>
                <w:szCs w:val="23"/>
              </w:rPr>
            </w:pPr>
            <w:r w:rsidRPr="0051719C">
              <w:rPr>
                <w:b/>
                <w:sz w:val="23"/>
                <w:szCs w:val="23"/>
              </w:rPr>
              <w:t xml:space="preserve">21 </w:t>
            </w:r>
          </w:p>
        </w:tc>
        <w:tc>
          <w:tcPr>
            <w:tcW w:w="9180" w:type="dxa"/>
          </w:tcPr>
          <w:p w:rsidR="00A46FDF" w:rsidRPr="0051719C" w:rsidRDefault="00A46FDF" w:rsidP="00FD62E5">
            <w:pPr>
              <w:pStyle w:val="a9"/>
              <w:rPr>
                <w:b/>
                <w:sz w:val="23"/>
                <w:szCs w:val="23"/>
              </w:rPr>
            </w:pPr>
            <w:r w:rsidRPr="0051719C">
              <w:rPr>
                <w:b/>
                <w:sz w:val="23"/>
                <w:szCs w:val="23"/>
              </w:rPr>
              <w:t xml:space="preserve">СРЕДСТВА СВЯЗИ, ИНФОРМАЦИИ И СИГНАЛИЗАЦИИ, В ТОМ ЧИСЛЕ </w:t>
            </w:r>
          </w:p>
          <w:p w:rsidR="00A46FDF" w:rsidRPr="0051719C" w:rsidRDefault="00A46FDF" w:rsidP="00FD62E5">
            <w:pPr>
              <w:pStyle w:val="a9"/>
              <w:rPr>
                <w:b/>
                <w:sz w:val="23"/>
                <w:szCs w:val="23"/>
              </w:rPr>
            </w:pPr>
            <w:r w:rsidRPr="0051719C">
              <w:rPr>
                <w:b/>
                <w:sz w:val="23"/>
                <w:szCs w:val="23"/>
              </w:rPr>
              <w:t xml:space="preserve">СРЕДСТВА ДЛЯ ЧТЕНИЯ, ПИСЬМА, ТЕЛЕФОННОЙ СВЯЗИ И ПРЕДУПРЕДИТЕЛЬНОЙ СИГНАЛИЗАЦИИ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21 06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Средства электронно-оптические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21 06 03 </w:t>
            </w:r>
          </w:p>
        </w:tc>
        <w:tc>
          <w:tcPr>
            <w:tcW w:w="9180" w:type="dxa"/>
          </w:tcPr>
          <w:p w:rsidR="00A46FDF" w:rsidRPr="0051719C" w:rsidRDefault="00A46FDF" w:rsidP="00FD62E5">
            <w:pPr>
              <w:pStyle w:val="a9"/>
              <w:rPr>
                <w:sz w:val="23"/>
                <w:szCs w:val="23"/>
              </w:rPr>
            </w:pPr>
            <w:r w:rsidRPr="0051719C">
              <w:rPr>
                <w:sz w:val="23"/>
                <w:szCs w:val="23"/>
              </w:rPr>
              <w:t xml:space="preserve">Видеосистемы с увеличителем изображения  </w:t>
            </w:r>
          </w:p>
          <w:p w:rsidR="00A46FDF" w:rsidRPr="0051719C" w:rsidRDefault="00A46FDF" w:rsidP="00FD62E5">
            <w:pPr>
              <w:pStyle w:val="a9"/>
              <w:rPr>
                <w:sz w:val="23"/>
                <w:szCs w:val="23"/>
              </w:rPr>
            </w:pPr>
            <w:r w:rsidRPr="0051719C">
              <w:rPr>
                <w:sz w:val="23"/>
                <w:szCs w:val="23"/>
              </w:rPr>
              <w:t xml:space="preserve">Электронное оборудование, которое воспроизводит увеличенное изображение объекта, снимаемого видеокамерой, в том числе видеокамеры, узлы управления и мониторы  </w:t>
            </w:r>
          </w:p>
          <w:p w:rsidR="00A46FDF" w:rsidRPr="0051719C" w:rsidRDefault="00A46FDF" w:rsidP="00FD62E5">
            <w:pPr>
              <w:pStyle w:val="a9"/>
              <w:rPr>
                <w:sz w:val="23"/>
                <w:szCs w:val="23"/>
              </w:rPr>
            </w:pPr>
            <w:r w:rsidRPr="0051719C">
              <w:rPr>
                <w:sz w:val="23"/>
                <w:szCs w:val="23"/>
              </w:rPr>
              <w:t xml:space="preserve">Телевизионные системы закрытые, см. 21 33 12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21 06 04 </w:t>
            </w:r>
          </w:p>
        </w:tc>
        <w:tc>
          <w:tcPr>
            <w:tcW w:w="9180" w:type="dxa"/>
          </w:tcPr>
          <w:p w:rsidR="00A46FDF" w:rsidRPr="0051719C" w:rsidRDefault="00A46FDF" w:rsidP="00FD62E5">
            <w:pPr>
              <w:pStyle w:val="a9"/>
              <w:rPr>
                <w:sz w:val="23"/>
                <w:szCs w:val="23"/>
              </w:rPr>
            </w:pPr>
            <w:r w:rsidRPr="0051719C">
              <w:rPr>
                <w:sz w:val="23"/>
                <w:szCs w:val="23"/>
              </w:rPr>
              <w:t xml:space="preserve">Аппаратура телевизионная увеличивающая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21 06 06 </w:t>
            </w:r>
          </w:p>
        </w:tc>
        <w:tc>
          <w:tcPr>
            <w:tcW w:w="9180" w:type="dxa"/>
          </w:tcPr>
          <w:p w:rsidR="00A46FDF" w:rsidRPr="0051719C" w:rsidRDefault="00A46FDF" w:rsidP="00FD62E5">
            <w:pPr>
              <w:pStyle w:val="a9"/>
              <w:rPr>
                <w:sz w:val="23"/>
                <w:szCs w:val="23"/>
              </w:rPr>
            </w:pPr>
            <w:r w:rsidRPr="0051719C">
              <w:rPr>
                <w:sz w:val="23"/>
                <w:szCs w:val="23"/>
              </w:rPr>
              <w:t xml:space="preserve">"Читающие машины"  </w:t>
            </w:r>
          </w:p>
          <w:p w:rsidR="00A46FDF" w:rsidRPr="0051719C" w:rsidRDefault="00A46FDF" w:rsidP="00FD62E5">
            <w:pPr>
              <w:pStyle w:val="a9"/>
              <w:rPr>
                <w:sz w:val="23"/>
                <w:szCs w:val="23"/>
              </w:rPr>
            </w:pPr>
            <w:r w:rsidRPr="0051719C">
              <w:rPr>
                <w:sz w:val="23"/>
                <w:szCs w:val="23"/>
              </w:rPr>
              <w:t xml:space="preserve">Системы, которые считывают и трансформируют письменный текст в альтернативные визуальные, звуковые или тактильные формы воспроизведения информации  </w:t>
            </w:r>
          </w:p>
          <w:p w:rsidR="00A46FDF" w:rsidRPr="0051719C" w:rsidRDefault="00A46FDF" w:rsidP="00FD62E5">
            <w:pPr>
              <w:pStyle w:val="a9"/>
              <w:rPr>
                <w:sz w:val="23"/>
                <w:szCs w:val="23"/>
              </w:rPr>
            </w:pPr>
            <w:r w:rsidRPr="0051719C">
              <w:rPr>
                <w:sz w:val="23"/>
                <w:szCs w:val="23"/>
              </w:rPr>
              <w:t xml:space="preserve">Устройства синтезированной речи, см. 21 10 09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21 06 09 </w:t>
            </w:r>
          </w:p>
        </w:tc>
        <w:tc>
          <w:tcPr>
            <w:tcW w:w="9180" w:type="dxa"/>
          </w:tcPr>
          <w:p w:rsidR="00A46FDF" w:rsidRPr="0051719C" w:rsidRDefault="00A46FDF" w:rsidP="00FD62E5">
            <w:pPr>
              <w:pStyle w:val="a9"/>
              <w:rPr>
                <w:sz w:val="23"/>
                <w:szCs w:val="23"/>
              </w:rPr>
            </w:pPr>
            <w:r w:rsidRPr="0051719C">
              <w:rPr>
                <w:sz w:val="23"/>
                <w:szCs w:val="23"/>
              </w:rPr>
              <w:t xml:space="preserve">Программные средства для увеличения изображения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21 10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Блоки вывода для компьютеров и электронное оборудование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21 10 03 </w:t>
            </w:r>
          </w:p>
        </w:tc>
        <w:tc>
          <w:tcPr>
            <w:tcW w:w="9180" w:type="dxa"/>
          </w:tcPr>
          <w:p w:rsidR="00A46FDF" w:rsidRPr="0051719C" w:rsidRDefault="00A46FDF" w:rsidP="00FD62E5">
            <w:pPr>
              <w:pStyle w:val="a9"/>
              <w:rPr>
                <w:sz w:val="23"/>
                <w:szCs w:val="23"/>
              </w:rPr>
            </w:pPr>
            <w:r w:rsidRPr="0051719C">
              <w:rPr>
                <w:sz w:val="23"/>
                <w:szCs w:val="23"/>
              </w:rPr>
              <w:t xml:space="preserve">Дисплеи, </w:t>
            </w:r>
            <w:r w:rsidRPr="0051719C">
              <w:rPr>
                <w:i/>
                <w:iCs/>
                <w:sz w:val="23"/>
                <w:szCs w:val="23"/>
              </w:rPr>
              <w:t>в том числе дисплеи для людей с нарушением зрения (брайлевские тактильные дисплеи - для слепых и телевизионные дисплеи - для слабовидящих)</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21 10 06 </w:t>
            </w:r>
          </w:p>
        </w:tc>
        <w:tc>
          <w:tcPr>
            <w:tcW w:w="9180" w:type="dxa"/>
          </w:tcPr>
          <w:p w:rsidR="00A46FDF" w:rsidRPr="0051719C" w:rsidRDefault="00A46FDF" w:rsidP="00FD62E5">
            <w:pPr>
              <w:pStyle w:val="a9"/>
              <w:rPr>
                <w:sz w:val="23"/>
                <w:szCs w:val="23"/>
              </w:rPr>
            </w:pPr>
            <w:r w:rsidRPr="0051719C">
              <w:rPr>
                <w:sz w:val="23"/>
                <w:szCs w:val="23"/>
              </w:rPr>
              <w:t xml:space="preserve">Принтеры и плоттеры, </w:t>
            </w:r>
            <w:r w:rsidRPr="0051719C">
              <w:rPr>
                <w:i/>
                <w:iCs/>
                <w:sz w:val="23"/>
                <w:szCs w:val="23"/>
              </w:rPr>
              <w:t>в том числе принтеры для печати крупным шрифтом и (или) рельефно-точечным шрифтом (например, шрифтом Брайля)</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21 10 09 </w:t>
            </w:r>
          </w:p>
        </w:tc>
        <w:tc>
          <w:tcPr>
            <w:tcW w:w="9180" w:type="dxa"/>
          </w:tcPr>
          <w:p w:rsidR="00A46FDF" w:rsidRPr="0051719C" w:rsidRDefault="00A46FDF" w:rsidP="00FD62E5">
            <w:pPr>
              <w:pStyle w:val="a9"/>
              <w:rPr>
                <w:sz w:val="23"/>
                <w:szCs w:val="23"/>
              </w:rPr>
            </w:pPr>
            <w:r w:rsidRPr="0051719C">
              <w:rPr>
                <w:sz w:val="23"/>
                <w:szCs w:val="23"/>
              </w:rPr>
              <w:t xml:space="preserve">Устройства синтезированной речи  </w:t>
            </w:r>
          </w:p>
          <w:p w:rsidR="00A46FDF" w:rsidRPr="0051719C" w:rsidRDefault="00A46FDF" w:rsidP="00FD62E5">
            <w:pPr>
              <w:pStyle w:val="a9"/>
              <w:rPr>
                <w:sz w:val="23"/>
                <w:szCs w:val="23"/>
              </w:rPr>
            </w:pPr>
            <w:r w:rsidRPr="0051719C">
              <w:rPr>
                <w:sz w:val="23"/>
                <w:szCs w:val="23"/>
              </w:rPr>
              <w:t xml:space="preserve">Аппаратно-программные средства для преобразования текста в искусственную речь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21 30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Звукозаписывающая и звуковоспроизводящая аппаратура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21 30 03 </w:t>
            </w:r>
          </w:p>
        </w:tc>
        <w:tc>
          <w:tcPr>
            <w:tcW w:w="9180" w:type="dxa"/>
          </w:tcPr>
          <w:p w:rsidR="00A46FDF" w:rsidRPr="0051719C" w:rsidRDefault="00A46FDF" w:rsidP="00FD62E5">
            <w:pPr>
              <w:pStyle w:val="a9"/>
              <w:rPr>
                <w:sz w:val="23"/>
                <w:szCs w:val="23"/>
              </w:rPr>
            </w:pPr>
            <w:r w:rsidRPr="0051719C">
              <w:rPr>
                <w:sz w:val="23"/>
                <w:szCs w:val="23"/>
              </w:rPr>
              <w:t xml:space="preserve">Магнитофоны кассетные для людей с нарушением зрения, в том числе магнитофоны и плееры, использующие компакт-кассеты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21 30 06 </w:t>
            </w:r>
          </w:p>
        </w:tc>
        <w:tc>
          <w:tcPr>
            <w:tcW w:w="9180" w:type="dxa"/>
          </w:tcPr>
          <w:p w:rsidR="00A46FDF" w:rsidRPr="0051719C" w:rsidRDefault="00A46FDF" w:rsidP="00FD62E5">
            <w:pPr>
              <w:pStyle w:val="a9"/>
              <w:rPr>
                <w:sz w:val="23"/>
                <w:szCs w:val="23"/>
              </w:rPr>
            </w:pPr>
            <w:r w:rsidRPr="0051719C">
              <w:rPr>
                <w:sz w:val="23"/>
                <w:szCs w:val="23"/>
              </w:rPr>
              <w:t xml:space="preserve">Магнитофоны катушечные для людей с нарушением зрения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21 30 09 </w:t>
            </w:r>
          </w:p>
        </w:tc>
        <w:tc>
          <w:tcPr>
            <w:tcW w:w="9180" w:type="dxa"/>
          </w:tcPr>
          <w:p w:rsidR="00A46FDF" w:rsidRPr="0051719C" w:rsidRDefault="00A46FDF" w:rsidP="00FD62E5">
            <w:pPr>
              <w:pStyle w:val="a9"/>
              <w:rPr>
                <w:sz w:val="23"/>
                <w:szCs w:val="23"/>
              </w:rPr>
            </w:pPr>
            <w:r w:rsidRPr="0051719C">
              <w:rPr>
                <w:sz w:val="23"/>
                <w:szCs w:val="23"/>
              </w:rPr>
              <w:t xml:space="preserve">Магнитофоны кассетные миниатюрные для людей с нарушением зрения, в том числе магнитофоны и плееры, использующие мини/микрокассеты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21 30 11</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Электронные речевые информаторы (коммуникаторы) для слепоглухих, в том числе карточки алфавитные</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21 30 12 </w:t>
            </w:r>
          </w:p>
        </w:tc>
        <w:tc>
          <w:tcPr>
            <w:tcW w:w="9180" w:type="dxa"/>
          </w:tcPr>
          <w:p w:rsidR="00A46FDF" w:rsidRPr="0051719C" w:rsidRDefault="00A46FDF" w:rsidP="00FD62E5">
            <w:pPr>
              <w:pStyle w:val="a9"/>
              <w:rPr>
                <w:sz w:val="23"/>
                <w:szCs w:val="23"/>
              </w:rPr>
            </w:pPr>
            <w:r w:rsidRPr="0051719C">
              <w:rPr>
                <w:sz w:val="23"/>
                <w:szCs w:val="23"/>
              </w:rPr>
              <w:t xml:space="preserve">Генераторы указателя тона (уровня звука)  </w:t>
            </w:r>
          </w:p>
          <w:p w:rsidR="00A46FDF" w:rsidRPr="0051719C" w:rsidRDefault="00A46FDF" w:rsidP="00FD62E5">
            <w:pPr>
              <w:pStyle w:val="a9"/>
              <w:rPr>
                <w:sz w:val="23"/>
                <w:szCs w:val="23"/>
              </w:rPr>
            </w:pPr>
            <w:r w:rsidRPr="0051719C">
              <w:rPr>
                <w:sz w:val="23"/>
                <w:szCs w:val="23"/>
              </w:rPr>
              <w:t xml:space="preserve">Устройства, позволяющие человеку с нарушением функции зрения использовать кассетный магнитофон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21 33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Телевизионная аппаратура и видеоаппаратура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lastRenderedPageBreak/>
              <w:t xml:space="preserve">21 33 03 </w:t>
            </w:r>
          </w:p>
        </w:tc>
        <w:tc>
          <w:tcPr>
            <w:tcW w:w="9180" w:type="dxa"/>
          </w:tcPr>
          <w:p w:rsidR="00A46FDF" w:rsidRPr="0051719C" w:rsidRDefault="00A46FDF" w:rsidP="00FD62E5">
            <w:pPr>
              <w:pStyle w:val="a9"/>
              <w:rPr>
                <w:sz w:val="23"/>
                <w:szCs w:val="23"/>
              </w:rPr>
            </w:pPr>
            <w:r w:rsidRPr="0051719C">
              <w:rPr>
                <w:sz w:val="23"/>
                <w:szCs w:val="23"/>
              </w:rPr>
              <w:t xml:space="preserve">Телевизоры, </w:t>
            </w:r>
            <w:r w:rsidRPr="0051719C">
              <w:rPr>
                <w:i/>
                <w:iCs/>
                <w:sz w:val="23"/>
                <w:szCs w:val="23"/>
              </w:rPr>
              <w:t>в том числе телевизоры со встроенным декодером телетекста</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21 33 06 </w:t>
            </w:r>
          </w:p>
        </w:tc>
        <w:tc>
          <w:tcPr>
            <w:tcW w:w="9180" w:type="dxa"/>
          </w:tcPr>
          <w:p w:rsidR="00A46FDF" w:rsidRPr="0051719C" w:rsidRDefault="00A46FDF" w:rsidP="00FD62E5">
            <w:pPr>
              <w:pStyle w:val="a9"/>
              <w:rPr>
                <w:sz w:val="23"/>
                <w:szCs w:val="23"/>
              </w:rPr>
            </w:pPr>
            <w:r w:rsidRPr="0051719C">
              <w:rPr>
                <w:sz w:val="23"/>
                <w:szCs w:val="23"/>
              </w:rPr>
              <w:t xml:space="preserve">Видеомагнитофоны, в том числе видеоплейеры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21 33 09 </w:t>
            </w:r>
          </w:p>
        </w:tc>
        <w:tc>
          <w:tcPr>
            <w:tcW w:w="9180" w:type="dxa"/>
          </w:tcPr>
          <w:p w:rsidR="00A46FDF" w:rsidRPr="0051719C" w:rsidRDefault="00A46FDF" w:rsidP="00FD62E5">
            <w:pPr>
              <w:pStyle w:val="a9"/>
              <w:rPr>
                <w:sz w:val="23"/>
                <w:szCs w:val="23"/>
              </w:rPr>
            </w:pPr>
            <w:r w:rsidRPr="0051719C">
              <w:rPr>
                <w:sz w:val="23"/>
                <w:szCs w:val="23"/>
              </w:rPr>
              <w:t xml:space="preserve">Декодеры видеотекста ("телетекста")  </w:t>
            </w:r>
          </w:p>
          <w:p w:rsidR="00A46FDF" w:rsidRPr="0051719C" w:rsidRDefault="00A46FDF" w:rsidP="00FD62E5">
            <w:pPr>
              <w:pStyle w:val="a9"/>
              <w:rPr>
                <w:sz w:val="23"/>
                <w:szCs w:val="23"/>
              </w:rPr>
            </w:pPr>
            <w:r w:rsidRPr="0051719C">
              <w:rPr>
                <w:sz w:val="23"/>
                <w:szCs w:val="23"/>
              </w:rPr>
              <w:t xml:space="preserve">Устройства для перевода видеотекста в искусственную речь и (или) для перевода устной речи в видеотекст (титры) для людей с нарушением слуха (глухих)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21 33 10</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Носители видеоинформации с субтитрами, в том числе со скрытыми субтитрами</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21 33 11</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Кино- и видеофильмы для людей с нарушением слуха (глухих)</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21 33 12 </w:t>
            </w:r>
          </w:p>
        </w:tc>
        <w:tc>
          <w:tcPr>
            <w:tcW w:w="9180" w:type="dxa"/>
          </w:tcPr>
          <w:p w:rsidR="00A46FDF" w:rsidRPr="0051719C" w:rsidRDefault="00A46FDF" w:rsidP="00FD62E5">
            <w:pPr>
              <w:pStyle w:val="a9"/>
              <w:rPr>
                <w:sz w:val="23"/>
                <w:szCs w:val="23"/>
              </w:rPr>
            </w:pPr>
            <w:r w:rsidRPr="0051719C">
              <w:rPr>
                <w:sz w:val="23"/>
                <w:szCs w:val="23"/>
              </w:rPr>
              <w:t xml:space="preserve">Системы телевизионные закрытые  </w:t>
            </w:r>
          </w:p>
          <w:p w:rsidR="00A46FDF" w:rsidRPr="0051719C" w:rsidRDefault="00A46FDF" w:rsidP="00FD62E5">
            <w:pPr>
              <w:pStyle w:val="a9"/>
              <w:rPr>
                <w:sz w:val="23"/>
                <w:szCs w:val="23"/>
              </w:rPr>
            </w:pPr>
            <w:r w:rsidRPr="0051719C">
              <w:rPr>
                <w:sz w:val="23"/>
                <w:szCs w:val="23"/>
              </w:rPr>
              <w:t xml:space="preserve">Закрытые системы для передачи информации, например системы, передающие изображение от камеры к монитору, чтобы зафиксировать (записать) происходящее в определенное время и в определенном месте, в том числе системы субтитрирования кино- и видеопродукции закрытые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21 36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Средства телефонной связи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21 36 09 </w:t>
            </w:r>
          </w:p>
        </w:tc>
        <w:tc>
          <w:tcPr>
            <w:tcW w:w="9180" w:type="dxa"/>
          </w:tcPr>
          <w:p w:rsidR="00A46FDF" w:rsidRPr="0051719C" w:rsidRDefault="00A46FDF" w:rsidP="00FD62E5">
            <w:pPr>
              <w:pStyle w:val="a9"/>
              <w:rPr>
                <w:sz w:val="23"/>
                <w:szCs w:val="23"/>
              </w:rPr>
            </w:pPr>
            <w:r w:rsidRPr="0051719C">
              <w:rPr>
                <w:sz w:val="23"/>
                <w:szCs w:val="23"/>
              </w:rPr>
              <w:t xml:space="preserve">Аппараты телефонные с текстовым вводом и (или) текстовым выводом, в том числе аппараты телефонные с брайлевским вводом (выводом) для слепых, аппараты телефонные с текстовым выводом (с бегущей строкой) для людей с нарушением слуха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21 36 10 </w:t>
            </w:r>
          </w:p>
        </w:tc>
        <w:tc>
          <w:tcPr>
            <w:tcW w:w="9180" w:type="dxa"/>
          </w:tcPr>
          <w:p w:rsidR="00A46FDF" w:rsidRPr="0051719C" w:rsidRDefault="00A46FDF" w:rsidP="00FD62E5">
            <w:pPr>
              <w:pStyle w:val="a9"/>
              <w:rPr>
                <w:sz w:val="23"/>
                <w:szCs w:val="23"/>
              </w:rPr>
            </w:pPr>
            <w:r w:rsidRPr="0051719C">
              <w:rPr>
                <w:sz w:val="23"/>
                <w:szCs w:val="23"/>
              </w:rPr>
              <w:t xml:space="preserve">Аппараты телефонные визуальные и видеотелефонные  </w:t>
            </w:r>
          </w:p>
          <w:p w:rsidR="00A46FDF" w:rsidRPr="0051719C" w:rsidRDefault="00A46FDF" w:rsidP="00FD62E5">
            <w:pPr>
              <w:pStyle w:val="a9"/>
              <w:rPr>
                <w:sz w:val="23"/>
                <w:szCs w:val="23"/>
              </w:rPr>
            </w:pPr>
            <w:r w:rsidRPr="0051719C">
              <w:rPr>
                <w:sz w:val="23"/>
                <w:szCs w:val="23"/>
              </w:rPr>
              <w:t xml:space="preserve">Телефонные аппараты с устройством, обеспечивающим передачу и прием одновременно речевых сообщений и изображения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21 36 11 </w:t>
            </w:r>
          </w:p>
        </w:tc>
        <w:tc>
          <w:tcPr>
            <w:tcW w:w="9180" w:type="dxa"/>
          </w:tcPr>
          <w:p w:rsidR="00A46FDF" w:rsidRPr="0051719C" w:rsidRDefault="00A46FDF" w:rsidP="00FD62E5">
            <w:pPr>
              <w:pStyle w:val="a9"/>
              <w:rPr>
                <w:sz w:val="23"/>
                <w:szCs w:val="23"/>
              </w:rPr>
            </w:pPr>
            <w:r w:rsidRPr="0051719C">
              <w:rPr>
                <w:sz w:val="23"/>
                <w:szCs w:val="23"/>
              </w:rPr>
              <w:t xml:space="preserve">Аппараты телефонные со встроенным дополнительным предупреждающим сигнальным устройством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21 36 12 </w:t>
            </w:r>
          </w:p>
        </w:tc>
        <w:tc>
          <w:tcPr>
            <w:tcW w:w="9180" w:type="dxa"/>
          </w:tcPr>
          <w:p w:rsidR="00A46FDF" w:rsidRPr="0051719C" w:rsidRDefault="00A46FDF" w:rsidP="00FD62E5">
            <w:pPr>
              <w:pStyle w:val="a9"/>
              <w:rPr>
                <w:sz w:val="23"/>
                <w:szCs w:val="23"/>
              </w:rPr>
            </w:pPr>
            <w:r w:rsidRPr="0051719C">
              <w:rPr>
                <w:sz w:val="23"/>
                <w:szCs w:val="23"/>
              </w:rPr>
              <w:t xml:space="preserve">Аппараты телефонные громкоговорящие и их принадлежности </w:t>
            </w:r>
            <w:r w:rsidRPr="0051719C">
              <w:rPr>
                <w:i/>
                <w:iCs/>
                <w:sz w:val="23"/>
                <w:szCs w:val="23"/>
              </w:rPr>
              <w:t>для людей с нарушением слуха, в том числе усилительные устройства для подключения к телефонному аппарату общего применения</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21 36 15 </w:t>
            </w:r>
          </w:p>
        </w:tc>
        <w:tc>
          <w:tcPr>
            <w:tcW w:w="9180" w:type="dxa"/>
          </w:tcPr>
          <w:p w:rsidR="00A46FDF" w:rsidRPr="0051719C" w:rsidRDefault="00A46FDF" w:rsidP="00FD62E5">
            <w:pPr>
              <w:pStyle w:val="a9"/>
              <w:rPr>
                <w:sz w:val="23"/>
                <w:szCs w:val="23"/>
              </w:rPr>
            </w:pPr>
            <w:r w:rsidRPr="0051719C">
              <w:rPr>
                <w:sz w:val="23"/>
                <w:szCs w:val="23"/>
              </w:rPr>
              <w:t xml:space="preserve">Индикаторы набора телефонного номера, включения и уровня звука  </w:t>
            </w:r>
          </w:p>
          <w:p w:rsidR="00A46FDF" w:rsidRPr="0051719C" w:rsidRDefault="00A46FDF" w:rsidP="00FD62E5">
            <w:pPr>
              <w:pStyle w:val="a9"/>
              <w:rPr>
                <w:sz w:val="23"/>
                <w:szCs w:val="23"/>
              </w:rPr>
            </w:pPr>
            <w:r w:rsidRPr="0051719C">
              <w:rPr>
                <w:sz w:val="23"/>
                <w:szCs w:val="23"/>
              </w:rPr>
              <w:t xml:space="preserve">Устройства, которые могут повышать уровень звука телефонных сигналов или могут трансформировать их в альтернативные виды, например вибрационные, мигающие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21 36 18 </w:t>
            </w:r>
          </w:p>
        </w:tc>
        <w:tc>
          <w:tcPr>
            <w:tcW w:w="9180" w:type="dxa"/>
          </w:tcPr>
          <w:p w:rsidR="00A46FDF" w:rsidRPr="0051719C" w:rsidRDefault="00A46FDF" w:rsidP="00FD62E5">
            <w:pPr>
              <w:pStyle w:val="a9"/>
              <w:rPr>
                <w:sz w:val="23"/>
                <w:szCs w:val="23"/>
              </w:rPr>
            </w:pPr>
            <w:r w:rsidRPr="0051719C">
              <w:rPr>
                <w:sz w:val="23"/>
                <w:szCs w:val="23"/>
              </w:rPr>
              <w:t xml:space="preserve">Средства вспомогательные для набора телефонного номера  </w:t>
            </w:r>
          </w:p>
          <w:p w:rsidR="00A46FDF" w:rsidRPr="0051719C" w:rsidRDefault="00A46FDF" w:rsidP="00FD62E5">
            <w:pPr>
              <w:pStyle w:val="a9"/>
              <w:rPr>
                <w:sz w:val="23"/>
                <w:szCs w:val="23"/>
              </w:rPr>
            </w:pPr>
            <w:r w:rsidRPr="0051719C">
              <w:rPr>
                <w:sz w:val="23"/>
                <w:szCs w:val="23"/>
              </w:rPr>
              <w:t xml:space="preserve">Манжеты нагружаемые, см. 04 48 18  </w:t>
            </w:r>
          </w:p>
          <w:p w:rsidR="00A46FDF" w:rsidRPr="0051719C" w:rsidRDefault="00A46FDF" w:rsidP="00FD62E5">
            <w:pPr>
              <w:pStyle w:val="a9"/>
              <w:rPr>
                <w:sz w:val="23"/>
                <w:szCs w:val="23"/>
              </w:rPr>
            </w:pPr>
            <w:r w:rsidRPr="0051719C">
              <w:rPr>
                <w:sz w:val="23"/>
                <w:szCs w:val="23"/>
              </w:rPr>
              <w:t xml:space="preserve">Арматура осветительная бытовая, см. 18 06  </w:t>
            </w:r>
          </w:p>
          <w:p w:rsidR="00A46FDF" w:rsidRPr="0051719C" w:rsidRDefault="00A46FDF" w:rsidP="00FD62E5">
            <w:pPr>
              <w:pStyle w:val="a9"/>
              <w:rPr>
                <w:sz w:val="23"/>
                <w:szCs w:val="23"/>
              </w:rPr>
            </w:pPr>
            <w:r w:rsidRPr="0051719C">
              <w:rPr>
                <w:sz w:val="23"/>
                <w:szCs w:val="23"/>
              </w:rPr>
              <w:t xml:space="preserve">Рукоятки (рычаги) управления, см. 24 18 15  </w:t>
            </w:r>
          </w:p>
          <w:p w:rsidR="00A46FDF" w:rsidRPr="0051719C" w:rsidRDefault="00A46FDF" w:rsidP="00FD62E5">
            <w:pPr>
              <w:pStyle w:val="a9"/>
              <w:rPr>
                <w:sz w:val="23"/>
                <w:szCs w:val="23"/>
              </w:rPr>
            </w:pPr>
            <w:r w:rsidRPr="0051719C">
              <w:rPr>
                <w:sz w:val="23"/>
                <w:szCs w:val="23"/>
              </w:rPr>
              <w:t xml:space="preserve">Подставки противоскользящие, см. 24 27 06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21 36 21 </w:t>
            </w:r>
          </w:p>
        </w:tc>
        <w:tc>
          <w:tcPr>
            <w:tcW w:w="9180" w:type="dxa"/>
          </w:tcPr>
          <w:p w:rsidR="00A46FDF" w:rsidRPr="0051719C" w:rsidRDefault="00A46FDF" w:rsidP="00FD62E5">
            <w:pPr>
              <w:pStyle w:val="a9"/>
              <w:rPr>
                <w:sz w:val="23"/>
                <w:szCs w:val="23"/>
              </w:rPr>
            </w:pPr>
            <w:r w:rsidRPr="0051719C">
              <w:rPr>
                <w:sz w:val="23"/>
                <w:szCs w:val="23"/>
              </w:rPr>
              <w:t xml:space="preserve">Аппараты телефонные с усилителем приема  </w:t>
            </w:r>
          </w:p>
          <w:p w:rsidR="00A46FDF" w:rsidRPr="0051719C" w:rsidRDefault="00A46FDF" w:rsidP="00FD62E5">
            <w:pPr>
              <w:pStyle w:val="a9"/>
              <w:rPr>
                <w:sz w:val="23"/>
                <w:szCs w:val="23"/>
              </w:rPr>
            </w:pPr>
            <w:r w:rsidRPr="0051719C">
              <w:rPr>
                <w:sz w:val="23"/>
                <w:szCs w:val="23"/>
              </w:rPr>
              <w:t xml:space="preserve">Телефонные аппараты с устройством повышения уровней приема речевых сигналов сверх значений, установленных для телефонных аппаратов общего применения, в том числе усилители для микрофонов и (или) головных телефонов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21 36 27 </w:t>
            </w:r>
          </w:p>
        </w:tc>
        <w:tc>
          <w:tcPr>
            <w:tcW w:w="9180" w:type="dxa"/>
          </w:tcPr>
          <w:p w:rsidR="00A46FDF" w:rsidRPr="0051719C" w:rsidRDefault="00A46FDF" w:rsidP="00FD62E5">
            <w:pPr>
              <w:pStyle w:val="a9"/>
              <w:rPr>
                <w:sz w:val="23"/>
                <w:szCs w:val="23"/>
              </w:rPr>
            </w:pPr>
            <w:r w:rsidRPr="0051719C">
              <w:rPr>
                <w:sz w:val="23"/>
                <w:szCs w:val="23"/>
              </w:rPr>
              <w:t xml:space="preserve">Индукционно-петлевые устройства  </w:t>
            </w:r>
          </w:p>
          <w:p w:rsidR="00A46FDF" w:rsidRPr="0051719C" w:rsidRDefault="00A46FDF" w:rsidP="00FD62E5">
            <w:pPr>
              <w:pStyle w:val="a9"/>
              <w:rPr>
                <w:sz w:val="23"/>
                <w:szCs w:val="23"/>
              </w:rPr>
            </w:pPr>
            <w:r w:rsidRPr="0051719C">
              <w:rPr>
                <w:sz w:val="23"/>
                <w:szCs w:val="23"/>
              </w:rPr>
              <w:t xml:space="preserve">Петлевые устройства, преобразующие речевые сигналы в магнитное поле для перевода в альтернативный электрический ток, например для слуховых средств. Устройства используют в соединении с индукционными контурными системами  </w:t>
            </w:r>
          </w:p>
        </w:tc>
      </w:tr>
      <w:tr w:rsidR="00A46FDF" w:rsidRPr="0051719C" w:rsidTr="00FD62E5">
        <w:tc>
          <w:tcPr>
            <w:tcW w:w="1080" w:type="dxa"/>
          </w:tcPr>
          <w:p w:rsidR="00A46FDF" w:rsidRPr="0051719C" w:rsidRDefault="00A46FDF" w:rsidP="00FD62E5">
            <w:pPr>
              <w:pStyle w:val="a9"/>
              <w:rPr>
                <w:b/>
                <w:sz w:val="23"/>
                <w:szCs w:val="23"/>
              </w:rPr>
            </w:pPr>
            <w:r w:rsidRPr="0051719C">
              <w:rPr>
                <w:b/>
                <w:sz w:val="23"/>
                <w:szCs w:val="23"/>
              </w:rPr>
              <w:t xml:space="preserve">21 39 </w:t>
            </w:r>
          </w:p>
        </w:tc>
        <w:tc>
          <w:tcPr>
            <w:tcW w:w="9180" w:type="dxa"/>
          </w:tcPr>
          <w:p w:rsidR="00A46FDF" w:rsidRPr="0051719C" w:rsidRDefault="00A46FDF" w:rsidP="00FD62E5">
            <w:pPr>
              <w:pStyle w:val="a9"/>
              <w:rPr>
                <w:b/>
                <w:sz w:val="16"/>
                <w:szCs w:val="16"/>
              </w:rPr>
            </w:pPr>
            <w:r w:rsidRPr="0051719C">
              <w:rPr>
                <w:b/>
                <w:sz w:val="23"/>
                <w:szCs w:val="23"/>
              </w:rPr>
              <w:t xml:space="preserve">Системы звукопередачи радиоэлектронные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21 39 12 </w:t>
            </w:r>
          </w:p>
        </w:tc>
        <w:tc>
          <w:tcPr>
            <w:tcW w:w="9180" w:type="dxa"/>
          </w:tcPr>
          <w:p w:rsidR="00A46FDF" w:rsidRPr="0051719C" w:rsidRDefault="00A46FDF" w:rsidP="00FD62E5">
            <w:pPr>
              <w:pStyle w:val="a9"/>
              <w:rPr>
                <w:sz w:val="23"/>
                <w:szCs w:val="23"/>
              </w:rPr>
            </w:pPr>
            <w:r w:rsidRPr="0051719C">
              <w:rPr>
                <w:sz w:val="23"/>
                <w:szCs w:val="23"/>
              </w:rPr>
              <w:t xml:space="preserve">Элементы соединительные к радиоприемникам и телевизорам  </w:t>
            </w:r>
          </w:p>
          <w:p w:rsidR="00A46FDF" w:rsidRPr="0051719C" w:rsidRDefault="00A46FDF" w:rsidP="00FD62E5">
            <w:pPr>
              <w:pStyle w:val="a9"/>
              <w:rPr>
                <w:sz w:val="23"/>
                <w:szCs w:val="23"/>
              </w:rPr>
            </w:pPr>
            <w:r w:rsidRPr="0051719C">
              <w:rPr>
                <w:sz w:val="23"/>
                <w:szCs w:val="23"/>
              </w:rPr>
              <w:t xml:space="preserve">Оборудование, подсоединяемое к стандартной бытовой радиоэлектронной аппаратуре для ее адаптации к нуждам людей с ограничениями жизнедеятельности, в том числе слепых и глухих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21 39 15 </w:t>
            </w:r>
          </w:p>
        </w:tc>
        <w:tc>
          <w:tcPr>
            <w:tcW w:w="9180" w:type="dxa"/>
          </w:tcPr>
          <w:p w:rsidR="00A46FDF" w:rsidRPr="0051719C" w:rsidRDefault="00A46FDF" w:rsidP="00FD62E5">
            <w:pPr>
              <w:pStyle w:val="a9"/>
              <w:rPr>
                <w:sz w:val="23"/>
                <w:szCs w:val="23"/>
              </w:rPr>
            </w:pPr>
            <w:r w:rsidRPr="0051719C">
              <w:rPr>
                <w:sz w:val="23"/>
                <w:szCs w:val="23"/>
              </w:rPr>
              <w:t xml:space="preserve">Устройства переговорные внутренние </w:t>
            </w:r>
            <w:r w:rsidRPr="0051719C">
              <w:rPr>
                <w:i/>
                <w:iCs/>
                <w:sz w:val="23"/>
                <w:szCs w:val="23"/>
              </w:rPr>
              <w:t>для людей с нарушенной функцией голосообразования</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21 39 18 </w:t>
            </w:r>
          </w:p>
        </w:tc>
        <w:tc>
          <w:tcPr>
            <w:tcW w:w="9180" w:type="dxa"/>
          </w:tcPr>
          <w:p w:rsidR="00A46FDF" w:rsidRPr="0051719C" w:rsidRDefault="00A46FDF" w:rsidP="00FD62E5">
            <w:pPr>
              <w:pStyle w:val="a9"/>
              <w:rPr>
                <w:sz w:val="23"/>
                <w:szCs w:val="23"/>
              </w:rPr>
            </w:pPr>
            <w:r w:rsidRPr="0051719C">
              <w:rPr>
                <w:sz w:val="23"/>
                <w:szCs w:val="23"/>
              </w:rPr>
              <w:t xml:space="preserve">Домофоны и усилители приема и передачи звукового сигнала (звонка) домофона </w:t>
            </w:r>
            <w:r w:rsidRPr="0051719C">
              <w:rPr>
                <w:i/>
                <w:iCs/>
                <w:sz w:val="23"/>
                <w:szCs w:val="23"/>
              </w:rPr>
              <w:t>для людей с нарушением слуха</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21 39 21 </w:t>
            </w:r>
          </w:p>
        </w:tc>
        <w:tc>
          <w:tcPr>
            <w:tcW w:w="9180" w:type="dxa"/>
          </w:tcPr>
          <w:p w:rsidR="00A46FDF" w:rsidRPr="0051719C" w:rsidRDefault="00A46FDF" w:rsidP="00FD62E5">
            <w:pPr>
              <w:pStyle w:val="a9"/>
              <w:rPr>
                <w:sz w:val="23"/>
                <w:szCs w:val="23"/>
              </w:rPr>
            </w:pPr>
            <w:r w:rsidRPr="0051719C">
              <w:rPr>
                <w:sz w:val="23"/>
                <w:szCs w:val="23"/>
              </w:rPr>
              <w:t xml:space="preserve">Контурные усилители, рамочные приемные антенны, в том числе индукционно-петлевые системы для прослушивания радио- и телевизионных передач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lastRenderedPageBreak/>
              <w:t xml:space="preserve">21 42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lastRenderedPageBreak/>
              <w:t xml:space="preserve">Средства связи "лицом к лицу" </w:t>
            </w:r>
            <w:r w:rsidRPr="0051719C">
              <w:rPr>
                <w:b/>
                <w:i/>
                <w:iCs/>
                <w:sz w:val="23"/>
                <w:szCs w:val="23"/>
              </w:rPr>
              <w:t>для людей с нарушенной функцией голосообразования</w:t>
            </w:r>
            <w:r w:rsidRPr="0051719C">
              <w:rPr>
                <w:b/>
                <w:sz w:val="23"/>
                <w:szCs w:val="23"/>
              </w:rPr>
              <w:t xml:space="preserve">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lastRenderedPageBreak/>
              <w:t xml:space="preserve">21 42 03 </w:t>
            </w:r>
          </w:p>
        </w:tc>
        <w:tc>
          <w:tcPr>
            <w:tcW w:w="9180" w:type="dxa"/>
          </w:tcPr>
          <w:p w:rsidR="00A46FDF" w:rsidRPr="0051719C" w:rsidRDefault="00A46FDF" w:rsidP="00FD62E5">
            <w:pPr>
              <w:pStyle w:val="a9"/>
              <w:rPr>
                <w:sz w:val="23"/>
                <w:szCs w:val="23"/>
              </w:rPr>
            </w:pPr>
            <w:r w:rsidRPr="0051719C">
              <w:rPr>
                <w:sz w:val="23"/>
                <w:szCs w:val="23"/>
              </w:rPr>
              <w:t xml:space="preserve">Наборы букв и (или) символов  </w:t>
            </w:r>
          </w:p>
          <w:p w:rsidR="00A46FDF" w:rsidRPr="0051719C" w:rsidRDefault="00A46FDF" w:rsidP="00FD62E5">
            <w:pPr>
              <w:pStyle w:val="a9"/>
              <w:rPr>
                <w:sz w:val="23"/>
                <w:szCs w:val="23"/>
              </w:rPr>
            </w:pPr>
            <w:r w:rsidRPr="0051719C">
              <w:rPr>
                <w:sz w:val="23"/>
                <w:szCs w:val="23"/>
              </w:rPr>
              <w:t xml:space="preserve">Наборы букв, символов и изображений, которые могут быть отображены для общения (установления контактов) между людьми с нарушениями функции слуха и голосообразования, в том числе программные средства для набора букв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21 42 06 </w:t>
            </w:r>
          </w:p>
        </w:tc>
        <w:tc>
          <w:tcPr>
            <w:tcW w:w="9180" w:type="dxa"/>
          </w:tcPr>
          <w:p w:rsidR="00A46FDF" w:rsidRPr="0051719C" w:rsidRDefault="00A46FDF" w:rsidP="00FD62E5">
            <w:pPr>
              <w:pStyle w:val="a9"/>
              <w:rPr>
                <w:sz w:val="23"/>
                <w:szCs w:val="23"/>
              </w:rPr>
            </w:pPr>
            <w:r w:rsidRPr="0051719C">
              <w:rPr>
                <w:sz w:val="23"/>
                <w:szCs w:val="23"/>
              </w:rPr>
              <w:t xml:space="preserve">Панели наборные для букв и (или) символов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21 42 09 </w:t>
            </w:r>
          </w:p>
        </w:tc>
        <w:tc>
          <w:tcPr>
            <w:tcW w:w="9180" w:type="dxa"/>
          </w:tcPr>
          <w:p w:rsidR="00A46FDF" w:rsidRPr="0051719C" w:rsidRDefault="00A46FDF" w:rsidP="00FD62E5">
            <w:pPr>
              <w:pStyle w:val="a9"/>
              <w:rPr>
                <w:sz w:val="23"/>
                <w:szCs w:val="23"/>
              </w:rPr>
            </w:pPr>
            <w:r w:rsidRPr="0051719C">
              <w:rPr>
                <w:sz w:val="23"/>
                <w:szCs w:val="23"/>
              </w:rPr>
              <w:t xml:space="preserve">Портативные диалоговые блоки, в том числе устройства вывода на цифровые дисплеи, на бумагу и устройства речевого вывода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21 42 10 </w:t>
            </w:r>
          </w:p>
        </w:tc>
        <w:tc>
          <w:tcPr>
            <w:tcW w:w="9180" w:type="dxa"/>
          </w:tcPr>
          <w:p w:rsidR="00A46FDF" w:rsidRPr="0051719C" w:rsidRDefault="00A46FDF" w:rsidP="00FD62E5">
            <w:pPr>
              <w:pStyle w:val="a9"/>
              <w:rPr>
                <w:sz w:val="23"/>
                <w:szCs w:val="23"/>
              </w:rPr>
            </w:pPr>
            <w:r w:rsidRPr="0051719C">
              <w:rPr>
                <w:sz w:val="23"/>
                <w:szCs w:val="23"/>
              </w:rPr>
              <w:t xml:space="preserve">Устройства связи "лицом к лицу" стационарные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21 42 12 </w:t>
            </w:r>
          </w:p>
        </w:tc>
        <w:tc>
          <w:tcPr>
            <w:tcW w:w="9180" w:type="dxa"/>
          </w:tcPr>
          <w:p w:rsidR="00A46FDF" w:rsidRPr="0051719C" w:rsidRDefault="00A46FDF" w:rsidP="00FD62E5">
            <w:pPr>
              <w:pStyle w:val="a9"/>
              <w:rPr>
                <w:sz w:val="23"/>
                <w:szCs w:val="23"/>
              </w:rPr>
            </w:pPr>
            <w:r w:rsidRPr="0051719C">
              <w:rPr>
                <w:sz w:val="23"/>
                <w:szCs w:val="23"/>
              </w:rPr>
              <w:t xml:space="preserve">Голосообразующие аппараты и вспомогательные средства для людей с нарушением функции голосообразования  </w:t>
            </w:r>
          </w:p>
          <w:p w:rsidR="00A46FDF" w:rsidRPr="0051719C" w:rsidRDefault="00A46FDF" w:rsidP="00FD62E5">
            <w:pPr>
              <w:pStyle w:val="a9"/>
              <w:rPr>
                <w:sz w:val="23"/>
                <w:szCs w:val="23"/>
              </w:rPr>
            </w:pPr>
            <w:r w:rsidRPr="0051719C">
              <w:rPr>
                <w:sz w:val="23"/>
                <w:szCs w:val="23"/>
              </w:rPr>
              <w:t xml:space="preserve">Устройства, генерирующие вибрации воздуха в гортани, трансформирующиеся в речь посредством движения заднего неба, языка и губ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21 42 15 </w:t>
            </w:r>
          </w:p>
        </w:tc>
        <w:tc>
          <w:tcPr>
            <w:tcW w:w="9180" w:type="dxa"/>
          </w:tcPr>
          <w:p w:rsidR="00A46FDF" w:rsidRPr="0051719C" w:rsidRDefault="00A46FDF" w:rsidP="00FD62E5">
            <w:pPr>
              <w:pStyle w:val="a9"/>
              <w:rPr>
                <w:sz w:val="23"/>
                <w:szCs w:val="23"/>
              </w:rPr>
            </w:pPr>
            <w:r w:rsidRPr="0051719C">
              <w:rPr>
                <w:sz w:val="23"/>
                <w:szCs w:val="23"/>
              </w:rPr>
              <w:t xml:space="preserve">Аппаратура звукоусиливающая индивидуального пользования, </w:t>
            </w:r>
            <w:r w:rsidRPr="0051719C">
              <w:rPr>
                <w:i/>
                <w:iCs/>
                <w:sz w:val="23"/>
                <w:szCs w:val="23"/>
              </w:rPr>
              <w:t>в том числе для обучения людей с нарушением слуха</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21 42 18 </w:t>
            </w:r>
          </w:p>
        </w:tc>
        <w:tc>
          <w:tcPr>
            <w:tcW w:w="9180" w:type="dxa"/>
          </w:tcPr>
          <w:p w:rsidR="00A46FDF" w:rsidRPr="0051719C" w:rsidRDefault="00A46FDF" w:rsidP="00FD62E5">
            <w:pPr>
              <w:pStyle w:val="a9"/>
              <w:rPr>
                <w:sz w:val="23"/>
                <w:szCs w:val="23"/>
              </w:rPr>
            </w:pPr>
            <w:r w:rsidRPr="0051719C">
              <w:rPr>
                <w:sz w:val="23"/>
                <w:szCs w:val="23"/>
              </w:rPr>
              <w:t xml:space="preserve">Звукоусилители коммуникационные  </w:t>
            </w:r>
          </w:p>
          <w:p w:rsidR="00A46FDF" w:rsidRPr="0051719C" w:rsidRDefault="00A46FDF" w:rsidP="00FD62E5">
            <w:pPr>
              <w:pStyle w:val="a9"/>
              <w:rPr>
                <w:sz w:val="23"/>
                <w:szCs w:val="23"/>
              </w:rPr>
            </w:pPr>
            <w:r w:rsidRPr="0051719C">
              <w:rPr>
                <w:sz w:val="23"/>
                <w:szCs w:val="23"/>
              </w:rPr>
              <w:t xml:space="preserve">Аппаратура звукоусиливающая группового пользования, </w:t>
            </w:r>
            <w:r w:rsidRPr="0051719C">
              <w:rPr>
                <w:i/>
                <w:iCs/>
                <w:sz w:val="23"/>
                <w:szCs w:val="23"/>
              </w:rPr>
              <w:t>в том числе звукоусилители стационарные и портативные</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21 42 21 </w:t>
            </w:r>
          </w:p>
        </w:tc>
        <w:tc>
          <w:tcPr>
            <w:tcW w:w="9180" w:type="dxa"/>
          </w:tcPr>
          <w:p w:rsidR="00A46FDF" w:rsidRPr="0051719C" w:rsidRDefault="00A46FDF" w:rsidP="00FD62E5">
            <w:pPr>
              <w:pStyle w:val="a9"/>
              <w:rPr>
                <w:sz w:val="23"/>
                <w:szCs w:val="23"/>
              </w:rPr>
            </w:pPr>
            <w:r w:rsidRPr="0051719C">
              <w:rPr>
                <w:sz w:val="23"/>
                <w:szCs w:val="23"/>
              </w:rPr>
              <w:t xml:space="preserve">Слуховые трубки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21 42 24 </w:t>
            </w:r>
          </w:p>
        </w:tc>
        <w:tc>
          <w:tcPr>
            <w:tcW w:w="9180" w:type="dxa"/>
          </w:tcPr>
          <w:p w:rsidR="00A46FDF" w:rsidRPr="0051719C" w:rsidRDefault="00A46FDF" w:rsidP="00FD62E5">
            <w:pPr>
              <w:pStyle w:val="a9"/>
              <w:rPr>
                <w:sz w:val="23"/>
                <w:szCs w:val="23"/>
              </w:rPr>
            </w:pPr>
            <w:r w:rsidRPr="0051719C">
              <w:rPr>
                <w:sz w:val="23"/>
                <w:szCs w:val="23"/>
              </w:rPr>
              <w:t xml:space="preserve">Программные средства для осуществления связи "лицом к лицу"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b/>
                <w:bCs/>
                <w:color w:val="000000"/>
                <w:sz w:val="23"/>
                <w:szCs w:val="23"/>
              </w:rPr>
              <w:t>21 45</w:t>
            </w:r>
            <w:r w:rsidRPr="0051719C">
              <w:rPr>
                <w:color w:val="000000"/>
                <w:sz w:val="23"/>
                <w:szCs w:val="23"/>
              </w:rPr>
              <w:t xml:space="preserve">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b/>
                <w:bCs/>
                <w:color w:val="000000"/>
                <w:sz w:val="23"/>
                <w:szCs w:val="23"/>
              </w:rPr>
              <w:t>Слуховые средства</w:t>
            </w:r>
            <w:r w:rsidRPr="0051719C">
              <w:rPr>
                <w:color w:val="000000"/>
                <w:sz w:val="23"/>
                <w:szCs w:val="23"/>
              </w:rPr>
              <w:t xml:space="preserve">  Слуховые средства с встроенными в них антишумовыми масками, </w:t>
            </w:r>
            <w:r w:rsidRPr="0051719C">
              <w:rPr>
                <w:i/>
                <w:iCs/>
                <w:color w:val="000000"/>
                <w:sz w:val="23"/>
                <w:szCs w:val="23"/>
              </w:rPr>
              <w:t>аппараты слуховые электронные носимые и сопутствующие изделия для их эксплуатации (ушные вкладыши, элементы питания слуховых аппаратов, зарядные устройства слуховых аппаратов, адаптеры для подключения слуховых аппаратов к бытовой аппаратуре, к учебному оборудованию и т.п.)</w:t>
            </w:r>
            <w:r w:rsidRPr="0051719C">
              <w:rPr>
                <w:color w:val="000000"/>
                <w:sz w:val="23"/>
                <w:szCs w:val="23"/>
              </w:rPr>
              <w:t xml:space="preserve">  Маски антишумовые, см. 04 27 15  Трубки слуховые, см. 21 42 21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21 45 03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Аппараты слуховые внутриушные, в том числе аппараты слуховые внутриканальные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21 45 06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Аппараты слуховые заушные  Слуховые аппараты, носимые внутри уха (слухового канала уха)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21 45 09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Аппараты слуховые в очковой оправе  Слуховые аппараты, носимые за ушной раковиной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21 45 12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Аппараты слуховые карманные  Слуховые аппараты, смонтированные в заушнике (заушниках) очковой оправы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21 45 15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Средства слуховые тактильные  Слуховые аппараты, носимые в кармане или на одежде пользователя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21 45 18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color w:val="000000"/>
                <w:sz w:val="23"/>
                <w:szCs w:val="23"/>
              </w:rPr>
              <w:t xml:space="preserve">Аппараты слуховые имплантируемые  Звукоусилительное устройство индивидуального пользования, трансформирующее звуковые сигналы в тактильные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i/>
                <w:iCs/>
                <w:color w:val="000000"/>
                <w:sz w:val="23"/>
                <w:szCs w:val="23"/>
              </w:rPr>
              <w:t>21 45 21</w:t>
            </w:r>
            <w:r w:rsidRPr="0051719C">
              <w:rPr>
                <w:color w:val="000000"/>
                <w:sz w:val="23"/>
                <w:szCs w:val="23"/>
              </w:rPr>
              <w:t xml:space="preserve">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i/>
                <w:iCs/>
                <w:color w:val="000000"/>
                <w:sz w:val="23"/>
                <w:szCs w:val="23"/>
              </w:rPr>
              <w:t>Телефоны и микрофоны миниатюрные для слуховых аппаратов</w:t>
            </w:r>
            <w:r w:rsidRPr="0051719C">
              <w:rPr>
                <w:color w:val="000000"/>
                <w:sz w:val="23"/>
                <w:szCs w:val="23"/>
              </w:rPr>
              <w:t xml:space="preserve"> </w:t>
            </w:r>
          </w:p>
        </w:tc>
      </w:tr>
      <w:tr w:rsidR="00A46FDF" w:rsidRPr="0051719C" w:rsidTr="00FD62E5">
        <w:tc>
          <w:tcPr>
            <w:tcW w:w="10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i/>
                <w:iCs/>
                <w:color w:val="000000"/>
                <w:sz w:val="23"/>
                <w:szCs w:val="23"/>
              </w:rPr>
              <w:t>21 45 24</w:t>
            </w:r>
            <w:r w:rsidRPr="0051719C">
              <w:rPr>
                <w:color w:val="000000"/>
                <w:sz w:val="23"/>
                <w:szCs w:val="23"/>
              </w:rPr>
              <w:t xml:space="preserve"> </w:t>
            </w:r>
          </w:p>
        </w:tc>
        <w:tc>
          <w:tcPr>
            <w:tcW w:w="9180" w:type="dxa"/>
          </w:tcPr>
          <w:p w:rsidR="00A46FDF" w:rsidRPr="0051719C" w:rsidRDefault="00A46FDF" w:rsidP="00FD62E5">
            <w:pPr>
              <w:autoSpaceDE w:val="0"/>
              <w:autoSpaceDN w:val="0"/>
              <w:adjustRightInd w:val="0"/>
              <w:spacing w:line="240" w:lineRule="auto"/>
              <w:ind w:firstLine="0"/>
              <w:rPr>
                <w:color w:val="000000"/>
                <w:sz w:val="23"/>
                <w:szCs w:val="23"/>
              </w:rPr>
            </w:pPr>
            <w:r w:rsidRPr="0051719C">
              <w:rPr>
                <w:i/>
                <w:iCs/>
                <w:color w:val="000000"/>
                <w:sz w:val="23"/>
                <w:szCs w:val="23"/>
              </w:rPr>
              <w:t>Элементы миниатюрные питания для слуховых аппаратов</w:t>
            </w:r>
            <w:r w:rsidRPr="0051719C">
              <w:rPr>
                <w:color w:val="000000"/>
                <w:sz w:val="23"/>
                <w:szCs w:val="23"/>
              </w:rPr>
              <w:t xml:space="preserve"> </w:t>
            </w:r>
          </w:p>
        </w:tc>
      </w:tr>
      <w:tr w:rsidR="00A46FDF" w:rsidRPr="0051719C" w:rsidTr="00FD62E5">
        <w:tc>
          <w:tcPr>
            <w:tcW w:w="1080" w:type="dxa"/>
          </w:tcPr>
          <w:p w:rsidR="00A46FDF" w:rsidRPr="0051719C" w:rsidRDefault="00A46FDF" w:rsidP="00FD62E5">
            <w:pPr>
              <w:pStyle w:val="a9"/>
              <w:autoSpaceDE w:val="0"/>
              <w:autoSpaceDN w:val="0"/>
              <w:adjustRightInd w:val="0"/>
              <w:ind w:firstLine="301"/>
              <w:jc w:val="both"/>
              <w:rPr>
                <w:b/>
                <w:sz w:val="16"/>
                <w:szCs w:val="16"/>
              </w:rPr>
            </w:pPr>
          </w:p>
          <w:p w:rsidR="00A46FDF" w:rsidRPr="0051719C" w:rsidRDefault="00A46FDF" w:rsidP="00FD62E5">
            <w:pPr>
              <w:pStyle w:val="a9"/>
              <w:autoSpaceDE w:val="0"/>
              <w:autoSpaceDN w:val="0"/>
              <w:adjustRightInd w:val="0"/>
              <w:jc w:val="both"/>
              <w:rPr>
                <w:b/>
                <w:sz w:val="23"/>
                <w:szCs w:val="23"/>
              </w:rPr>
            </w:pPr>
            <w:r w:rsidRPr="0051719C">
              <w:rPr>
                <w:b/>
                <w:sz w:val="23"/>
                <w:szCs w:val="23"/>
              </w:rPr>
              <w:t xml:space="preserve">21 48 </w:t>
            </w:r>
          </w:p>
        </w:tc>
        <w:tc>
          <w:tcPr>
            <w:tcW w:w="9180" w:type="dxa"/>
          </w:tcPr>
          <w:p w:rsidR="00A46FDF" w:rsidRPr="0051719C" w:rsidRDefault="00A46FDF" w:rsidP="00FD62E5">
            <w:pPr>
              <w:pStyle w:val="a9"/>
              <w:autoSpaceDE w:val="0"/>
              <w:autoSpaceDN w:val="0"/>
              <w:adjustRightInd w:val="0"/>
              <w:ind w:firstLine="301"/>
              <w:jc w:val="both"/>
              <w:rPr>
                <w:b/>
                <w:sz w:val="23"/>
                <w:szCs w:val="23"/>
              </w:rPr>
            </w:pPr>
            <w:r w:rsidRPr="0051719C">
              <w:rPr>
                <w:b/>
                <w:sz w:val="23"/>
                <w:szCs w:val="23"/>
              </w:rPr>
              <w:t xml:space="preserve">Средства сигнализации и индикации  </w:t>
            </w:r>
          </w:p>
          <w:p w:rsidR="00A46FDF" w:rsidRPr="0051719C" w:rsidRDefault="00A46FDF" w:rsidP="00FD62E5">
            <w:pPr>
              <w:pStyle w:val="a9"/>
              <w:autoSpaceDE w:val="0"/>
              <w:autoSpaceDN w:val="0"/>
              <w:adjustRightInd w:val="0"/>
              <w:ind w:firstLine="301"/>
              <w:jc w:val="both"/>
              <w:rPr>
                <w:b/>
                <w:i/>
                <w:iCs/>
                <w:sz w:val="23"/>
                <w:szCs w:val="23"/>
              </w:rPr>
            </w:pPr>
            <w:r w:rsidRPr="0051719C">
              <w:rPr>
                <w:b/>
                <w:i/>
                <w:iCs/>
                <w:sz w:val="23"/>
                <w:szCs w:val="23"/>
              </w:rPr>
              <w:t>Устройства сигнализации для пассажиров с ограничениями жизнедеятельности</w:t>
            </w:r>
          </w:p>
          <w:p w:rsidR="00A46FDF" w:rsidRPr="0051719C" w:rsidRDefault="00A46FDF" w:rsidP="00FD62E5">
            <w:pPr>
              <w:pStyle w:val="a9"/>
              <w:autoSpaceDE w:val="0"/>
              <w:autoSpaceDN w:val="0"/>
              <w:adjustRightInd w:val="0"/>
              <w:ind w:firstLine="301"/>
              <w:jc w:val="both"/>
              <w:rPr>
                <w:b/>
                <w:sz w:val="16"/>
                <w:szCs w:val="16"/>
              </w:rPr>
            </w:pPr>
            <w:r w:rsidRPr="0051719C">
              <w:rPr>
                <w:b/>
                <w:i/>
                <w:iCs/>
                <w:sz w:val="23"/>
                <w:szCs w:val="23"/>
              </w:rPr>
              <w:t xml:space="preserve"> в средствах общественного пассажирского транспорта</w:t>
            </w:r>
            <w:r w:rsidRPr="0051719C">
              <w:rPr>
                <w:b/>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21 48 03 </w:t>
            </w:r>
          </w:p>
        </w:tc>
        <w:tc>
          <w:tcPr>
            <w:tcW w:w="9180" w:type="dxa"/>
          </w:tcPr>
          <w:p w:rsidR="00A46FDF" w:rsidRPr="0051719C" w:rsidRDefault="00A46FDF" w:rsidP="00FD62E5">
            <w:pPr>
              <w:pStyle w:val="a9"/>
              <w:rPr>
                <w:sz w:val="23"/>
                <w:szCs w:val="23"/>
              </w:rPr>
            </w:pPr>
            <w:r w:rsidRPr="0051719C">
              <w:rPr>
                <w:sz w:val="23"/>
                <w:szCs w:val="23"/>
              </w:rPr>
              <w:t xml:space="preserve">Сигнализаторы дверных звонков </w:t>
            </w:r>
            <w:r w:rsidRPr="0051719C">
              <w:rPr>
                <w:i/>
                <w:iCs/>
                <w:sz w:val="23"/>
                <w:szCs w:val="23"/>
              </w:rPr>
              <w:t>(для людей с нарушением слуха)</w:t>
            </w:r>
            <w:r w:rsidRPr="0051719C">
              <w:rPr>
                <w:sz w:val="23"/>
                <w:szCs w:val="23"/>
              </w:rPr>
              <w:t xml:space="preserve">  </w:t>
            </w:r>
          </w:p>
          <w:p w:rsidR="00A46FDF" w:rsidRPr="0051719C" w:rsidRDefault="00A46FDF" w:rsidP="00FD62E5">
            <w:pPr>
              <w:pStyle w:val="a9"/>
              <w:rPr>
                <w:sz w:val="23"/>
                <w:szCs w:val="23"/>
              </w:rPr>
            </w:pPr>
            <w:r w:rsidRPr="0051719C">
              <w:rPr>
                <w:sz w:val="23"/>
                <w:szCs w:val="23"/>
              </w:rPr>
              <w:t xml:space="preserve">Устройства, которые трансформируют звуковые сигналы дверного звонка в альтернативные формы информации, например вибрационные, мигающие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21 48 06 </w:t>
            </w:r>
          </w:p>
        </w:tc>
        <w:tc>
          <w:tcPr>
            <w:tcW w:w="9180" w:type="dxa"/>
          </w:tcPr>
          <w:p w:rsidR="00A46FDF" w:rsidRPr="0051719C" w:rsidRDefault="00A46FDF" w:rsidP="00FD62E5">
            <w:pPr>
              <w:pStyle w:val="a9"/>
              <w:rPr>
                <w:sz w:val="23"/>
                <w:szCs w:val="23"/>
              </w:rPr>
            </w:pPr>
            <w:r w:rsidRPr="0051719C">
              <w:rPr>
                <w:sz w:val="23"/>
                <w:szCs w:val="23"/>
              </w:rPr>
              <w:t xml:space="preserve">Сигнализаторы дверные предупреждающие </w:t>
            </w:r>
            <w:r w:rsidRPr="0051719C">
              <w:rPr>
                <w:i/>
                <w:iCs/>
                <w:sz w:val="23"/>
                <w:szCs w:val="23"/>
              </w:rPr>
              <w:t>(для людей с нарушением зрения)</w:t>
            </w:r>
            <w:r w:rsidRPr="0051719C">
              <w:rPr>
                <w:sz w:val="23"/>
                <w:szCs w:val="23"/>
              </w:rPr>
              <w:t xml:space="preserve">  Устройства сигнализации, подающие звуковые сигналы, предупреждающие слепых людей о том, что открыта дверь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21 48 12 </w:t>
            </w:r>
          </w:p>
        </w:tc>
        <w:tc>
          <w:tcPr>
            <w:tcW w:w="9180" w:type="dxa"/>
          </w:tcPr>
          <w:p w:rsidR="00A46FDF" w:rsidRPr="0051719C" w:rsidRDefault="00A46FDF" w:rsidP="00FD62E5">
            <w:pPr>
              <w:pStyle w:val="a9"/>
              <w:rPr>
                <w:sz w:val="23"/>
                <w:szCs w:val="23"/>
              </w:rPr>
            </w:pPr>
            <w:r w:rsidRPr="0051719C">
              <w:rPr>
                <w:sz w:val="23"/>
                <w:szCs w:val="23"/>
              </w:rPr>
              <w:t xml:space="preserve">Сигнализаторы света </w:t>
            </w:r>
            <w:r w:rsidRPr="0051719C">
              <w:rPr>
                <w:i/>
                <w:iCs/>
                <w:sz w:val="23"/>
                <w:szCs w:val="23"/>
              </w:rPr>
              <w:t>(для людей с нарушением зрения)</w:t>
            </w:r>
            <w:r w:rsidRPr="0051719C">
              <w:rPr>
                <w:sz w:val="23"/>
                <w:szCs w:val="23"/>
              </w:rPr>
              <w:t xml:space="preserve">  </w:t>
            </w:r>
          </w:p>
          <w:p w:rsidR="00A46FDF" w:rsidRPr="0051719C" w:rsidRDefault="00A46FDF" w:rsidP="00FD62E5">
            <w:pPr>
              <w:pStyle w:val="a9"/>
              <w:rPr>
                <w:sz w:val="23"/>
                <w:szCs w:val="23"/>
              </w:rPr>
            </w:pPr>
            <w:r w:rsidRPr="0051719C">
              <w:rPr>
                <w:sz w:val="23"/>
                <w:szCs w:val="23"/>
              </w:rPr>
              <w:t xml:space="preserve">Устройства сигнализации, оповещающие с помощью звуковых сигналов слепых людей, что свет в комнате (помещении) включен или выключен или (и) о месте нахождения источника освещения (света), в том числе звуковые и вибрационные сигнализаторы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21 48 15 </w:t>
            </w:r>
          </w:p>
        </w:tc>
        <w:tc>
          <w:tcPr>
            <w:tcW w:w="9180" w:type="dxa"/>
          </w:tcPr>
          <w:p w:rsidR="00A46FDF" w:rsidRPr="0051719C" w:rsidRDefault="00A46FDF" w:rsidP="00FD62E5">
            <w:pPr>
              <w:pStyle w:val="a9"/>
              <w:rPr>
                <w:sz w:val="23"/>
                <w:szCs w:val="23"/>
              </w:rPr>
            </w:pPr>
            <w:r w:rsidRPr="0051719C">
              <w:rPr>
                <w:sz w:val="23"/>
                <w:szCs w:val="23"/>
              </w:rPr>
              <w:t xml:space="preserve">Сигнализаторы звука </w:t>
            </w:r>
            <w:r w:rsidRPr="0051719C">
              <w:rPr>
                <w:i/>
                <w:iCs/>
                <w:sz w:val="23"/>
                <w:szCs w:val="23"/>
              </w:rPr>
              <w:t>(для людей с нарушением слуха)</w:t>
            </w:r>
            <w:r w:rsidRPr="0051719C">
              <w:rPr>
                <w:sz w:val="23"/>
                <w:szCs w:val="23"/>
              </w:rPr>
              <w:t xml:space="preserve">  </w:t>
            </w:r>
          </w:p>
          <w:p w:rsidR="00A46FDF" w:rsidRPr="0051719C" w:rsidRDefault="00A46FDF" w:rsidP="00FD62E5">
            <w:pPr>
              <w:pStyle w:val="a9"/>
              <w:rPr>
                <w:sz w:val="23"/>
                <w:szCs w:val="23"/>
              </w:rPr>
            </w:pPr>
            <w:r w:rsidRPr="0051719C">
              <w:rPr>
                <w:sz w:val="23"/>
                <w:szCs w:val="23"/>
              </w:rPr>
              <w:lastRenderedPageBreak/>
              <w:t xml:space="preserve">Устройства сигнализации, оповещающие с помощью светового или тактильного сигнала глухих или слабослышащих людей о подаче звукового сигнала или о месте нахождения источника звукового сигнала, в том числе световые и вибрационные сигнализаторы телефонных звонков, плача ребенка (электронная сиделка)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lastRenderedPageBreak/>
              <w:t xml:space="preserve">21 48 18 </w:t>
            </w:r>
          </w:p>
        </w:tc>
        <w:tc>
          <w:tcPr>
            <w:tcW w:w="9180" w:type="dxa"/>
          </w:tcPr>
          <w:p w:rsidR="00A46FDF" w:rsidRPr="0051719C" w:rsidRDefault="00A46FDF" w:rsidP="00FD62E5">
            <w:pPr>
              <w:pStyle w:val="a9"/>
              <w:rPr>
                <w:sz w:val="16"/>
                <w:szCs w:val="16"/>
              </w:rPr>
            </w:pPr>
            <w:r w:rsidRPr="0051719C">
              <w:rPr>
                <w:sz w:val="23"/>
                <w:szCs w:val="23"/>
              </w:rPr>
              <w:t xml:space="preserve">Индикаторы продукции световые, звуковые и вибрационные </w:t>
            </w:r>
            <w:r w:rsidRPr="0051719C">
              <w:rPr>
                <w:i/>
                <w:iCs/>
                <w:sz w:val="23"/>
                <w:szCs w:val="23"/>
              </w:rPr>
              <w:t>(для людей с нарушением зрения или слуха)</w:t>
            </w:r>
            <w:r w:rsidRPr="0051719C">
              <w:rPr>
                <w:sz w:val="23"/>
                <w:szCs w:val="23"/>
              </w:rPr>
              <w:t xml:space="preserve">  </w:t>
            </w:r>
          </w:p>
          <w:p w:rsidR="00A46FDF" w:rsidRPr="0051719C" w:rsidRDefault="00A46FDF" w:rsidP="00FD62E5">
            <w:pPr>
              <w:pStyle w:val="a9"/>
              <w:rPr>
                <w:sz w:val="23"/>
                <w:szCs w:val="23"/>
              </w:rPr>
            </w:pPr>
            <w:r w:rsidRPr="0051719C">
              <w:rPr>
                <w:sz w:val="23"/>
                <w:szCs w:val="23"/>
              </w:rPr>
              <w:t xml:space="preserve">Световые, звуковые или тактильные средства индикации, прилагаемые к продукции (предмету), в том числе индикаторы места расположения предмета, индикаторы горизонтального положения и другие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21 48 21 </w:t>
            </w:r>
          </w:p>
        </w:tc>
        <w:tc>
          <w:tcPr>
            <w:tcW w:w="9180" w:type="dxa"/>
          </w:tcPr>
          <w:p w:rsidR="00A46FDF" w:rsidRPr="0051719C" w:rsidRDefault="00A46FDF" w:rsidP="00FD62E5">
            <w:pPr>
              <w:pStyle w:val="a9"/>
              <w:rPr>
                <w:sz w:val="23"/>
                <w:szCs w:val="23"/>
              </w:rPr>
            </w:pPr>
            <w:r w:rsidRPr="0051719C">
              <w:rPr>
                <w:sz w:val="23"/>
                <w:szCs w:val="23"/>
              </w:rPr>
              <w:t xml:space="preserve">Индикаторы сигналов компьютера (для людей с нарушением зрения), в том числе индикаторы состояния информации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27 48 22</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Табло электронные, в том числе табло с бегущей строкой</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21 51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Системы подачи сигналов тревоги (опасности) </w:t>
            </w:r>
          </w:p>
          <w:p w:rsidR="00A46FDF" w:rsidRPr="0051719C" w:rsidRDefault="00A46FDF" w:rsidP="00FD62E5">
            <w:pPr>
              <w:pStyle w:val="a9"/>
              <w:rPr>
                <w:b/>
                <w:sz w:val="23"/>
                <w:szCs w:val="23"/>
              </w:rPr>
            </w:pPr>
            <w:r w:rsidRPr="0051719C">
              <w:rPr>
                <w:b/>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21 51 09 </w:t>
            </w:r>
          </w:p>
        </w:tc>
        <w:tc>
          <w:tcPr>
            <w:tcW w:w="9180" w:type="dxa"/>
          </w:tcPr>
          <w:p w:rsidR="00A46FDF" w:rsidRPr="0051719C" w:rsidRDefault="00A46FDF" w:rsidP="00FD62E5">
            <w:pPr>
              <w:pStyle w:val="a9"/>
              <w:rPr>
                <w:sz w:val="23"/>
                <w:szCs w:val="23"/>
              </w:rPr>
            </w:pPr>
            <w:r w:rsidRPr="0051719C">
              <w:rPr>
                <w:sz w:val="23"/>
                <w:szCs w:val="23"/>
              </w:rPr>
              <w:t xml:space="preserve">Сигнализаторы пожарной опасности и детекторы дыма </w:t>
            </w:r>
            <w:r w:rsidRPr="0051719C">
              <w:rPr>
                <w:i/>
                <w:iCs/>
                <w:sz w:val="23"/>
                <w:szCs w:val="23"/>
              </w:rPr>
              <w:t>(для людей с нарушением слуха или зрения)</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21 51 15 </w:t>
            </w:r>
          </w:p>
        </w:tc>
        <w:tc>
          <w:tcPr>
            <w:tcW w:w="9180" w:type="dxa"/>
          </w:tcPr>
          <w:p w:rsidR="00A46FDF" w:rsidRPr="0051719C" w:rsidRDefault="00A46FDF" w:rsidP="00FD62E5">
            <w:pPr>
              <w:pStyle w:val="a9"/>
              <w:rPr>
                <w:sz w:val="16"/>
                <w:szCs w:val="16"/>
              </w:rPr>
            </w:pPr>
            <w:r w:rsidRPr="0051719C">
              <w:rPr>
                <w:sz w:val="23"/>
                <w:szCs w:val="23"/>
              </w:rPr>
              <w:t xml:space="preserve">Системы оповещения об опасности мониторинговые </w:t>
            </w:r>
            <w:r w:rsidRPr="0051719C">
              <w:rPr>
                <w:i/>
                <w:iCs/>
                <w:sz w:val="23"/>
                <w:szCs w:val="23"/>
              </w:rPr>
              <w:t>(для людей с нарушением слуха или зрения)</w:t>
            </w:r>
            <w:r w:rsidRPr="0051719C">
              <w:rPr>
                <w:sz w:val="23"/>
                <w:szCs w:val="23"/>
              </w:rPr>
              <w:t xml:space="preserve">  </w:t>
            </w:r>
          </w:p>
          <w:p w:rsidR="00A46FDF" w:rsidRPr="0051719C" w:rsidRDefault="00A46FDF" w:rsidP="00FD62E5">
            <w:pPr>
              <w:pStyle w:val="a9"/>
              <w:rPr>
                <w:sz w:val="23"/>
                <w:szCs w:val="23"/>
              </w:rPr>
            </w:pPr>
            <w:r w:rsidRPr="0051719C">
              <w:rPr>
                <w:sz w:val="23"/>
                <w:szCs w:val="23"/>
              </w:rPr>
              <w:t xml:space="preserve">Устройства, предназначенные контролировать состояние конкретной ситуации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21 51 18</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Системы оповещения людей с нарушением слуха о чрезвычайной ситуации, в том числе системы оповещения людей с нарушением слуха о пожарной опасности вибротактильные</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21 51 21</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Сигнализаторы оповещения людей с нарушением слуха или зрения о чрезвычайной ситуации</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21 54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Альтернативные материалы для чтения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21 54 03 </w:t>
            </w:r>
          </w:p>
        </w:tc>
        <w:tc>
          <w:tcPr>
            <w:tcW w:w="9180" w:type="dxa"/>
          </w:tcPr>
          <w:p w:rsidR="00A46FDF" w:rsidRPr="0051719C" w:rsidRDefault="00A46FDF" w:rsidP="00FD62E5">
            <w:pPr>
              <w:pStyle w:val="a9"/>
              <w:rPr>
                <w:sz w:val="23"/>
                <w:szCs w:val="23"/>
              </w:rPr>
            </w:pPr>
            <w:r w:rsidRPr="0051719C">
              <w:rPr>
                <w:sz w:val="23"/>
                <w:szCs w:val="23"/>
              </w:rPr>
              <w:t xml:space="preserve">Устройства "говорящие книги" и "говорящие журналы",  в том числе на магнитных носителях, с цифровой формой записи </w:t>
            </w:r>
          </w:p>
        </w:tc>
      </w:tr>
      <w:tr w:rsidR="00A46FDF" w:rsidRPr="0051719C" w:rsidTr="00FD62E5">
        <w:tc>
          <w:tcPr>
            <w:tcW w:w="1080" w:type="dxa"/>
          </w:tcPr>
          <w:p w:rsidR="00A46FDF" w:rsidRPr="0051719C" w:rsidRDefault="00A46FDF" w:rsidP="00FD62E5">
            <w:pPr>
              <w:pStyle w:val="a9"/>
              <w:rPr>
                <w:sz w:val="23"/>
                <w:szCs w:val="23"/>
              </w:rPr>
            </w:pPr>
            <w:r w:rsidRPr="0051719C">
              <w:rPr>
                <w:i/>
                <w:iCs/>
                <w:sz w:val="23"/>
                <w:szCs w:val="23"/>
              </w:rPr>
              <w:t>21 54 04</w:t>
            </w:r>
            <w:r w:rsidRPr="0051719C">
              <w:rPr>
                <w:sz w:val="23"/>
                <w:szCs w:val="23"/>
              </w:rPr>
              <w:t xml:space="preserve"> </w:t>
            </w:r>
          </w:p>
        </w:tc>
        <w:tc>
          <w:tcPr>
            <w:tcW w:w="9180" w:type="dxa"/>
          </w:tcPr>
          <w:p w:rsidR="00A46FDF" w:rsidRPr="0051719C" w:rsidRDefault="00A46FDF" w:rsidP="00FD62E5">
            <w:pPr>
              <w:pStyle w:val="a9"/>
              <w:rPr>
                <w:sz w:val="23"/>
                <w:szCs w:val="23"/>
              </w:rPr>
            </w:pPr>
            <w:r w:rsidRPr="0051719C">
              <w:rPr>
                <w:i/>
                <w:iCs/>
                <w:sz w:val="23"/>
                <w:szCs w:val="23"/>
              </w:rPr>
              <w:t>Аппаратно-программные комплексы для записи и тиражирования "говорящих книг" для людей с нарушением зрения</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21 54 06 </w:t>
            </w:r>
          </w:p>
        </w:tc>
        <w:tc>
          <w:tcPr>
            <w:tcW w:w="9180" w:type="dxa"/>
          </w:tcPr>
          <w:p w:rsidR="00A46FDF" w:rsidRPr="0051719C" w:rsidRDefault="00A46FDF" w:rsidP="00FD62E5">
            <w:pPr>
              <w:pStyle w:val="a9"/>
              <w:rPr>
                <w:sz w:val="23"/>
                <w:szCs w:val="23"/>
              </w:rPr>
            </w:pPr>
            <w:r w:rsidRPr="0051719C">
              <w:rPr>
                <w:sz w:val="23"/>
                <w:szCs w:val="23"/>
              </w:rPr>
              <w:t xml:space="preserve">Книги и печатные материалы с укрупненным шрифтом для людей с нарушением зрения (слабовидящих)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21 54 09 </w:t>
            </w:r>
          </w:p>
        </w:tc>
        <w:tc>
          <w:tcPr>
            <w:tcW w:w="9180" w:type="dxa"/>
          </w:tcPr>
          <w:p w:rsidR="00A46FDF" w:rsidRPr="0051719C" w:rsidRDefault="00A46FDF" w:rsidP="00FD62E5">
            <w:pPr>
              <w:pStyle w:val="a9"/>
              <w:rPr>
                <w:sz w:val="23"/>
                <w:szCs w:val="23"/>
              </w:rPr>
            </w:pPr>
            <w:r w:rsidRPr="0051719C">
              <w:rPr>
                <w:sz w:val="23"/>
                <w:szCs w:val="23"/>
              </w:rPr>
              <w:t xml:space="preserve">Книги и печатные материалы с рельефно-точечным шрифтом Брайля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21 54 12 </w:t>
            </w:r>
          </w:p>
        </w:tc>
        <w:tc>
          <w:tcPr>
            <w:tcW w:w="9180" w:type="dxa"/>
          </w:tcPr>
          <w:p w:rsidR="00A46FDF" w:rsidRPr="0051719C" w:rsidRDefault="00A46FDF" w:rsidP="00FD62E5">
            <w:pPr>
              <w:pStyle w:val="a9"/>
              <w:rPr>
                <w:sz w:val="23"/>
                <w:szCs w:val="23"/>
              </w:rPr>
            </w:pPr>
            <w:r w:rsidRPr="0051719C">
              <w:rPr>
                <w:sz w:val="23"/>
                <w:szCs w:val="23"/>
              </w:rPr>
              <w:t xml:space="preserve">Книги, журналы и другая печатная информация в электронном формате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24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СРЕДСТВА ДЛЯ ОБРАЩЕНИЯ (КОНТРОЛЯ ИЛИ УПРАВЛЕНИЯ) </w:t>
            </w:r>
          </w:p>
          <w:p w:rsidR="00A46FDF" w:rsidRPr="0051719C" w:rsidRDefault="00A46FDF" w:rsidP="00FD62E5">
            <w:pPr>
              <w:pStyle w:val="a9"/>
              <w:rPr>
                <w:b/>
                <w:sz w:val="23"/>
                <w:szCs w:val="23"/>
              </w:rPr>
            </w:pPr>
            <w:r w:rsidRPr="0051719C">
              <w:rPr>
                <w:b/>
                <w:sz w:val="23"/>
                <w:szCs w:val="23"/>
              </w:rPr>
              <w:t>С ПРЕДМЕТАМИ, БЫТОВЫМИ ПРИБОРАМИ И АППАРАТУРОЙ</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24 10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Блоки ввода для компьютеров и электронное оборудование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24 10 03 </w:t>
            </w:r>
          </w:p>
        </w:tc>
        <w:tc>
          <w:tcPr>
            <w:tcW w:w="9180" w:type="dxa"/>
          </w:tcPr>
          <w:p w:rsidR="00A46FDF" w:rsidRPr="0051719C" w:rsidRDefault="00A46FDF" w:rsidP="00FD62E5">
            <w:pPr>
              <w:pStyle w:val="a9"/>
              <w:rPr>
                <w:sz w:val="23"/>
                <w:szCs w:val="23"/>
              </w:rPr>
            </w:pPr>
            <w:r w:rsidRPr="0051719C">
              <w:rPr>
                <w:sz w:val="23"/>
                <w:szCs w:val="23"/>
              </w:rPr>
              <w:t xml:space="preserve">Клавиатуры  </w:t>
            </w:r>
          </w:p>
          <w:p w:rsidR="00A46FDF" w:rsidRPr="0051719C" w:rsidRDefault="00A46FDF" w:rsidP="00FD62E5">
            <w:pPr>
              <w:pStyle w:val="a9"/>
              <w:rPr>
                <w:sz w:val="23"/>
                <w:szCs w:val="23"/>
              </w:rPr>
            </w:pPr>
            <w:r w:rsidRPr="0051719C">
              <w:rPr>
                <w:sz w:val="23"/>
                <w:szCs w:val="23"/>
              </w:rPr>
              <w:t xml:space="preserve">Аппаратура, которая обеспечивает доступность компьютеров и подобных устройств для инвалидов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24 10 06 </w:t>
            </w:r>
          </w:p>
        </w:tc>
        <w:tc>
          <w:tcPr>
            <w:tcW w:w="9180" w:type="dxa"/>
          </w:tcPr>
          <w:p w:rsidR="00A46FDF" w:rsidRPr="0051719C" w:rsidRDefault="00A46FDF" w:rsidP="00FD62E5">
            <w:pPr>
              <w:pStyle w:val="a9"/>
              <w:rPr>
                <w:sz w:val="23"/>
                <w:szCs w:val="23"/>
              </w:rPr>
            </w:pPr>
            <w:r w:rsidRPr="0051719C">
              <w:rPr>
                <w:sz w:val="23"/>
                <w:szCs w:val="23"/>
              </w:rPr>
              <w:t xml:space="preserve">Манипуляторы типа "мышь"  </w:t>
            </w:r>
          </w:p>
          <w:p w:rsidR="00A46FDF" w:rsidRPr="0051719C" w:rsidRDefault="00A46FDF" w:rsidP="00FD62E5">
            <w:pPr>
              <w:pStyle w:val="a9"/>
              <w:rPr>
                <w:sz w:val="23"/>
                <w:szCs w:val="23"/>
              </w:rPr>
            </w:pPr>
            <w:r w:rsidRPr="0051719C">
              <w:rPr>
                <w:sz w:val="23"/>
                <w:szCs w:val="23"/>
              </w:rPr>
              <w:t xml:space="preserve">Аппаратура, которая обеспечивает доступность компьютеров и подобных устройств для инвалидов, в том числе "мыши-джойстики", сенсорные экраны и шаровые манипуляторы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24 10 09 </w:t>
            </w:r>
          </w:p>
        </w:tc>
        <w:tc>
          <w:tcPr>
            <w:tcW w:w="9180" w:type="dxa"/>
          </w:tcPr>
          <w:p w:rsidR="00A46FDF" w:rsidRPr="0051719C" w:rsidRDefault="00A46FDF" w:rsidP="00FD62E5">
            <w:pPr>
              <w:pStyle w:val="a9"/>
              <w:rPr>
                <w:sz w:val="23"/>
                <w:szCs w:val="23"/>
              </w:rPr>
            </w:pPr>
            <w:r w:rsidRPr="0051719C">
              <w:rPr>
                <w:sz w:val="23"/>
                <w:szCs w:val="23"/>
              </w:rPr>
              <w:t xml:space="preserve">Компьютерные джойстики  </w:t>
            </w:r>
          </w:p>
          <w:p w:rsidR="00A46FDF" w:rsidRPr="0051719C" w:rsidRDefault="00A46FDF" w:rsidP="00FD62E5">
            <w:pPr>
              <w:pStyle w:val="a9"/>
              <w:rPr>
                <w:sz w:val="23"/>
                <w:szCs w:val="23"/>
              </w:rPr>
            </w:pPr>
            <w:r w:rsidRPr="0051719C">
              <w:rPr>
                <w:sz w:val="23"/>
                <w:szCs w:val="23"/>
              </w:rPr>
              <w:t xml:space="preserve">Аппаратура, которая обеспечивает доступность компьютеров и подобных устройств для инвалидов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24 10 12 </w:t>
            </w:r>
          </w:p>
        </w:tc>
        <w:tc>
          <w:tcPr>
            <w:tcW w:w="9180" w:type="dxa"/>
          </w:tcPr>
          <w:p w:rsidR="00A46FDF" w:rsidRPr="0051719C" w:rsidRDefault="00A46FDF" w:rsidP="00FD62E5">
            <w:pPr>
              <w:pStyle w:val="a9"/>
              <w:rPr>
                <w:sz w:val="23"/>
                <w:szCs w:val="23"/>
              </w:rPr>
            </w:pPr>
            <w:r w:rsidRPr="0051719C">
              <w:rPr>
                <w:sz w:val="23"/>
                <w:szCs w:val="23"/>
              </w:rPr>
              <w:t xml:space="preserve">Альтернативные устройства ввода, в том числе оптические сканеры, панели с сенсорной чувствительностью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24 10 15 </w:t>
            </w:r>
          </w:p>
        </w:tc>
        <w:tc>
          <w:tcPr>
            <w:tcW w:w="9180" w:type="dxa"/>
          </w:tcPr>
          <w:p w:rsidR="00A46FDF" w:rsidRPr="0051719C" w:rsidRDefault="00A46FDF" w:rsidP="00FD62E5">
            <w:pPr>
              <w:pStyle w:val="a9"/>
              <w:rPr>
                <w:sz w:val="23"/>
                <w:szCs w:val="23"/>
              </w:rPr>
            </w:pPr>
            <w:r w:rsidRPr="0051719C">
              <w:rPr>
                <w:sz w:val="23"/>
                <w:szCs w:val="23"/>
              </w:rPr>
              <w:t xml:space="preserve">Принадлежности устройств  ввода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24 10 18 </w:t>
            </w:r>
          </w:p>
        </w:tc>
        <w:tc>
          <w:tcPr>
            <w:tcW w:w="9180" w:type="dxa"/>
          </w:tcPr>
          <w:p w:rsidR="00A46FDF" w:rsidRPr="0051719C" w:rsidRDefault="00A46FDF" w:rsidP="00FD62E5">
            <w:pPr>
              <w:pStyle w:val="a9"/>
              <w:rPr>
                <w:sz w:val="23"/>
                <w:szCs w:val="23"/>
              </w:rPr>
            </w:pPr>
            <w:r w:rsidRPr="0051719C">
              <w:rPr>
                <w:sz w:val="23"/>
                <w:szCs w:val="23"/>
              </w:rPr>
              <w:t xml:space="preserve">Модификации устройств  ввода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24 18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Средства вспомогательные и (или) заменяющие функцию руки и (или) кисти и (или) пальцев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24 18 03 </w:t>
            </w:r>
          </w:p>
        </w:tc>
        <w:tc>
          <w:tcPr>
            <w:tcW w:w="9180" w:type="dxa"/>
          </w:tcPr>
          <w:p w:rsidR="00A46FDF" w:rsidRPr="0051719C" w:rsidRDefault="00A46FDF" w:rsidP="00FD62E5">
            <w:pPr>
              <w:pStyle w:val="a9"/>
              <w:rPr>
                <w:sz w:val="23"/>
                <w:szCs w:val="23"/>
              </w:rPr>
            </w:pPr>
            <w:r w:rsidRPr="0051719C">
              <w:rPr>
                <w:sz w:val="23"/>
                <w:szCs w:val="23"/>
              </w:rPr>
              <w:t xml:space="preserve">Средства для зажимания (захватывания) (grasping aids)  </w:t>
            </w:r>
          </w:p>
          <w:p w:rsidR="00A46FDF" w:rsidRPr="0051719C" w:rsidRDefault="00A46FDF" w:rsidP="00FD62E5">
            <w:pPr>
              <w:pStyle w:val="a9"/>
              <w:rPr>
                <w:sz w:val="23"/>
                <w:szCs w:val="23"/>
              </w:rPr>
            </w:pPr>
            <w:r w:rsidRPr="0051719C">
              <w:rPr>
                <w:sz w:val="23"/>
                <w:szCs w:val="23"/>
              </w:rPr>
              <w:t xml:space="preserve">Устройства, позволяющие зажимать и схватывать объект (предмет), находящийся в зоне досягаемости, замещая при этом соответствующую функцию руки (рук)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24 18 06 </w:t>
            </w:r>
          </w:p>
        </w:tc>
        <w:tc>
          <w:tcPr>
            <w:tcW w:w="9180" w:type="dxa"/>
          </w:tcPr>
          <w:p w:rsidR="00A46FDF" w:rsidRPr="0051719C" w:rsidRDefault="00A46FDF" w:rsidP="00FD62E5">
            <w:pPr>
              <w:pStyle w:val="a9"/>
              <w:rPr>
                <w:sz w:val="23"/>
                <w:szCs w:val="23"/>
              </w:rPr>
            </w:pPr>
            <w:r w:rsidRPr="0051719C">
              <w:rPr>
                <w:sz w:val="23"/>
                <w:szCs w:val="23"/>
              </w:rPr>
              <w:t xml:space="preserve">Держатели (адаптеры) (grip adapters) и принадлежности  </w:t>
            </w:r>
          </w:p>
          <w:p w:rsidR="00A46FDF" w:rsidRPr="0051719C" w:rsidRDefault="00A46FDF" w:rsidP="00FD62E5">
            <w:pPr>
              <w:pStyle w:val="a9"/>
              <w:rPr>
                <w:sz w:val="23"/>
                <w:szCs w:val="23"/>
              </w:rPr>
            </w:pPr>
            <w:r w:rsidRPr="0051719C">
              <w:rPr>
                <w:sz w:val="23"/>
                <w:szCs w:val="23"/>
              </w:rPr>
              <w:t xml:space="preserve">Устройства, присоединяемые к объекту, чтобы свести к минимуму сжимающие усилия рук пользователя, затрачиваемые на перемещение или вращение данного объекта, </w:t>
            </w:r>
            <w:r w:rsidRPr="0051719C">
              <w:rPr>
                <w:i/>
                <w:iCs/>
                <w:sz w:val="23"/>
                <w:szCs w:val="23"/>
              </w:rPr>
              <w:t>в том числе держатели (оправки) ручек, карандашей или кисточек, держатели для посуды, ключей, защелок, щеколд, собачек, инструмента</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24 18 09 </w:t>
            </w:r>
          </w:p>
        </w:tc>
        <w:tc>
          <w:tcPr>
            <w:tcW w:w="9180" w:type="dxa"/>
          </w:tcPr>
          <w:p w:rsidR="00A46FDF" w:rsidRPr="0051719C" w:rsidRDefault="00A46FDF" w:rsidP="00FD62E5">
            <w:pPr>
              <w:pStyle w:val="a9"/>
              <w:rPr>
                <w:sz w:val="23"/>
                <w:szCs w:val="23"/>
              </w:rPr>
            </w:pPr>
            <w:r w:rsidRPr="0051719C">
              <w:rPr>
                <w:sz w:val="23"/>
                <w:szCs w:val="23"/>
              </w:rPr>
              <w:t xml:space="preserve">Держатели (holders) (нательные), </w:t>
            </w:r>
            <w:r w:rsidRPr="0051719C">
              <w:rPr>
                <w:i/>
                <w:iCs/>
                <w:sz w:val="23"/>
                <w:szCs w:val="23"/>
              </w:rPr>
              <w:t>в том числе манжеты-держатели на кисть, запястье, ладонь руки</w:t>
            </w:r>
            <w:r w:rsidRPr="0051719C">
              <w:rPr>
                <w:sz w:val="23"/>
                <w:szCs w:val="23"/>
              </w:rPr>
              <w:t xml:space="preserve">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24 18 12 </w:t>
            </w:r>
          </w:p>
        </w:tc>
        <w:tc>
          <w:tcPr>
            <w:tcW w:w="9180" w:type="dxa"/>
          </w:tcPr>
          <w:p w:rsidR="00A46FDF" w:rsidRPr="0051719C" w:rsidRDefault="00A46FDF" w:rsidP="00FD62E5">
            <w:pPr>
              <w:pStyle w:val="a9"/>
              <w:rPr>
                <w:sz w:val="23"/>
                <w:szCs w:val="23"/>
              </w:rPr>
            </w:pPr>
            <w:r w:rsidRPr="0051719C">
              <w:rPr>
                <w:sz w:val="23"/>
                <w:szCs w:val="23"/>
              </w:rPr>
              <w:t xml:space="preserve">Кронштейны  </w:t>
            </w:r>
          </w:p>
          <w:p w:rsidR="00A46FDF" w:rsidRPr="0051719C" w:rsidRDefault="00A46FDF" w:rsidP="00FD62E5">
            <w:pPr>
              <w:pStyle w:val="a9"/>
              <w:rPr>
                <w:sz w:val="23"/>
                <w:szCs w:val="23"/>
              </w:rPr>
            </w:pPr>
            <w:r w:rsidRPr="0051719C">
              <w:rPr>
                <w:sz w:val="23"/>
                <w:szCs w:val="23"/>
              </w:rPr>
              <w:t xml:space="preserve">Свободностоящие устройства, которые поддерживают объект в стабильном положении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24 18 15 </w:t>
            </w:r>
          </w:p>
        </w:tc>
        <w:tc>
          <w:tcPr>
            <w:tcW w:w="9180" w:type="dxa"/>
          </w:tcPr>
          <w:p w:rsidR="00A46FDF" w:rsidRPr="0051719C" w:rsidRDefault="00A46FDF" w:rsidP="00FD62E5">
            <w:pPr>
              <w:pStyle w:val="a9"/>
              <w:rPr>
                <w:sz w:val="23"/>
                <w:szCs w:val="23"/>
              </w:rPr>
            </w:pPr>
            <w:r w:rsidRPr="0051719C">
              <w:rPr>
                <w:sz w:val="23"/>
                <w:szCs w:val="23"/>
              </w:rPr>
              <w:t xml:space="preserve">Рукоятки (рычаги) управления (operating sticks), в том числе приводимые в действие головой, подбородком или ртом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24 18 21 </w:t>
            </w:r>
          </w:p>
        </w:tc>
        <w:tc>
          <w:tcPr>
            <w:tcW w:w="9180" w:type="dxa"/>
          </w:tcPr>
          <w:p w:rsidR="00A46FDF" w:rsidRPr="0051719C" w:rsidRDefault="00A46FDF" w:rsidP="00FD62E5">
            <w:pPr>
              <w:pStyle w:val="a9"/>
              <w:rPr>
                <w:sz w:val="23"/>
                <w:szCs w:val="23"/>
              </w:rPr>
            </w:pPr>
            <w:r w:rsidRPr="0051719C">
              <w:rPr>
                <w:sz w:val="23"/>
                <w:szCs w:val="23"/>
              </w:rPr>
              <w:t xml:space="preserve">Устройства для обращения с бумажными предметами (изделиями)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24 18 27 </w:t>
            </w:r>
          </w:p>
        </w:tc>
        <w:tc>
          <w:tcPr>
            <w:tcW w:w="9180" w:type="dxa"/>
          </w:tcPr>
          <w:p w:rsidR="00A46FDF" w:rsidRPr="0051719C" w:rsidRDefault="00A46FDF" w:rsidP="00FD62E5">
            <w:pPr>
              <w:pStyle w:val="a9"/>
              <w:rPr>
                <w:sz w:val="23"/>
                <w:szCs w:val="23"/>
              </w:rPr>
            </w:pPr>
            <w:r w:rsidRPr="0051719C">
              <w:rPr>
                <w:sz w:val="23"/>
                <w:szCs w:val="23"/>
              </w:rPr>
              <w:t xml:space="preserve">Опоры предплечья, в том числе прикладываемые к пишущим машинкам и компьютерам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24 21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Средства для расширения зоны досягаемости (aids for extended reach)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24 21 03 </w:t>
            </w:r>
          </w:p>
        </w:tc>
        <w:tc>
          <w:tcPr>
            <w:tcW w:w="9180" w:type="dxa"/>
          </w:tcPr>
          <w:p w:rsidR="00A46FDF" w:rsidRPr="0051719C" w:rsidRDefault="00A46FDF" w:rsidP="00FD62E5">
            <w:pPr>
              <w:pStyle w:val="a9"/>
              <w:rPr>
                <w:sz w:val="23"/>
                <w:szCs w:val="23"/>
              </w:rPr>
            </w:pPr>
            <w:r w:rsidRPr="0051719C">
              <w:rPr>
                <w:sz w:val="23"/>
                <w:szCs w:val="23"/>
              </w:rPr>
              <w:t xml:space="preserve">Захваты (gripping tongs) с ручным приводом  </w:t>
            </w:r>
          </w:p>
          <w:p w:rsidR="00A46FDF" w:rsidRPr="0051719C" w:rsidRDefault="00A46FDF" w:rsidP="00FD62E5">
            <w:pPr>
              <w:pStyle w:val="a9"/>
              <w:rPr>
                <w:sz w:val="23"/>
                <w:szCs w:val="23"/>
              </w:rPr>
            </w:pPr>
            <w:r w:rsidRPr="0051719C">
              <w:rPr>
                <w:sz w:val="23"/>
                <w:szCs w:val="23"/>
              </w:rPr>
              <w:t xml:space="preserve">Устройства с ручным приводом, которые могут быть использованы, чтобы удерживать, зажимать или захватывать предметы, находящиеся на известном расстоянии, в том числе крюки на длинной ручке для притягивания двери, створок окна, форточки; палки с крюком на конце, со щипцами на конце, с магнитом на конце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24 21 06 </w:t>
            </w:r>
          </w:p>
        </w:tc>
        <w:tc>
          <w:tcPr>
            <w:tcW w:w="9180" w:type="dxa"/>
          </w:tcPr>
          <w:p w:rsidR="00A46FDF" w:rsidRPr="0051719C" w:rsidRDefault="00A46FDF" w:rsidP="00FD62E5">
            <w:pPr>
              <w:pStyle w:val="a9"/>
              <w:rPr>
                <w:sz w:val="23"/>
                <w:szCs w:val="23"/>
              </w:rPr>
            </w:pPr>
            <w:r w:rsidRPr="0051719C">
              <w:rPr>
                <w:sz w:val="23"/>
                <w:szCs w:val="23"/>
              </w:rPr>
              <w:t xml:space="preserve">Захваты (gripping tongs) с механическим (электрическим) приводом  </w:t>
            </w:r>
          </w:p>
          <w:p w:rsidR="00A46FDF" w:rsidRPr="0051719C" w:rsidRDefault="00A46FDF" w:rsidP="00FD62E5">
            <w:pPr>
              <w:pStyle w:val="a9"/>
              <w:rPr>
                <w:sz w:val="23"/>
                <w:szCs w:val="23"/>
              </w:rPr>
            </w:pPr>
            <w:r w:rsidRPr="0051719C">
              <w:rPr>
                <w:sz w:val="23"/>
                <w:szCs w:val="23"/>
              </w:rPr>
              <w:t xml:space="preserve">Устройства с механическим (электрическим) приводом, которые могут быть использованы, чтобы удерживать, зажимать или захватывать предметы, находящиеся на известном расстоянии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24 21 09 </w:t>
            </w:r>
          </w:p>
        </w:tc>
        <w:tc>
          <w:tcPr>
            <w:tcW w:w="9180" w:type="dxa"/>
          </w:tcPr>
          <w:p w:rsidR="00A46FDF" w:rsidRPr="0051719C" w:rsidRDefault="00A46FDF" w:rsidP="00FD62E5">
            <w:pPr>
              <w:pStyle w:val="a9"/>
              <w:rPr>
                <w:sz w:val="23"/>
                <w:szCs w:val="23"/>
              </w:rPr>
            </w:pPr>
            <w:r w:rsidRPr="0051719C">
              <w:rPr>
                <w:sz w:val="23"/>
                <w:szCs w:val="23"/>
              </w:rPr>
              <w:t xml:space="preserve">Удлинители (extenders) без функции захвата  </w:t>
            </w:r>
          </w:p>
          <w:p w:rsidR="00A46FDF" w:rsidRPr="0051719C" w:rsidRDefault="00A46FDF" w:rsidP="00FD62E5">
            <w:pPr>
              <w:pStyle w:val="a9"/>
              <w:rPr>
                <w:sz w:val="23"/>
                <w:szCs w:val="23"/>
              </w:rPr>
            </w:pPr>
            <w:r w:rsidRPr="0051719C">
              <w:rPr>
                <w:sz w:val="23"/>
                <w:szCs w:val="23"/>
              </w:rPr>
              <w:t xml:space="preserve">Устройства, которые могут быть использованы, чтобы расширить зону досягаемости и (или) передвигать объекты, без функции захватывания этого объекта  </w:t>
            </w:r>
          </w:p>
        </w:tc>
      </w:tr>
      <w:tr w:rsidR="00A46FDF" w:rsidRPr="0051719C" w:rsidTr="00FD62E5">
        <w:tc>
          <w:tcPr>
            <w:tcW w:w="1080" w:type="dxa"/>
          </w:tcPr>
          <w:p w:rsidR="00A46FDF" w:rsidRPr="0051719C" w:rsidRDefault="00A46FDF" w:rsidP="00FD62E5">
            <w:pPr>
              <w:pStyle w:val="a9"/>
              <w:rPr>
                <w:b/>
                <w:sz w:val="16"/>
                <w:szCs w:val="16"/>
              </w:rPr>
            </w:pPr>
          </w:p>
          <w:p w:rsidR="00A46FDF" w:rsidRPr="0051719C" w:rsidRDefault="00A46FDF" w:rsidP="00FD62E5">
            <w:pPr>
              <w:pStyle w:val="a9"/>
              <w:rPr>
                <w:b/>
                <w:sz w:val="23"/>
                <w:szCs w:val="23"/>
              </w:rPr>
            </w:pPr>
            <w:r w:rsidRPr="0051719C">
              <w:rPr>
                <w:b/>
                <w:sz w:val="23"/>
                <w:szCs w:val="23"/>
              </w:rPr>
              <w:t xml:space="preserve">24 24 </w:t>
            </w:r>
          </w:p>
        </w:tc>
        <w:tc>
          <w:tcPr>
            <w:tcW w:w="9180" w:type="dxa"/>
          </w:tcPr>
          <w:p w:rsidR="00A46FDF" w:rsidRPr="0051719C" w:rsidRDefault="00A46FDF" w:rsidP="00FD62E5">
            <w:pPr>
              <w:pStyle w:val="a9"/>
              <w:rPr>
                <w:b/>
                <w:sz w:val="16"/>
                <w:szCs w:val="16"/>
              </w:rPr>
            </w:pPr>
          </w:p>
          <w:p w:rsidR="00A46FDF" w:rsidRPr="0051719C" w:rsidRDefault="00A46FDF" w:rsidP="00FD62E5">
            <w:pPr>
              <w:pStyle w:val="a9"/>
              <w:rPr>
                <w:b/>
                <w:sz w:val="16"/>
                <w:szCs w:val="16"/>
              </w:rPr>
            </w:pPr>
            <w:r w:rsidRPr="0051719C">
              <w:rPr>
                <w:b/>
                <w:sz w:val="23"/>
                <w:szCs w:val="23"/>
              </w:rPr>
              <w:t xml:space="preserve">Устройства для размещения (расположения) предметов (объектов) в </w:t>
            </w:r>
            <w:r w:rsidRPr="0051719C">
              <w:rPr>
                <w:b/>
                <w:i/>
                <w:iCs/>
                <w:sz w:val="23"/>
                <w:szCs w:val="23"/>
              </w:rPr>
              <w:t>пределах зоны досягаемости для инвалидов</w:t>
            </w:r>
            <w:r w:rsidRPr="0051719C">
              <w:rPr>
                <w:b/>
                <w:sz w:val="23"/>
                <w:szCs w:val="23"/>
              </w:rPr>
              <w:t xml:space="preserve"> </w:t>
            </w:r>
          </w:p>
          <w:p w:rsidR="00A46FDF" w:rsidRPr="0051719C" w:rsidRDefault="00A46FDF" w:rsidP="00FD62E5">
            <w:pPr>
              <w:pStyle w:val="a9"/>
              <w:rPr>
                <w:b/>
                <w:sz w:val="16"/>
                <w:szCs w:val="16"/>
              </w:rPr>
            </w:pP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24 24 03 </w:t>
            </w:r>
          </w:p>
        </w:tc>
        <w:tc>
          <w:tcPr>
            <w:tcW w:w="9180" w:type="dxa"/>
          </w:tcPr>
          <w:p w:rsidR="00A46FDF" w:rsidRPr="0051719C" w:rsidRDefault="00A46FDF" w:rsidP="00FD62E5">
            <w:pPr>
              <w:pStyle w:val="a9"/>
              <w:rPr>
                <w:sz w:val="23"/>
                <w:szCs w:val="23"/>
              </w:rPr>
            </w:pPr>
            <w:r w:rsidRPr="0051719C">
              <w:rPr>
                <w:sz w:val="23"/>
                <w:szCs w:val="23"/>
              </w:rPr>
              <w:t xml:space="preserve">Системы местоположений с фиксированием объектов </w:t>
            </w:r>
          </w:p>
        </w:tc>
      </w:tr>
      <w:tr w:rsidR="00A46FDF" w:rsidRPr="0051719C" w:rsidTr="00FD62E5">
        <w:tc>
          <w:tcPr>
            <w:tcW w:w="1080" w:type="dxa"/>
          </w:tcPr>
          <w:p w:rsidR="00A46FDF" w:rsidRPr="0051719C" w:rsidRDefault="00A46FDF" w:rsidP="00FD62E5">
            <w:pPr>
              <w:pStyle w:val="a9"/>
              <w:rPr>
                <w:sz w:val="23"/>
                <w:szCs w:val="23"/>
              </w:rPr>
            </w:pPr>
            <w:r w:rsidRPr="0051719C">
              <w:rPr>
                <w:sz w:val="23"/>
                <w:szCs w:val="23"/>
              </w:rPr>
              <w:t xml:space="preserve">24 24 06 </w:t>
            </w:r>
          </w:p>
        </w:tc>
        <w:tc>
          <w:tcPr>
            <w:tcW w:w="9180" w:type="dxa"/>
          </w:tcPr>
          <w:p w:rsidR="00A46FDF" w:rsidRPr="0051719C" w:rsidRDefault="00A46FDF" w:rsidP="00FD62E5">
            <w:pPr>
              <w:pStyle w:val="a9"/>
              <w:rPr>
                <w:sz w:val="23"/>
                <w:szCs w:val="23"/>
              </w:rPr>
            </w:pPr>
            <w:r w:rsidRPr="0051719C">
              <w:rPr>
                <w:sz w:val="23"/>
                <w:szCs w:val="23"/>
              </w:rPr>
              <w:t xml:space="preserve">Системы местоположений с вращением и скольжением объектов </w:t>
            </w:r>
          </w:p>
        </w:tc>
      </w:tr>
      <w:tr w:rsidR="00A46FDF" w:rsidRPr="0051719C" w:rsidTr="00FD62E5">
        <w:trPr>
          <w:trHeight w:val="58"/>
        </w:trPr>
        <w:tc>
          <w:tcPr>
            <w:tcW w:w="1080" w:type="dxa"/>
          </w:tcPr>
          <w:p w:rsidR="00A46FDF" w:rsidRPr="0051719C" w:rsidRDefault="00A46FDF" w:rsidP="00FD62E5">
            <w:pPr>
              <w:pStyle w:val="a9"/>
              <w:rPr>
                <w:sz w:val="23"/>
                <w:szCs w:val="23"/>
              </w:rPr>
            </w:pPr>
            <w:r w:rsidRPr="0051719C">
              <w:rPr>
                <w:sz w:val="23"/>
                <w:szCs w:val="23"/>
              </w:rPr>
              <w:t xml:space="preserve">24 24 09 </w:t>
            </w:r>
          </w:p>
        </w:tc>
        <w:tc>
          <w:tcPr>
            <w:tcW w:w="9180" w:type="dxa"/>
          </w:tcPr>
          <w:p w:rsidR="00A46FDF" w:rsidRPr="0051719C" w:rsidRDefault="00A46FDF" w:rsidP="00FD62E5">
            <w:pPr>
              <w:pStyle w:val="a9"/>
              <w:rPr>
                <w:sz w:val="23"/>
                <w:szCs w:val="23"/>
              </w:rPr>
            </w:pPr>
            <w:r w:rsidRPr="0051719C">
              <w:rPr>
                <w:sz w:val="23"/>
                <w:szCs w:val="23"/>
              </w:rPr>
              <w:t xml:space="preserve">Системы местоположений с подъемом и наклоном объектов </w:t>
            </w:r>
          </w:p>
        </w:tc>
      </w:tr>
    </w:tbl>
    <w:p w:rsidR="00A46FDF" w:rsidRPr="0051719C" w:rsidRDefault="00A46FDF" w:rsidP="00A46FDF">
      <w:pPr>
        <w:pStyle w:val="a9"/>
      </w:pPr>
    </w:p>
    <w:p w:rsidR="00A46FDF" w:rsidRPr="0051719C" w:rsidRDefault="00A46FDF" w:rsidP="00A46FDF">
      <w:pPr>
        <w:pStyle w:val="a9"/>
        <w:jc w:val="both"/>
        <w:rPr>
          <w:sz w:val="22"/>
          <w:szCs w:val="22"/>
        </w:rPr>
      </w:pPr>
      <w:r w:rsidRPr="0051719C">
        <w:rPr>
          <w:sz w:val="22"/>
          <w:szCs w:val="22"/>
        </w:rPr>
        <w:t xml:space="preserve">Примечание: Классы 00, 01, 02 и 90-99 и связанные с ними подклассы и группы предназначены в настоящем стандарте для федерального применения </w:t>
      </w:r>
      <w:r w:rsidRPr="0051719C">
        <w:rPr>
          <w:iCs/>
          <w:sz w:val="22"/>
          <w:szCs w:val="22"/>
        </w:rPr>
        <w:t>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A46FDF" w:rsidRPr="0051719C" w:rsidRDefault="00A46FDF" w:rsidP="00A46FDF">
      <w:pPr>
        <w:ind w:firstLine="709"/>
        <w:sectPr w:rsidR="00A46FDF" w:rsidRPr="0051719C" w:rsidSect="008B014C">
          <w:footerReference w:type="even" r:id="rId13"/>
          <w:pgSz w:w="11906" w:h="16838"/>
          <w:pgMar w:top="1134" w:right="567" w:bottom="1134" w:left="1134" w:header="709" w:footer="503" w:gutter="0"/>
          <w:cols w:space="708"/>
          <w:docGrid w:linePitch="360"/>
        </w:sectPr>
      </w:pPr>
    </w:p>
    <w:p w:rsidR="00A46FDF" w:rsidRPr="0051719C" w:rsidRDefault="00A46FDF" w:rsidP="00A46FDF">
      <w:pPr>
        <w:pStyle w:val="a3"/>
        <w:tabs>
          <w:tab w:val="left" w:pos="709"/>
        </w:tabs>
        <w:spacing w:after="0" w:line="360" w:lineRule="auto"/>
        <w:ind w:left="0" w:firstLine="709"/>
        <w:jc w:val="center"/>
        <w:rPr>
          <w:rFonts w:ascii="Times New Roman" w:hAnsi="Times New Roman"/>
          <w:b/>
          <w:sz w:val="24"/>
          <w:szCs w:val="24"/>
        </w:rPr>
      </w:pPr>
      <w:r w:rsidRPr="0051719C">
        <w:rPr>
          <w:rFonts w:ascii="Times New Roman" w:hAnsi="Times New Roman"/>
          <w:b/>
          <w:sz w:val="24"/>
          <w:szCs w:val="24"/>
        </w:rPr>
        <w:lastRenderedPageBreak/>
        <w:t xml:space="preserve">Приложение Г </w:t>
      </w:r>
    </w:p>
    <w:p w:rsidR="00A46FDF" w:rsidRPr="0051719C" w:rsidRDefault="00A46FDF" w:rsidP="00A46FDF">
      <w:pPr>
        <w:pStyle w:val="a3"/>
        <w:tabs>
          <w:tab w:val="left" w:pos="709"/>
        </w:tabs>
        <w:spacing w:after="0" w:line="360" w:lineRule="auto"/>
        <w:ind w:left="0" w:firstLine="709"/>
        <w:jc w:val="center"/>
        <w:rPr>
          <w:rFonts w:ascii="Times New Roman" w:hAnsi="Times New Roman"/>
          <w:b/>
          <w:sz w:val="24"/>
          <w:szCs w:val="24"/>
        </w:rPr>
      </w:pPr>
      <w:r w:rsidRPr="0051719C">
        <w:rPr>
          <w:rFonts w:ascii="Times New Roman" w:hAnsi="Times New Roman"/>
          <w:b/>
          <w:sz w:val="24"/>
          <w:szCs w:val="24"/>
        </w:rPr>
        <w:t>ОПРЕДЕЛЕНИЯ И ТЕРМИНЫ, ИСПОЛЬЗУЕМЫЕ В МЕТОДИКЕ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632"/>
      </w:tblGrid>
      <w:tr w:rsidR="00A46FDF" w:rsidRPr="0051719C" w:rsidTr="00FD62E5">
        <w:trPr>
          <w:trHeight w:val="624"/>
        </w:trPr>
        <w:tc>
          <w:tcPr>
            <w:tcW w:w="2376" w:type="dxa"/>
            <w:vAlign w:val="center"/>
          </w:tcPr>
          <w:p w:rsidR="00A46FDF" w:rsidRPr="0051719C" w:rsidRDefault="00A46FDF" w:rsidP="00FD62E5">
            <w:pPr>
              <w:pStyle w:val="a9"/>
              <w:rPr>
                <w:b/>
                <w:sz w:val="16"/>
                <w:szCs w:val="16"/>
              </w:rPr>
            </w:pPr>
            <w:r w:rsidRPr="0051719C">
              <w:rPr>
                <w:b/>
                <w:sz w:val="23"/>
                <w:szCs w:val="23"/>
              </w:rPr>
              <w:t>Термин</w:t>
            </w:r>
          </w:p>
        </w:tc>
        <w:tc>
          <w:tcPr>
            <w:tcW w:w="7632" w:type="dxa"/>
            <w:vAlign w:val="center"/>
          </w:tcPr>
          <w:p w:rsidR="00A46FDF" w:rsidRPr="0051719C" w:rsidRDefault="00A46FDF" w:rsidP="00FD62E5">
            <w:pPr>
              <w:pStyle w:val="a9"/>
              <w:rPr>
                <w:b/>
                <w:sz w:val="23"/>
                <w:szCs w:val="23"/>
              </w:rPr>
            </w:pPr>
            <w:r w:rsidRPr="0051719C">
              <w:rPr>
                <w:b/>
                <w:sz w:val="23"/>
                <w:szCs w:val="23"/>
              </w:rPr>
              <w:t>Определение</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Адаптация</w:t>
            </w:r>
          </w:p>
        </w:tc>
        <w:tc>
          <w:tcPr>
            <w:tcW w:w="7632" w:type="dxa"/>
            <w:vAlign w:val="center"/>
          </w:tcPr>
          <w:p w:rsidR="00A46FDF" w:rsidRPr="0051719C" w:rsidRDefault="00A46FDF" w:rsidP="00FD62E5">
            <w:pPr>
              <w:pStyle w:val="a9"/>
              <w:spacing w:line="260" w:lineRule="exact"/>
              <w:rPr>
                <w:sz w:val="16"/>
                <w:szCs w:val="16"/>
              </w:rPr>
            </w:pPr>
            <w:r w:rsidRPr="0051719C">
              <w:rPr>
                <w:sz w:val="23"/>
                <w:szCs w:val="23"/>
              </w:rPr>
              <w:t>приспособление к новым условиям. Приспособление среды жизнедеятельности, зданий и сооружений с учетом потребностей инвалидов и маломобильных  групп населения (создание условий доступности, безопасности, комфортности и информативности) посредством технических и организационных решений</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Адаптивная (адаптированная) среда</w:t>
            </w:r>
          </w:p>
        </w:tc>
        <w:tc>
          <w:tcPr>
            <w:tcW w:w="7632" w:type="dxa"/>
            <w:vAlign w:val="center"/>
          </w:tcPr>
          <w:p w:rsidR="00A46FDF" w:rsidRPr="0051719C" w:rsidRDefault="00A46FDF" w:rsidP="00FD62E5">
            <w:pPr>
              <w:pStyle w:val="a9"/>
              <w:spacing w:line="260" w:lineRule="exact"/>
              <w:rPr>
                <w:sz w:val="16"/>
                <w:szCs w:val="16"/>
              </w:rPr>
            </w:pPr>
            <w:r w:rsidRPr="0051719C">
              <w:rPr>
                <w:sz w:val="23"/>
                <w:szCs w:val="23"/>
              </w:rPr>
              <w:t>Окружающая обстановка, приспособленная под нужды инвалида, с учетом принципа «разумного приспособления» - с точки зрения соизмерения необходимости (потребностей инвалидов) и возможности (имеющихся организационных, технических и финансовых ресурсов)</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 xml:space="preserve">Акт обследования объекта социальной инфраструктуры </w:t>
            </w:r>
          </w:p>
        </w:tc>
        <w:tc>
          <w:tcPr>
            <w:tcW w:w="7632" w:type="dxa"/>
            <w:vAlign w:val="center"/>
          </w:tcPr>
          <w:p w:rsidR="00A46FDF" w:rsidRPr="0051719C" w:rsidRDefault="00A46FDF" w:rsidP="00FD62E5">
            <w:pPr>
              <w:pStyle w:val="a9"/>
              <w:spacing w:line="260" w:lineRule="exact"/>
              <w:rPr>
                <w:sz w:val="16"/>
                <w:szCs w:val="16"/>
              </w:rPr>
            </w:pPr>
            <w:r w:rsidRPr="0051719C">
              <w:rPr>
                <w:sz w:val="23"/>
                <w:szCs w:val="23"/>
              </w:rPr>
              <w:t>Учетный документ, формируемый в процессе обследования объекта рабочей группой с целью объективной экспертной оценки  состояния доступности, а также формирования заключения о необходимости его адаптации</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sz w:val="23"/>
                <w:szCs w:val="23"/>
              </w:rPr>
              <w:t xml:space="preserve">Анкета </w:t>
            </w:r>
          </w:p>
          <w:p w:rsidR="00A46FDF" w:rsidRPr="0051719C" w:rsidRDefault="00A46FDF" w:rsidP="00FD62E5">
            <w:pPr>
              <w:pStyle w:val="a9"/>
              <w:rPr>
                <w:bCs/>
                <w:sz w:val="23"/>
                <w:szCs w:val="23"/>
              </w:rPr>
            </w:pPr>
            <w:r w:rsidRPr="0051719C">
              <w:rPr>
                <w:sz w:val="23"/>
                <w:szCs w:val="23"/>
              </w:rPr>
              <w:t>(информация об объекте социальной инфраструктуры)</w:t>
            </w:r>
          </w:p>
        </w:tc>
        <w:tc>
          <w:tcPr>
            <w:tcW w:w="7632" w:type="dxa"/>
            <w:vAlign w:val="center"/>
          </w:tcPr>
          <w:p w:rsidR="00A46FDF" w:rsidRPr="0051719C" w:rsidRDefault="00A46FDF" w:rsidP="00FD62E5">
            <w:pPr>
              <w:pStyle w:val="a9"/>
              <w:spacing w:line="260" w:lineRule="exact"/>
              <w:rPr>
                <w:sz w:val="23"/>
                <w:szCs w:val="23"/>
              </w:rPr>
            </w:pPr>
            <w:r w:rsidRPr="0051719C">
              <w:rPr>
                <w:sz w:val="23"/>
                <w:szCs w:val="23"/>
              </w:rPr>
              <w:t>Учетный документ, содержащий общие сведения об объекте, характеристике его деятельности и первичные сведения о доступности объекта и предоставляемых услуг (заполняется руководителями учреждений и организаций)</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Аппарель</w:t>
            </w:r>
          </w:p>
        </w:tc>
        <w:tc>
          <w:tcPr>
            <w:tcW w:w="7632" w:type="dxa"/>
            <w:vAlign w:val="center"/>
          </w:tcPr>
          <w:p w:rsidR="00A46FDF" w:rsidRPr="0051719C" w:rsidRDefault="00A46FDF" w:rsidP="00FD62E5">
            <w:pPr>
              <w:pStyle w:val="a9"/>
              <w:rPr>
                <w:sz w:val="16"/>
                <w:szCs w:val="16"/>
              </w:rPr>
            </w:pPr>
            <w:r w:rsidRPr="0051719C">
              <w:rPr>
                <w:sz w:val="23"/>
                <w:szCs w:val="23"/>
              </w:rPr>
              <w:t>Накладная конструкция на лестничный марш или через препятствие для проезда инвалида на кресле-коляске</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Бордюр (поребрик)</w:t>
            </w:r>
          </w:p>
        </w:tc>
        <w:tc>
          <w:tcPr>
            <w:tcW w:w="7632" w:type="dxa"/>
            <w:vAlign w:val="center"/>
          </w:tcPr>
          <w:p w:rsidR="00A46FDF" w:rsidRPr="0051719C" w:rsidRDefault="00A46FDF" w:rsidP="00FD62E5">
            <w:pPr>
              <w:pStyle w:val="a9"/>
              <w:rPr>
                <w:sz w:val="23"/>
                <w:szCs w:val="23"/>
              </w:rPr>
            </w:pPr>
            <w:r w:rsidRPr="0051719C">
              <w:rPr>
                <w:sz w:val="23"/>
                <w:szCs w:val="23"/>
              </w:rPr>
              <w:t>ограждение путей движения и пространств однородными элементами малой высоты, совмещающее функции по критериям безопасности и информативности</w:t>
            </w:r>
          </w:p>
        </w:tc>
      </w:tr>
      <w:tr w:rsidR="00A46FDF" w:rsidRPr="0051719C" w:rsidTr="00FD62E5">
        <w:tc>
          <w:tcPr>
            <w:tcW w:w="2376" w:type="dxa"/>
            <w:vAlign w:val="center"/>
          </w:tcPr>
          <w:p w:rsidR="00A46FDF" w:rsidRPr="0051719C" w:rsidRDefault="00A46FDF" w:rsidP="00FD62E5">
            <w:pPr>
              <w:spacing w:line="240" w:lineRule="auto"/>
              <w:ind w:firstLine="0"/>
              <w:jc w:val="left"/>
              <w:rPr>
                <w:sz w:val="23"/>
                <w:szCs w:val="23"/>
              </w:rPr>
            </w:pPr>
            <w:r w:rsidRPr="0051719C">
              <w:rPr>
                <w:sz w:val="23"/>
                <w:szCs w:val="23"/>
              </w:rPr>
              <w:t>Варианты графического отображения доступности объектов (услуг)</w:t>
            </w:r>
          </w:p>
          <w:p w:rsidR="00A46FDF" w:rsidRPr="0051719C" w:rsidRDefault="00A46FDF" w:rsidP="00FD62E5">
            <w:pPr>
              <w:spacing w:line="240" w:lineRule="auto"/>
              <w:ind w:firstLine="0"/>
              <w:jc w:val="left"/>
              <w:rPr>
                <w:sz w:val="23"/>
                <w:szCs w:val="23"/>
              </w:rPr>
            </w:pPr>
            <w:r w:rsidRPr="0051719C">
              <w:rPr>
                <w:sz w:val="23"/>
                <w:szCs w:val="23"/>
              </w:rPr>
              <w:t xml:space="preserve"> - по категориям инвалидов</w:t>
            </w:r>
          </w:p>
        </w:tc>
        <w:tc>
          <w:tcPr>
            <w:tcW w:w="7632" w:type="dxa"/>
            <w:vAlign w:val="center"/>
          </w:tcPr>
          <w:p w:rsidR="00A46FDF" w:rsidRPr="0051719C" w:rsidRDefault="00A46FDF" w:rsidP="00FD62E5">
            <w:pPr>
              <w:spacing w:line="240" w:lineRule="auto"/>
              <w:ind w:firstLine="0"/>
              <w:jc w:val="left"/>
              <w:rPr>
                <w:rFonts w:eastAsia="Times New Roman"/>
                <w:noProof/>
                <w:sz w:val="23"/>
                <w:szCs w:val="23"/>
                <w:lang w:eastAsia="ru-RU"/>
              </w:rPr>
            </w:pPr>
            <w:r>
              <w:rPr>
                <w:noProof/>
                <w:sz w:val="23"/>
                <w:szCs w:val="23"/>
                <w:lang w:eastAsia="ru-RU"/>
              </w:rPr>
              <w:drawing>
                <wp:anchor distT="0" distB="0" distL="114300" distR="114300" simplePos="0" relativeHeight="251663360" behindDoc="0" locked="0" layoutInCell="1" allowOverlap="1">
                  <wp:simplePos x="0" y="0"/>
                  <wp:positionH relativeFrom="margin">
                    <wp:posOffset>-5080</wp:posOffset>
                  </wp:positionH>
                  <wp:positionV relativeFrom="margin">
                    <wp:posOffset>42545</wp:posOffset>
                  </wp:positionV>
                  <wp:extent cx="453390" cy="445770"/>
                  <wp:effectExtent l="19050" t="0" r="3810" b="0"/>
                  <wp:wrapSquare wrapText="bothSides"/>
                  <wp:docPr id="237" name="ctl01_MainBodyContentPlaceHolder_DisabledContentControl_symbol7" descr="Disabled access facilities for wheelchair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7" descr="Disabled access facilities for wheelchair users"/>
                          <pic:cNvPicPr>
                            <a:picLocks noChangeAspect="1" noChangeArrowheads="1"/>
                          </pic:cNvPicPr>
                        </pic:nvPicPr>
                        <pic:blipFill>
                          <a:blip r:embed="rId14" cstate="print"/>
                          <a:srcRect/>
                          <a:stretch>
                            <a:fillRect/>
                          </a:stretch>
                        </pic:blipFill>
                        <pic:spPr bwMode="auto">
                          <a:xfrm>
                            <a:off x="0" y="0"/>
                            <a:ext cx="453390" cy="445770"/>
                          </a:xfrm>
                          <a:prstGeom prst="rect">
                            <a:avLst/>
                          </a:prstGeom>
                          <a:noFill/>
                        </pic:spPr>
                      </pic:pic>
                    </a:graphicData>
                  </a:graphic>
                </wp:anchor>
              </w:drawing>
            </w:r>
          </w:p>
          <w:p w:rsidR="00A46FDF" w:rsidRPr="0051719C" w:rsidRDefault="00A46FDF" w:rsidP="00FD62E5">
            <w:pPr>
              <w:spacing w:line="240" w:lineRule="auto"/>
              <w:ind w:firstLine="0"/>
              <w:jc w:val="left"/>
              <w:rPr>
                <w:rFonts w:eastAsia="Times New Roman"/>
                <w:noProof/>
                <w:sz w:val="23"/>
                <w:szCs w:val="23"/>
                <w:lang w:eastAsia="ru-RU"/>
              </w:rPr>
            </w:pPr>
            <w:r w:rsidRPr="0051719C">
              <w:rPr>
                <w:rFonts w:eastAsia="Times New Roman"/>
                <w:noProof/>
                <w:sz w:val="23"/>
                <w:szCs w:val="23"/>
                <w:lang w:eastAsia="ru-RU"/>
              </w:rPr>
              <w:t>- для инвалидов, передвигающихся на креслах-колясках</w:t>
            </w:r>
          </w:p>
          <w:p w:rsidR="00A46FDF" w:rsidRPr="0051719C" w:rsidRDefault="00A46FDF" w:rsidP="00FD62E5">
            <w:pPr>
              <w:spacing w:line="240" w:lineRule="auto"/>
              <w:ind w:firstLine="0"/>
              <w:jc w:val="left"/>
              <w:rPr>
                <w:rFonts w:eastAsia="Times New Roman"/>
                <w:noProof/>
                <w:sz w:val="23"/>
                <w:szCs w:val="23"/>
                <w:lang w:eastAsia="ru-RU"/>
              </w:rPr>
            </w:pPr>
          </w:p>
          <w:p w:rsidR="00A46FDF" w:rsidRPr="0051719C" w:rsidRDefault="00A46FDF" w:rsidP="00FD62E5">
            <w:pPr>
              <w:spacing w:line="240" w:lineRule="auto"/>
              <w:ind w:firstLine="0"/>
              <w:jc w:val="left"/>
              <w:rPr>
                <w:rFonts w:eastAsia="Times New Roman"/>
                <w:noProof/>
                <w:sz w:val="23"/>
                <w:szCs w:val="23"/>
                <w:lang w:eastAsia="ru-RU"/>
              </w:rPr>
            </w:pPr>
            <w:r>
              <w:rPr>
                <w:noProof/>
                <w:sz w:val="23"/>
                <w:szCs w:val="23"/>
                <w:lang w:eastAsia="ru-RU"/>
              </w:rPr>
              <w:drawing>
                <wp:anchor distT="0" distB="0" distL="114300" distR="114300" simplePos="0" relativeHeight="251664384" behindDoc="0" locked="0" layoutInCell="1" allowOverlap="1">
                  <wp:simplePos x="0" y="0"/>
                  <wp:positionH relativeFrom="column">
                    <wp:posOffset>2540</wp:posOffset>
                  </wp:positionH>
                  <wp:positionV relativeFrom="paragraph">
                    <wp:posOffset>0</wp:posOffset>
                  </wp:positionV>
                  <wp:extent cx="453390" cy="431165"/>
                  <wp:effectExtent l="19050" t="0" r="3810" b="0"/>
                  <wp:wrapSquare wrapText="bothSides"/>
                  <wp:docPr id="238" name="ctl01_MainBodyContentPlaceHolder_DisabledContentControl_symbol9" descr="Disabled access facilities for people with mobility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9" descr="Disabled access facilities for people with mobility impairments"/>
                          <pic:cNvPicPr>
                            <a:picLocks noChangeAspect="1" noChangeArrowheads="1"/>
                          </pic:cNvPicPr>
                        </pic:nvPicPr>
                        <pic:blipFill>
                          <a:blip r:embed="rId15" cstate="print"/>
                          <a:srcRect/>
                          <a:stretch>
                            <a:fillRect/>
                          </a:stretch>
                        </pic:blipFill>
                        <pic:spPr bwMode="auto">
                          <a:xfrm>
                            <a:off x="0" y="0"/>
                            <a:ext cx="453390" cy="431165"/>
                          </a:xfrm>
                          <a:prstGeom prst="rect">
                            <a:avLst/>
                          </a:prstGeom>
                          <a:noFill/>
                        </pic:spPr>
                      </pic:pic>
                    </a:graphicData>
                  </a:graphic>
                </wp:anchor>
              </w:drawing>
            </w:r>
            <w:r w:rsidRPr="0051719C">
              <w:rPr>
                <w:rFonts w:eastAsia="Times New Roman"/>
                <w:noProof/>
                <w:sz w:val="23"/>
                <w:szCs w:val="23"/>
                <w:lang w:eastAsia="ru-RU"/>
              </w:rPr>
              <w:t>- для инвалидов с нарушениями опорно-двигательного аппарата</w:t>
            </w:r>
          </w:p>
          <w:p w:rsidR="00A46FDF" w:rsidRPr="0051719C" w:rsidRDefault="00A46FDF" w:rsidP="00FD62E5">
            <w:pPr>
              <w:spacing w:line="240" w:lineRule="auto"/>
              <w:ind w:firstLine="0"/>
              <w:jc w:val="left"/>
              <w:rPr>
                <w:rFonts w:eastAsia="Times New Roman"/>
                <w:noProof/>
                <w:sz w:val="23"/>
                <w:szCs w:val="23"/>
                <w:lang w:eastAsia="ru-RU"/>
              </w:rPr>
            </w:pPr>
          </w:p>
          <w:p w:rsidR="00A46FDF" w:rsidRPr="0051719C" w:rsidRDefault="00A46FDF" w:rsidP="00FD62E5">
            <w:pPr>
              <w:spacing w:line="240" w:lineRule="auto"/>
              <w:ind w:firstLine="0"/>
              <w:jc w:val="left"/>
              <w:rPr>
                <w:rFonts w:eastAsia="Times New Roman"/>
                <w:noProof/>
                <w:sz w:val="23"/>
                <w:szCs w:val="23"/>
                <w:lang w:eastAsia="ru-RU"/>
              </w:rPr>
            </w:pPr>
          </w:p>
          <w:p w:rsidR="00A46FDF" w:rsidRPr="0051719C" w:rsidRDefault="00A46FDF" w:rsidP="00FD62E5">
            <w:pPr>
              <w:spacing w:line="240" w:lineRule="auto"/>
              <w:ind w:firstLine="0"/>
              <w:jc w:val="left"/>
              <w:rPr>
                <w:rFonts w:eastAsia="Times New Roman"/>
                <w:noProof/>
                <w:sz w:val="23"/>
                <w:szCs w:val="23"/>
                <w:lang w:eastAsia="ru-RU"/>
              </w:rPr>
            </w:pPr>
            <w:r w:rsidRPr="0051719C">
              <w:rPr>
                <w:rFonts w:eastAsia="Times New Roman"/>
                <w:noProof/>
                <w:sz w:val="23"/>
                <w:szCs w:val="23"/>
                <w:lang w:eastAsia="ru-RU"/>
              </w:rPr>
              <w:t>- для инвалидов с нарушениями зрения</w:t>
            </w:r>
          </w:p>
          <w:p w:rsidR="00A46FDF" w:rsidRPr="0051719C" w:rsidRDefault="00A46FDF" w:rsidP="00FD62E5">
            <w:pPr>
              <w:spacing w:line="240" w:lineRule="auto"/>
              <w:ind w:firstLine="0"/>
              <w:jc w:val="left"/>
              <w:rPr>
                <w:rFonts w:eastAsia="Times New Roman"/>
                <w:noProof/>
                <w:sz w:val="23"/>
                <w:szCs w:val="23"/>
                <w:lang w:eastAsia="ru-RU"/>
              </w:rPr>
            </w:pPr>
          </w:p>
          <w:p w:rsidR="00A46FDF" w:rsidRPr="0051719C" w:rsidRDefault="00A46FDF" w:rsidP="00FD62E5">
            <w:pPr>
              <w:spacing w:line="240" w:lineRule="auto"/>
              <w:ind w:firstLine="0"/>
              <w:jc w:val="left"/>
              <w:rPr>
                <w:rFonts w:eastAsia="Times New Roman"/>
                <w:noProof/>
                <w:sz w:val="23"/>
                <w:szCs w:val="23"/>
                <w:lang w:eastAsia="ru-RU"/>
              </w:rPr>
            </w:pPr>
          </w:p>
          <w:p w:rsidR="00A46FDF" w:rsidRPr="0051719C" w:rsidRDefault="00A46FDF" w:rsidP="00FD62E5">
            <w:pPr>
              <w:spacing w:line="240" w:lineRule="auto"/>
              <w:ind w:firstLine="0"/>
              <w:jc w:val="left"/>
              <w:rPr>
                <w:rFonts w:eastAsia="Times New Roman"/>
                <w:noProof/>
                <w:sz w:val="23"/>
                <w:szCs w:val="23"/>
                <w:lang w:eastAsia="ru-RU"/>
              </w:rPr>
            </w:pPr>
            <w:r>
              <w:rPr>
                <w:noProof/>
                <w:sz w:val="23"/>
                <w:szCs w:val="23"/>
                <w:lang w:eastAsia="ru-RU"/>
              </w:rPr>
              <w:drawing>
                <wp:anchor distT="0" distB="0" distL="114300" distR="114300" simplePos="0" relativeHeight="251666432" behindDoc="0" locked="0" layoutInCell="1" allowOverlap="1">
                  <wp:simplePos x="0" y="0"/>
                  <wp:positionH relativeFrom="margin">
                    <wp:posOffset>33655</wp:posOffset>
                  </wp:positionH>
                  <wp:positionV relativeFrom="margin">
                    <wp:posOffset>1523365</wp:posOffset>
                  </wp:positionV>
                  <wp:extent cx="438785" cy="423545"/>
                  <wp:effectExtent l="0" t="0" r="0" b="0"/>
                  <wp:wrapSquare wrapText="bothSides"/>
                  <wp:docPr id="240" name="ctl01_MainBodyContentPlaceHolder_DisabledContentControl_symbol4" descr="Disabled access facilities for people that are hard of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4" descr="Disabled access facilities for people that are hard of hearing"/>
                          <pic:cNvPicPr>
                            <a:picLocks noChangeAspect="1" noChangeArrowheads="1"/>
                          </pic:cNvPicPr>
                        </pic:nvPicPr>
                        <pic:blipFill>
                          <a:blip r:embed="rId16" cstate="print"/>
                          <a:srcRect/>
                          <a:stretch>
                            <a:fillRect/>
                          </a:stretch>
                        </pic:blipFill>
                        <pic:spPr bwMode="auto">
                          <a:xfrm>
                            <a:off x="0" y="0"/>
                            <a:ext cx="438785" cy="423545"/>
                          </a:xfrm>
                          <a:prstGeom prst="rect">
                            <a:avLst/>
                          </a:prstGeom>
                          <a:noFill/>
                        </pic:spPr>
                      </pic:pic>
                    </a:graphicData>
                  </a:graphic>
                </wp:anchor>
              </w:drawing>
            </w:r>
            <w:r w:rsidRPr="0051719C">
              <w:rPr>
                <w:rFonts w:eastAsia="Times New Roman"/>
                <w:noProof/>
                <w:sz w:val="23"/>
                <w:szCs w:val="23"/>
                <w:lang w:eastAsia="ru-RU"/>
              </w:rPr>
              <w:t>- для инвалидов с нарушениями слуха</w:t>
            </w:r>
          </w:p>
          <w:p w:rsidR="00A46FDF" w:rsidRPr="0051719C" w:rsidRDefault="00A46FDF" w:rsidP="00FD62E5">
            <w:pPr>
              <w:spacing w:line="240" w:lineRule="auto"/>
              <w:ind w:firstLine="0"/>
              <w:jc w:val="left"/>
              <w:rPr>
                <w:rFonts w:eastAsia="Times New Roman"/>
                <w:noProof/>
                <w:sz w:val="23"/>
                <w:szCs w:val="23"/>
                <w:lang w:eastAsia="ru-RU"/>
              </w:rPr>
            </w:pPr>
          </w:p>
          <w:p w:rsidR="00A46FDF" w:rsidRPr="0051719C" w:rsidRDefault="00A46FDF" w:rsidP="00FD62E5">
            <w:pPr>
              <w:spacing w:line="240" w:lineRule="auto"/>
              <w:ind w:firstLine="0"/>
              <w:jc w:val="left"/>
              <w:rPr>
                <w:color w:val="0F243E"/>
                <w:sz w:val="23"/>
                <w:szCs w:val="23"/>
              </w:rPr>
            </w:pPr>
            <w:r>
              <w:rPr>
                <w:noProof/>
                <w:sz w:val="23"/>
                <w:szCs w:val="23"/>
                <w:lang w:eastAsia="ru-RU"/>
              </w:rPr>
              <w:drawing>
                <wp:anchor distT="0" distB="0" distL="114300" distR="114300" simplePos="0" relativeHeight="251667456" behindDoc="0" locked="0" layoutInCell="1" allowOverlap="1">
                  <wp:simplePos x="0" y="0"/>
                  <wp:positionH relativeFrom="margin">
                    <wp:posOffset>59055</wp:posOffset>
                  </wp:positionH>
                  <wp:positionV relativeFrom="margin">
                    <wp:posOffset>2077720</wp:posOffset>
                  </wp:positionV>
                  <wp:extent cx="356870" cy="349250"/>
                  <wp:effectExtent l="19050" t="0" r="5080" b="0"/>
                  <wp:wrapSquare wrapText="bothSides"/>
                  <wp:docPr id="241" name="Рисунок 477" descr="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descr="disability"/>
                          <pic:cNvPicPr>
                            <a:picLocks noChangeAspect="1" noChangeArrowheads="1"/>
                          </pic:cNvPicPr>
                        </pic:nvPicPr>
                        <pic:blipFill>
                          <a:blip r:embed="rId17" cstate="print"/>
                          <a:srcRect/>
                          <a:stretch>
                            <a:fillRect/>
                          </a:stretch>
                        </pic:blipFill>
                        <pic:spPr bwMode="auto">
                          <a:xfrm>
                            <a:off x="0" y="0"/>
                            <a:ext cx="356870" cy="349250"/>
                          </a:xfrm>
                          <a:prstGeom prst="rect">
                            <a:avLst/>
                          </a:prstGeom>
                          <a:noFill/>
                        </pic:spPr>
                      </pic:pic>
                    </a:graphicData>
                  </a:graphic>
                </wp:anchor>
              </w:drawing>
            </w:r>
            <w:r w:rsidRPr="0051719C">
              <w:rPr>
                <w:color w:val="0F243E"/>
                <w:sz w:val="23"/>
                <w:szCs w:val="23"/>
              </w:rPr>
              <w:t xml:space="preserve"> </w:t>
            </w:r>
          </w:p>
          <w:p w:rsidR="00A46FDF" w:rsidRPr="0051719C" w:rsidRDefault="00A46FDF" w:rsidP="00FD62E5">
            <w:pPr>
              <w:spacing w:line="240" w:lineRule="auto"/>
              <w:ind w:firstLine="0"/>
              <w:jc w:val="left"/>
              <w:rPr>
                <w:sz w:val="23"/>
                <w:szCs w:val="23"/>
              </w:rPr>
            </w:pPr>
            <w:r w:rsidRPr="0051719C">
              <w:rPr>
                <w:sz w:val="23"/>
                <w:szCs w:val="23"/>
              </w:rPr>
              <w:t>- для инвалидов с умственными нарушениями</w:t>
            </w:r>
          </w:p>
          <w:p w:rsidR="00A46FDF" w:rsidRPr="0051719C" w:rsidRDefault="00A46FDF" w:rsidP="00FD62E5">
            <w:pPr>
              <w:spacing w:line="240" w:lineRule="auto"/>
              <w:ind w:firstLine="0"/>
              <w:jc w:val="left"/>
              <w:rPr>
                <w:sz w:val="23"/>
                <w:szCs w:val="23"/>
              </w:rPr>
            </w:pPr>
            <w:r>
              <w:rPr>
                <w:noProof/>
                <w:sz w:val="23"/>
                <w:szCs w:val="23"/>
                <w:lang w:eastAsia="ru-RU"/>
              </w:rPr>
              <w:drawing>
                <wp:anchor distT="0" distB="0" distL="114300" distR="114300" simplePos="0" relativeHeight="251665408" behindDoc="0" locked="0" layoutInCell="1" allowOverlap="1">
                  <wp:simplePos x="0" y="0"/>
                  <wp:positionH relativeFrom="margin">
                    <wp:posOffset>10795</wp:posOffset>
                  </wp:positionH>
                  <wp:positionV relativeFrom="margin">
                    <wp:posOffset>1001395</wp:posOffset>
                  </wp:positionV>
                  <wp:extent cx="453390" cy="416560"/>
                  <wp:effectExtent l="19050" t="0" r="3810" b="0"/>
                  <wp:wrapSquare wrapText="bothSides"/>
                  <wp:docPr id="239" name="ctl01_MainBodyContentPlaceHolder_DisabledContentControl_symbol1" descr="Disabled access facilities for partially sighted or bli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1" descr="Disabled access facilities for partially sighted or blind people"/>
                          <pic:cNvPicPr>
                            <a:picLocks noChangeAspect="1" noChangeArrowheads="1"/>
                          </pic:cNvPicPr>
                        </pic:nvPicPr>
                        <pic:blipFill>
                          <a:blip r:embed="rId18" cstate="print"/>
                          <a:srcRect/>
                          <a:stretch>
                            <a:fillRect/>
                          </a:stretch>
                        </pic:blipFill>
                        <pic:spPr bwMode="auto">
                          <a:xfrm>
                            <a:off x="0" y="0"/>
                            <a:ext cx="453390" cy="416560"/>
                          </a:xfrm>
                          <a:prstGeom prst="rect">
                            <a:avLst/>
                          </a:prstGeom>
                          <a:noFill/>
                        </pic:spPr>
                      </pic:pic>
                    </a:graphicData>
                  </a:graphic>
                </wp:anchor>
              </w:drawing>
            </w:r>
          </w:p>
        </w:tc>
      </w:tr>
      <w:tr w:rsidR="00A46FDF" w:rsidRPr="0051719C" w:rsidTr="00FD62E5">
        <w:tc>
          <w:tcPr>
            <w:tcW w:w="2376" w:type="dxa"/>
            <w:vAlign w:val="center"/>
          </w:tcPr>
          <w:p w:rsidR="00A46FDF" w:rsidRPr="0051719C" w:rsidRDefault="00A46FDF" w:rsidP="00FD62E5">
            <w:pPr>
              <w:spacing w:line="240" w:lineRule="auto"/>
              <w:ind w:firstLine="0"/>
              <w:jc w:val="left"/>
              <w:rPr>
                <w:sz w:val="23"/>
                <w:szCs w:val="23"/>
              </w:rPr>
            </w:pPr>
            <w:r w:rsidRPr="0051719C">
              <w:rPr>
                <w:sz w:val="23"/>
                <w:szCs w:val="23"/>
              </w:rPr>
              <w:t xml:space="preserve">Варианты организации доступности объекта </w:t>
            </w:r>
          </w:p>
          <w:p w:rsidR="00A46FDF" w:rsidRPr="0051719C" w:rsidRDefault="00A46FDF" w:rsidP="00FD62E5">
            <w:pPr>
              <w:spacing w:line="240" w:lineRule="auto"/>
              <w:ind w:firstLine="0"/>
              <w:jc w:val="left"/>
              <w:rPr>
                <w:sz w:val="23"/>
                <w:szCs w:val="23"/>
              </w:rPr>
            </w:pPr>
            <w:r w:rsidRPr="0051719C">
              <w:rPr>
                <w:sz w:val="23"/>
                <w:szCs w:val="23"/>
              </w:rPr>
              <w:t>(формы обслуживания)</w:t>
            </w:r>
          </w:p>
        </w:tc>
        <w:tc>
          <w:tcPr>
            <w:tcW w:w="7632" w:type="dxa"/>
            <w:vAlign w:val="center"/>
          </w:tcPr>
          <w:p w:rsidR="00A46FDF" w:rsidRPr="0051719C" w:rsidRDefault="00A46FDF" w:rsidP="00FD62E5">
            <w:pPr>
              <w:tabs>
                <w:tab w:val="left" w:pos="993"/>
              </w:tabs>
              <w:spacing w:line="260" w:lineRule="exact"/>
              <w:ind w:firstLine="0"/>
              <w:jc w:val="left"/>
              <w:rPr>
                <w:sz w:val="16"/>
                <w:szCs w:val="16"/>
              </w:rPr>
            </w:pPr>
            <w:r w:rsidRPr="0051719C">
              <w:rPr>
                <w:sz w:val="23"/>
                <w:szCs w:val="23"/>
              </w:rPr>
              <w:t>вариант «А» - доступность всех зон и помещений (универсальная); вариант «Б» - выделены для обслуживания инвалидов специальные участки и помещения; вариант «ДУ» - обеспечена условная доступность: помощь сотрудника организации, либо услуги представляются на дому или дистанционно; «ВНД» - доступность не организована (временно недоступно)</w:t>
            </w:r>
          </w:p>
        </w:tc>
      </w:tr>
      <w:tr w:rsidR="00A46FDF" w:rsidRPr="0051719C" w:rsidTr="00FD62E5">
        <w:tc>
          <w:tcPr>
            <w:tcW w:w="2376" w:type="dxa"/>
            <w:vAlign w:val="center"/>
          </w:tcPr>
          <w:p w:rsidR="00A46FDF" w:rsidRPr="0051719C" w:rsidRDefault="00A46FDF" w:rsidP="00FD62E5">
            <w:pPr>
              <w:pStyle w:val="a9"/>
              <w:rPr>
                <w:bCs/>
                <w:sz w:val="16"/>
                <w:szCs w:val="16"/>
              </w:rPr>
            </w:pPr>
            <w:r w:rsidRPr="0051719C">
              <w:rPr>
                <w:bCs/>
                <w:sz w:val="23"/>
                <w:szCs w:val="23"/>
              </w:rPr>
              <w:t>Вид (вариант) зоны целевого назначения</w:t>
            </w:r>
          </w:p>
        </w:tc>
        <w:tc>
          <w:tcPr>
            <w:tcW w:w="7632" w:type="dxa"/>
            <w:vAlign w:val="center"/>
          </w:tcPr>
          <w:p w:rsidR="00A46FDF" w:rsidRPr="0051719C" w:rsidRDefault="00A46FDF" w:rsidP="00FD62E5">
            <w:pPr>
              <w:pStyle w:val="ConsPlusNormal"/>
              <w:widowControl/>
              <w:ind w:firstLine="0"/>
              <w:rPr>
                <w:rFonts w:ascii="Times New Roman" w:hAnsi="Times New Roman" w:cs="Times New Roman"/>
                <w:sz w:val="23"/>
                <w:szCs w:val="23"/>
              </w:rPr>
            </w:pPr>
            <w:r w:rsidRPr="0051719C">
              <w:rPr>
                <w:rFonts w:ascii="Times New Roman" w:hAnsi="Times New Roman" w:cs="Times New Roman"/>
                <w:sz w:val="23"/>
                <w:szCs w:val="23"/>
              </w:rPr>
              <w:t xml:space="preserve"> зона обслуживания инвалидов (вариант </w:t>
            </w:r>
            <w:r w:rsidRPr="0051719C">
              <w:rPr>
                <w:rFonts w:ascii="Times New Roman" w:hAnsi="Times New Roman" w:cs="Times New Roman"/>
                <w:sz w:val="23"/>
                <w:szCs w:val="23"/>
                <w:lang w:val="en-US"/>
              </w:rPr>
              <w:t>I</w:t>
            </w:r>
            <w:r w:rsidRPr="0051719C">
              <w:rPr>
                <w:rFonts w:ascii="Times New Roman" w:hAnsi="Times New Roman" w:cs="Times New Roman"/>
                <w:sz w:val="23"/>
                <w:szCs w:val="23"/>
              </w:rPr>
              <w:t xml:space="preserve">), места приложения труда (вариант </w:t>
            </w:r>
            <w:r w:rsidRPr="0051719C">
              <w:rPr>
                <w:rFonts w:ascii="Times New Roman" w:hAnsi="Times New Roman" w:cs="Times New Roman"/>
                <w:sz w:val="23"/>
                <w:szCs w:val="23"/>
                <w:lang w:val="en-US"/>
              </w:rPr>
              <w:t>II</w:t>
            </w:r>
            <w:r w:rsidRPr="0051719C">
              <w:rPr>
                <w:rFonts w:ascii="Times New Roman" w:hAnsi="Times New Roman" w:cs="Times New Roman"/>
                <w:sz w:val="23"/>
                <w:szCs w:val="23"/>
              </w:rPr>
              <w:t xml:space="preserve">), жилые помещения (вариант </w:t>
            </w:r>
            <w:r w:rsidRPr="0051719C">
              <w:rPr>
                <w:rFonts w:ascii="Times New Roman" w:hAnsi="Times New Roman" w:cs="Times New Roman"/>
                <w:sz w:val="23"/>
                <w:szCs w:val="23"/>
                <w:lang w:val="en-US"/>
              </w:rPr>
              <w:t>III</w:t>
            </w:r>
            <w:r w:rsidRPr="0051719C">
              <w:rPr>
                <w:rFonts w:ascii="Times New Roman" w:hAnsi="Times New Roman" w:cs="Times New Roman"/>
                <w:sz w:val="23"/>
                <w:szCs w:val="23"/>
              </w:rPr>
              <w:t>)</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Визуальные средства информации</w:t>
            </w:r>
          </w:p>
        </w:tc>
        <w:tc>
          <w:tcPr>
            <w:tcW w:w="7632" w:type="dxa"/>
            <w:vAlign w:val="center"/>
          </w:tcPr>
          <w:p w:rsidR="00A46FDF" w:rsidRPr="0051719C" w:rsidRDefault="00A46FDF" w:rsidP="00FD62E5">
            <w:pPr>
              <w:pStyle w:val="a9"/>
              <w:rPr>
                <w:sz w:val="16"/>
                <w:szCs w:val="16"/>
              </w:rPr>
            </w:pPr>
            <w:r w:rsidRPr="0051719C">
              <w:rPr>
                <w:sz w:val="23"/>
                <w:szCs w:val="23"/>
              </w:rPr>
              <w:t>носители информации, передаваемой людям с нарушением функций органов слуха в виде зрительно различимых текстов, знаков, символов, световых сигналов</w:t>
            </w:r>
          </w:p>
        </w:tc>
      </w:tr>
      <w:tr w:rsidR="00A46FDF" w:rsidRPr="0051719C" w:rsidTr="00FD62E5">
        <w:tc>
          <w:tcPr>
            <w:tcW w:w="2376" w:type="dxa"/>
            <w:vAlign w:val="center"/>
          </w:tcPr>
          <w:p w:rsidR="00A46FDF" w:rsidRPr="0051719C" w:rsidRDefault="00A46FDF" w:rsidP="00FD62E5">
            <w:pPr>
              <w:pStyle w:val="ConsPlusNormal"/>
              <w:widowControl/>
              <w:ind w:firstLine="0"/>
              <w:rPr>
                <w:rFonts w:ascii="Times New Roman" w:hAnsi="Times New Roman" w:cs="Times New Roman"/>
                <w:sz w:val="16"/>
                <w:szCs w:val="16"/>
              </w:rPr>
            </w:pPr>
            <w:r w:rsidRPr="0051719C">
              <w:rPr>
                <w:rFonts w:ascii="Times New Roman" w:hAnsi="Times New Roman" w:cs="Times New Roman"/>
                <w:sz w:val="23"/>
                <w:szCs w:val="23"/>
              </w:rPr>
              <w:lastRenderedPageBreak/>
              <w:t xml:space="preserve">Вход (входы) в здание </w:t>
            </w:r>
          </w:p>
        </w:tc>
        <w:tc>
          <w:tcPr>
            <w:tcW w:w="7632" w:type="dxa"/>
            <w:vAlign w:val="center"/>
          </w:tcPr>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лестница (наружная); пандус (наружный); входная площадка (перед дверью); дверь (входная), тамбур</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Выделенное место для инвалида-колясочника</w:t>
            </w:r>
          </w:p>
        </w:tc>
        <w:tc>
          <w:tcPr>
            <w:tcW w:w="7632" w:type="dxa"/>
            <w:vAlign w:val="center"/>
          </w:tcPr>
          <w:p w:rsidR="00A46FDF" w:rsidRPr="0051719C" w:rsidRDefault="00A46FDF" w:rsidP="00FD62E5">
            <w:pPr>
              <w:pStyle w:val="a9"/>
              <w:spacing w:line="260" w:lineRule="exact"/>
              <w:rPr>
                <w:sz w:val="23"/>
                <w:szCs w:val="23"/>
              </w:rPr>
            </w:pPr>
            <w:r w:rsidRPr="0051719C">
              <w:rPr>
                <w:sz w:val="23"/>
                <w:szCs w:val="23"/>
              </w:rPr>
              <w:t>часть территории или помещения, предназначенная для участия инвалида-колясочника в общем функциональном процессе, проходящем в данном месте, и обеспечивающая</w:t>
            </w:r>
          </w:p>
          <w:p w:rsidR="00A46FDF" w:rsidRPr="0051719C" w:rsidRDefault="00A46FDF" w:rsidP="00FD62E5">
            <w:pPr>
              <w:pStyle w:val="a9"/>
              <w:spacing w:line="260" w:lineRule="exact"/>
              <w:rPr>
                <w:sz w:val="16"/>
                <w:szCs w:val="16"/>
              </w:rPr>
            </w:pPr>
            <w:r w:rsidRPr="0051719C">
              <w:rPr>
                <w:sz w:val="23"/>
                <w:szCs w:val="23"/>
              </w:rPr>
              <w:t>возможность его разворота на 180°</w:t>
            </w:r>
          </w:p>
        </w:tc>
      </w:tr>
      <w:tr w:rsidR="00A46FDF" w:rsidRPr="0051719C" w:rsidTr="00FD62E5">
        <w:trPr>
          <w:trHeight w:val="1223"/>
        </w:trPr>
        <w:tc>
          <w:tcPr>
            <w:tcW w:w="2376" w:type="dxa"/>
            <w:vAlign w:val="center"/>
          </w:tcPr>
          <w:p w:rsidR="00A46FDF" w:rsidRPr="0051719C" w:rsidRDefault="00A46FDF" w:rsidP="00FD62E5">
            <w:pPr>
              <w:pStyle w:val="a9"/>
              <w:rPr>
                <w:sz w:val="23"/>
                <w:szCs w:val="23"/>
              </w:rPr>
            </w:pPr>
            <w:r w:rsidRPr="0051719C">
              <w:rPr>
                <w:bCs/>
                <w:sz w:val="23"/>
                <w:szCs w:val="23"/>
              </w:rPr>
              <w:t>Габариты</w:t>
            </w:r>
          </w:p>
        </w:tc>
        <w:tc>
          <w:tcPr>
            <w:tcW w:w="7632" w:type="dxa"/>
            <w:vAlign w:val="center"/>
          </w:tcPr>
          <w:p w:rsidR="00A46FDF" w:rsidRPr="0051719C" w:rsidRDefault="00A46FDF" w:rsidP="00FD62E5">
            <w:pPr>
              <w:pStyle w:val="a9"/>
              <w:spacing w:line="240" w:lineRule="atLeast"/>
              <w:rPr>
                <w:sz w:val="16"/>
                <w:szCs w:val="16"/>
              </w:rPr>
            </w:pPr>
            <w:r w:rsidRPr="0051719C">
              <w:rPr>
                <w:sz w:val="23"/>
                <w:szCs w:val="23"/>
              </w:rPr>
              <w:t>размеры элементов архитектурной среды (предметов и пространств) по их крайним выступающим частям: внутренние (в свету) и наружные (в чистоте)</w:t>
            </w:r>
          </w:p>
        </w:tc>
      </w:tr>
      <w:tr w:rsidR="00A46FDF" w:rsidRPr="0051719C" w:rsidTr="00FD62E5">
        <w:trPr>
          <w:trHeight w:val="1223"/>
        </w:trPr>
        <w:tc>
          <w:tcPr>
            <w:tcW w:w="2376" w:type="dxa"/>
            <w:vAlign w:val="center"/>
          </w:tcPr>
          <w:p w:rsidR="00A46FDF" w:rsidRPr="0051719C" w:rsidRDefault="00A46FDF" w:rsidP="00FD62E5">
            <w:pPr>
              <w:pStyle w:val="a9"/>
              <w:rPr>
                <w:bCs/>
                <w:sz w:val="23"/>
                <w:szCs w:val="23"/>
              </w:rPr>
            </w:pPr>
            <w:r w:rsidRPr="0051719C">
              <w:rPr>
                <w:bCs/>
                <w:sz w:val="23"/>
                <w:szCs w:val="23"/>
              </w:rPr>
              <w:t>Государственная программа</w:t>
            </w:r>
          </w:p>
        </w:tc>
        <w:tc>
          <w:tcPr>
            <w:tcW w:w="7632" w:type="dxa"/>
            <w:vAlign w:val="center"/>
          </w:tcPr>
          <w:p w:rsidR="00A46FDF" w:rsidRPr="0051719C" w:rsidRDefault="00A46FDF" w:rsidP="00FD62E5">
            <w:pPr>
              <w:pStyle w:val="a9"/>
              <w:spacing w:line="240" w:lineRule="atLeast"/>
              <w:rPr>
                <w:sz w:val="16"/>
                <w:szCs w:val="16"/>
              </w:rPr>
            </w:pPr>
            <w:r w:rsidRPr="0051719C">
              <w:rPr>
                <w:sz w:val="23"/>
                <w:szCs w:val="23"/>
              </w:rPr>
              <w:t xml:space="preserve">Государственная программа Российской Федерации «Доступная среда» на 2011-2015 годы», утвержденная постановлением Правительства Российской Федерации от 17.03.2011 №175 </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Доступность (безбарьерность)</w:t>
            </w:r>
          </w:p>
        </w:tc>
        <w:tc>
          <w:tcPr>
            <w:tcW w:w="7632" w:type="dxa"/>
            <w:vAlign w:val="center"/>
          </w:tcPr>
          <w:p w:rsidR="00A46FDF" w:rsidRPr="0051719C" w:rsidRDefault="00A46FDF" w:rsidP="00FD62E5">
            <w:pPr>
              <w:pStyle w:val="a9"/>
              <w:rPr>
                <w:sz w:val="16"/>
                <w:szCs w:val="16"/>
              </w:rPr>
            </w:pPr>
            <w:r w:rsidRPr="0051719C">
              <w:rPr>
                <w:sz w:val="23"/>
                <w:szCs w:val="23"/>
              </w:rPr>
              <w:t>свойство здания, помещения, места обслуживания, позволяющее беспрепятственно достичь места целевого назначения и воспользоваться услугой</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Досягаемость</w:t>
            </w:r>
          </w:p>
        </w:tc>
        <w:tc>
          <w:tcPr>
            <w:tcW w:w="7632" w:type="dxa"/>
            <w:vAlign w:val="center"/>
          </w:tcPr>
          <w:p w:rsidR="00A46FDF" w:rsidRPr="0051719C" w:rsidRDefault="00A46FDF" w:rsidP="00FD62E5">
            <w:pPr>
              <w:pStyle w:val="a9"/>
              <w:rPr>
                <w:sz w:val="23"/>
                <w:szCs w:val="23"/>
              </w:rPr>
            </w:pPr>
            <w:r w:rsidRPr="0051719C">
              <w:rPr>
                <w:sz w:val="23"/>
                <w:szCs w:val="23"/>
              </w:rPr>
              <w:t>свойство мест обслуживания, имеющих параметры, обеспечивающие возможность воспользоваться, дотянуться до предмета, объекта пользования</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Зона</w:t>
            </w:r>
          </w:p>
        </w:tc>
        <w:tc>
          <w:tcPr>
            <w:tcW w:w="7632" w:type="dxa"/>
            <w:vAlign w:val="center"/>
          </w:tcPr>
          <w:p w:rsidR="00A46FDF" w:rsidRPr="0051719C" w:rsidRDefault="00A46FDF" w:rsidP="00FD62E5">
            <w:pPr>
              <w:pStyle w:val="a9"/>
              <w:spacing w:line="260" w:lineRule="exact"/>
              <w:rPr>
                <w:sz w:val="23"/>
                <w:szCs w:val="23"/>
              </w:rPr>
            </w:pPr>
            <w:r w:rsidRPr="0051719C">
              <w:rPr>
                <w:sz w:val="23"/>
                <w:szCs w:val="23"/>
              </w:rPr>
              <w:t>параметры и конфигурация функционально организованного пространства, не полностью выделенного ограждающими конструкциями</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Зона безопасности</w:t>
            </w:r>
          </w:p>
        </w:tc>
        <w:tc>
          <w:tcPr>
            <w:tcW w:w="7632" w:type="dxa"/>
            <w:vAlign w:val="center"/>
          </w:tcPr>
          <w:p w:rsidR="00A46FDF" w:rsidRPr="0051719C" w:rsidRDefault="00A46FDF" w:rsidP="00FD62E5">
            <w:pPr>
              <w:pStyle w:val="a9"/>
              <w:spacing w:line="260" w:lineRule="exact"/>
              <w:rPr>
                <w:sz w:val="16"/>
                <w:szCs w:val="16"/>
              </w:rPr>
            </w:pPr>
            <w:r w:rsidRPr="0051719C">
              <w:rPr>
                <w:sz w:val="23"/>
                <w:szCs w:val="23"/>
              </w:rPr>
              <w:t>часть здания, сооружения, пожарного отсека, изолированного помещения, выделенная противопожарными преградами для защиты людей от опасных факторов пожара и других экстремальных явлений (в течение времени до завершения спасательных работ), обеспеченная комплексом мероприятий для проведения эвакуации и спасания</w:t>
            </w:r>
          </w:p>
        </w:tc>
      </w:tr>
      <w:tr w:rsidR="00A46FDF" w:rsidRPr="0051719C" w:rsidTr="00FD62E5">
        <w:tc>
          <w:tcPr>
            <w:tcW w:w="2376" w:type="dxa"/>
            <w:vAlign w:val="center"/>
          </w:tcPr>
          <w:p w:rsidR="00A46FDF" w:rsidRPr="0051719C" w:rsidRDefault="00A46FDF" w:rsidP="00FD62E5">
            <w:pPr>
              <w:spacing w:line="240" w:lineRule="auto"/>
              <w:ind w:firstLine="0"/>
              <w:jc w:val="left"/>
              <w:rPr>
                <w:sz w:val="16"/>
                <w:szCs w:val="16"/>
              </w:rPr>
            </w:pPr>
            <w:r w:rsidRPr="0051719C">
              <w:rPr>
                <w:sz w:val="23"/>
                <w:szCs w:val="23"/>
              </w:rPr>
              <w:t>Зона целевого назначения (целевого посещения объекта)</w:t>
            </w:r>
          </w:p>
        </w:tc>
        <w:tc>
          <w:tcPr>
            <w:tcW w:w="7632" w:type="dxa"/>
            <w:vAlign w:val="center"/>
          </w:tcPr>
          <w:p w:rsidR="00A46FDF" w:rsidRPr="0051719C" w:rsidRDefault="00A46FDF" w:rsidP="00FD62E5">
            <w:pPr>
              <w:pStyle w:val="a9"/>
              <w:spacing w:line="260" w:lineRule="exact"/>
              <w:rPr>
                <w:sz w:val="23"/>
                <w:szCs w:val="23"/>
              </w:rPr>
            </w:pPr>
            <w:r w:rsidRPr="0051719C">
              <w:rPr>
                <w:sz w:val="23"/>
                <w:szCs w:val="23"/>
              </w:rPr>
              <w:t>основная зона целевого посещения любого объекта социальной инфраструктуры (место предоставления услуги, место приложения труда, место жительства)</w:t>
            </w:r>
          </w:p>
        </w:tc>
      </w:tr>
      <w:tr w:rsidR="00A46FDF" w:rsidRPr="0051719C" w:rsidTr="00FD62E5">
        <w:tc>
          <w:tcPr>
            <w:tcW w:w="2376" w:type="dxa"/>
            <w:vAlign w:val="center"/>
          </w:tcPr>
          <w:p w:rsidR="00A46FDF" w:rsidRPr="0051719C" w:rsidRDefault="00A46FDF" w:rsidP="00FD62E5">
            <w:pPr>
              <w:spacing w:line="240" w:lineRule="auto"/>
              <w:ind w:firstLine="0"/>
              <w:jc w:val="left"/>
              <w:rPr>
                <w:sz w:val="23"/>
                <w:szCs w:val="23"/>
              </w:rPr>
            </w:pPr>
            <w:r w:rsidRPr="0051719C">
              <w:rPr>
                <w:sz w:val="23"/>
                <w:szCs w:val="23"/>
              </w:rPr>
              <w:t>Зона обслуживания посетителей</w:t>
            </w:r>
          </w:p>
          <w:p w:rsidR="00A46FDF" w:rsidRPr="0051719C" w:rsidRDefault="00A46FDF" w:rsidP="00FD62E5">
            <w:pPr>
              <w:spacing w:line="240" w:lineRule="auto"/>
              <w:ind w:firstLine="0"/>
              <w:jc w:val="left"/>
              <w:rPr>
                <w:sz w:val="23"/>
                <w:szCs w:val="23"/>
              </w:rPr>
            </w:pPr>
            <w:r w:rsidRPr="0051719C">
              <w:rPr>
                <w:sz w:val="23"/>
                <w:szCs w:val="23"/>
              </w:rPr>
              <w:t>(формы)</w:t>
            </w:r>
          </w:p>
        </w:tc>
        <w:tc>
          <w:tcPr>
            <w:tcW w:w="7632" w:type="dxa"/>
            <w:vAlign w:val="center"/>
          </w:tcPr>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23"/>
                <w:szCs w:val="23"/>
              </w:rPr>
            </w:pPr>
            <w:r w:rsidRPr="0051719C">
              <w:rPr>
                <w:rFonts w:ascii="Times New Roman" w:hAnsi="Times New Roman" w:cs="Times New Roman"/>
                <w:sz w:val="23"/>
                <w:szCs w:val="23"/>
              </w:rPr>
              <w:t>с точки зрения архитектурно-планировочных и организационных решений доступности могут быть следующие (основные) формы обслуживания: кабинетная, зальная, прилавочная, с перемещением по маршруту, кабина индивидуального обслуживания</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Информативность</w:t>
            </w:r>
          </w:p>
        </w:tc>
        <w:tc>
          <w:tcPr>
            <w:tcW w:w="7632" w:type="dxa"/>
            <w:vAlign w:val="center"/>
          </w:tcPr>
          <w:p w:rsidR="00A46FDF" w:rsidRPr="0051719C" w:rsidRDefault="00A46FDF" w:rsidP="00FD62E5">
            <w:pPr>
              <w:pStyle w:val="a9"/>
              <w:rPr>
                <w:sz w:val="16"/>
                <w:szCs w:val="16"/>
              </w:rPr>
            </w:pPr>
            <w:r w:rsidRPr="0051719C">
              <w:rPr>
                <w:sz w:val="23"/>
                <w:szCs w:val="23"/>
              </w:rPr>
              <w:t>один из основных критериев приспособления (адаптации) окружающей среды для маломобильных пользователей</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Карта доступности</w:t>
            </w:r>
          </w:p>
        </w:tc>
        <w:tc>
          <w:tcPr>
            <w:tcW w:w="7632" w:type="dxa"/>
            <w:vAlign w:val="center"/>
          </w:tcPr>
          <w:p w:rsidR="00A46FDF" w:rsidRPr="0051719C" w:rsidRDefault="00A46FDF" w:rsidP="00FD62E5">
            <w:pPr>
              <w:pStyle w:val="a9"/>
              <w:rPr>
                <w:sz w:val="16"/>
                <w:szCs w:val="16"/>
              </w:rPr>
            </w:pPr>
            <w:r w:rsidRPr="0051719C">
              <w:rPr>
                <w:sz w:val="23"/>
                <w:szCs w:val="23"/>
              </w:rPr>
              <w:t xml:space="preserve">информация, размещенная на официальном общедоступном ресурсе субъекта </w:t>
            </w:r>
            <w:r w:rsidRPr="0051719C">
              <w:t>Российской Федерации</w:t>
            </w:r>
            <w:r w:rsidRPr="0051719C">
              <w:rPr>
                <w:sz w:val="23"/>
                <w:szCs w:val="23"/>
              </w:rPr>
              <w:t xml:space="preserve"> (сайт, портал) с графическим отображением значимых приоритетных объектов на территории субъекта </w:t>
            </w:r>
            <w:r w:rsidRPr="0051719C">
              <w:t>Российской Федерации</w:t>
            </w:r>
            <w:r w:rsidRPr="0051719C">
              <w:rPr>
                <w:sz w:val="23"/>
                <w:szCs w:val="23"/>
              </w:rPr>
              <w:t xml:space="preserve"> по степени их доступности для инвалидов и других МГН</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Маломобильные группы населения (МГН)</w:t>
            </w:r>
          </w:p>
        </w:tc>
        <w:tc>
          <w:tcPr>
            <w:tcW w:w="7632" w:type="dxa"/>
            <w:vAlign w:val="center"/>
          </w:tcPr>
          <w:p w:rsidR="00A46FDF" w:rsidRPr="0051719C" w:rsidRDefault="00A46FDF" w:rsidP="00FD62E5">
            <w:pPr>
              <w:pStyle w:val="a9"/>
              <w:spacing w:line="260" w:lineRule="exact"/>
              <w:rPr>
                <w:sz w:val="23"/>
                <w:szCs w:val="23"/>
              </w:rPr>
            </w:pPr>
            <w:r w:rsidRPr="0051719C">
              <w:rPr>
                <w:sz w:val="23"/>
                <w:szCs w:val="23"/>
              </w:rPr>
              <w:t>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A46FDF" w:rsidRPr="0051719C" w:rsidRDefault="00A46FDF" w:rsidP="00FD62E5">
            <w:pPr>
              <w:pStyle w:val="a9"/>
              <w:spacing w:line="260" w:lineRule="exact"/>
              <w:rPr>
                <w:sz w:val="16"/>
                <w:szCs w:val="16"/>
              </w:rPr>
            </w:pPr>
            <w:r w:rsidRPr="0051719C">
              <w:rPr>
                <w:sz w:val="23"/>
                <w:szCs w:val="23"/>
              </w:rPr>
              <w:t>К маломобильным группам населения относятся: инвалиды, люди с временным нарушением здоровья и передвижения, беременные женщины, люди преклонного возраста, люди с детскими колясками</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Марш пандуса</w:t>
            </w:r>
          </w:p>
        </w:tc>
        <w:tc>
          <w:tcPr>
            <w:tcW w:w="7632" w:type="dxa"/>
            <w:vAlign w:val="center"/>
          </w:tcPr>
          <w:p w:rsidR="00A46FDF" w:rsidRPr="0051719C" w:rsidRDefault="00A46FDF" w:rsidP="00FD62E5">
            <w:pPr>
              <w:pStyle w:val="a9"/>
              <w:rPr>
                <w:sz w:val="16"/>
                <w:szCs w:val="16"/>
              </w:rPr>
            </w:pPr>
            <w:r w:rsidRPr="0051719C">
              <w:rPr>
                <w:sz w:val="23"/>
                <w:szCs w:val="23"/>
              </w:rPr>
              <w:t>непрерывная (сплошная) наклонная плоскость между двумя горизонтальными поверхностями</w:t>
            </w:r>
          </w:p>
        </w:tc>
      </w:tr>
      <w:tr w:rsidR="00A46FDF" w:rsidRPr="0051719C" w:rsidTr="00FD62E5">
        <w:trPr>
          <w:trHeight w:val="567"/>
        </w:trPr>
        <w:tc>
          <w:tcPr>
            <w:tcW w:w="2376" w:type="dxa"/>
            <w:vAlign w:val="center"/>
          </w:tcPr>
          <w:p w:rsidR="00A46FDF" w:rsidRPr="0051719C" w:rsidRDefault="00A46FDF" w:rsidP="00FD62E5">
            <w:pPr>
              <w:pStyle w:val="a9"/>
              <w:rPr>
                <w:bCs/>
                <w:sz w:val="23"/>
                <w:szCs w:val="23"/>
              </w:rPr>
            </w:pPr>
            <w:r w:rsidRPr="0051719C">
              <w:rPr>
                <w:bCs/>
                <w:sz w:val="23"/>
                <w:szCs w:val="23"/>
              </w:rPr>
              <w:t>Маячок</w:t>
            </w:r>
          </w:p>
        </w:tc>
        <w:tc>
          <w:tcPr>
            <w:tcW w:w="7632" w:type="dxa"/>
            <w:vAlign w:val="center"/>
          </w:tcPr>
          <w:p w:rsidR="00A46FDF" w:rsidRPr="0051719C" w:rsidRDefault="00A46FDF" w:rsidP="00FD62E5">
            <w:pPr>
              <w:pStyle w:val="a9"/>
              <w:rPr>
                <w:sz w:val="16"/>
                <w:szCs w:val="16"/>
              </w:rPr>
            </w:pPr>
            <w:r w:rsidRPr="0051719C">
              <w:rPr>
                <w:sz w:val="23"/>
                <w:szCs w:val="23"/>
              </w:rPr>
              <w:t>световой или звуковой пульсирующий ориентир</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sz w:val="23"/>
                <w:szCs w:val="23"/>
              </w:rPr>
              <w:lastRenderedPageBreak/>
              <w:t>Объект социальной инфраструктуры</w:t>
            </w:r>
          </w:p>
        </w:tc>
        <w:tc>
          <w:tcPr>
            <w:tcW w:w="7632" w:type="dxa"/>
            <w:vAlign w:val="center"/>
          </w:tcPr>
          <w:p w:rsidR="00A46FDF" w:rsidRPr="0051719C" w:rsidRDefault="00A46FDF" w:rsidP="00FD62E5">
            <w:pPr>
              <w:pStyle w:val="a3"/>
              <w:tabs>
                <w:tab w:val="left" w:pos="709"/>
              </w:tabs>
              <w:suppressAutoHyphens w:val="0"/>
              <w:spacing w:after="0" w:line="260" w:lineRule="exact"/>
              <w:ind w:left="0"/>
              <w:rPr>
                <w:rFonts w:ascii="Times New Roman" w:hAnsi="Times New Roman" w:cs="Times New Roman"/>
                <w:sz w:val="16"/>
                <w:szCs w:val="16"/>
                <w:u w:val="single"/>
              </w:rPr>
            </w:pPr>
            <w:r w:rsidRPr="0051719C">
              <w:rPr>
                <w:rFonts w:ascii="Times New Roman" w:hAnsi="Times New Roman" w:cs="Times New Roman"/>
                <w:sz w:val="23"/>
                <w:szCs w:val="23"/>
              </w:rPr>
              <w:t>организация или часть ее (обособленное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Ограждение</w:t>
            </w:r>
          </w:p>
        </w:tc>
        <w:tc>
          <w:tcPr>
            <w:tcW w:w="7632" w:type="dxa"/>
            <w:vAlign w:val="center"/>
          </w:tcPr>
          <w:p w:rsidR="00A46FDF" w:rsidRPr="0051719C" w:rsidRDefault="00A46FDF" w:rsidP="00FD62E5">
            <w:pPr>
              <w:pStyle w:val="a9"/>
              <w:rPr>
                <w:sz w:val="16"/>
                <w:szCs w:val="16"/>
              </w:rPr>
            </w:pPr>
            <w:r w:rsidRPr="0051719C">
              <w:rPr>
                <w:sz w:val="23"/>
                <w:szCs w:val="23"/>
              </w:rPr>
              <w:t xml:space="preserve">строительная конструкция, устанавливаемая на перепаде отметок пешеходных поверхностей, пола более </w:t>
            </w:r>
            <w:smartTag w:uri="urn:schemas-microsoft-com:office:smarttags" w:element="metricconverter">
              <w:smartTagPr>
                <w:attr w:name="ProductID" w:val="0,45 м"/>
              </w:smartTagPr>
              <w:r w:rsidRPr="0051719C">
                <w:rPr>
                  <w:sz w:val="23"/>
                  <w:szCs w:val="23"/>
                </w:rPr>
                <w:t>0,45 м</w:t>
              </w:r>
            </w:smartTag>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Пандус</w:t>
            </w:r>
          </w:p>
        </w:tc>
        <w:tc>
          <w:tcPr>
            <w:tcW w:w="7632" w:type="dxa"/>
            <w:vAlign w:val="center"/>
          </w:tcPr>
          <w:p w:rsidR="00A46FDF" w:rsidRPr="0051719C" w:rsidRDefault="00A46FDF" w:rsidP="00FD62E5">
            <w:pPr>
              <w:pStyle w:val="a9"/>
              <w:rPr>
                <w:sz w:val="23"/>
                <w:szCs w:val="23"/>
              </w:rPr>
            </w:pPr>
            <w:r w:rsidRPr="0051719C">
              <w:rPr>
                <w:sz w:val="23"/>
                <w:szCs w:val="23"/>
              </w:rPr>
              <w:t xml:space="preserve">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w:t>
            </w:r>
          </w:p>
          <w:p w:rsidR="00A46FDF" w:rsidRPr="0051719C" w:rsidRDefault="00A46FDF" w:rsidP="00FD62E5">
            <w:pPr>
              <w:pStyle w:val="a9"/>
              <w:rPr>
                <w:sz w:val="16"/>
                <w:szCs w:val="16"/>
              </w:rPr>
            </w:pPr>
            <w:r w:rsidRPr="0051719C">
              <w:rPr>
                <w:sz w:val="23"/>
                <w:szCs w:val="23"/>
              </w:rPr>
              <w:t>Примечание: Путь движения с уклоном менее1:20 не считается пандусом</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Паспорт доступности объекта социальной инфраструктуры</w:t>
            </w:r>
          </w:p>
        </w:tc>
        <w:tc>
          <w:tcPr>
            <w:tcW w:w="7632" w:type="dxa"/>
            <w:vAlign w:val="center"/>
          </w:tcPr>
          <w:p w:rsidR="00A46FDF" w:rsidRPr="0051719C" w:rsidRDefault="00A46FDF" w:rsidP="00FD62E5">
            <w:pPr>
              <w:pStyle w:val="a9"/>
              <w:spacing w:line="260" w:lineRule="exact"/>
              <w:rPr>
                <w:sz w:val="16"/>
                <w:szCs w:val="16"/>
              </w:rPr>
            </w:pPr>
            <w:r w:rsidRPr="0051719C">
              <w:rPr>
                <w:sz w:val="23"/>
                <w:szCs w:val="23"/>
              </w:rPr>
              <w:t>унифицированный учетный документ, содержащий информацию о состоянии доступности объекта социальной инфраструктуры и доступности оказываемых им услуг (сформированный по данным поставщиков услуг и по результатам экспертной оценки состояния доступности, проводимой при обследовании объекта)</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iCs/>
                <w:sz w:val="23"/>
                <w:szCs w:val="23"/>
              </w:rPr>
              <w:t>Паспортизация</w:t>
            </w:r>
          </w:p>
        </w:tc>
        <w:tc>
          <w:tcPr>
            <w:tcW w:w="7632" w:type="dxa"/>
            <w:vAlign w:val="center"/>
          </w:tcPr>
          <w:p w:rsidR="00A46FDF" w:rsidRPr="0051719C" w:rsidRDefault="00A46FDF" w:rsidP="00FD62E5">
            <w:pPr>
              <w:pStyle w:val="a9"/>
              <w:spacing w:line="260" w:lineRule="exact"/>
              <w:rPr>
                <w:sz w:val="16"/>
                <w:szCs w:val="16"/>
              </w:rPr>
            </w:pPr>
            <w:r w:rsidRPr="0051719C">
              <w:rPr>
                <w:sz w:val="23"/>
                <w:szCs w:val="23"/>
              </w:rPr>
              <w:t>технология работы по учету и оценке состояния доступности объектов и оказываемых ими услуг с целью разработки рекомендаций об адаптации для инвалидов (предусматривает регистрацию данных в паспорте доступности объекта социальной инфраструктуры)</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Платформа подъемная</w:t>
            </w:r>
          </w:p>
        </w:tc>
        <w:tc>
          <w:tcPr>
            <w:tcW w:w="7632" w:type="dxa"/>
            <w:vAlign w:val="center"/>
          </w:tcPr>
          <w:p w:rsidR="00A46FDF" w:rsidRPr="0051719C" w:rsidRDefault="00A46FDF" w:rsidP="00FD62E5">
            <w:pPr>
              <w:pStyle w:val="a9"/>
              <w:rPr>
                <w:sz w:val="16"/>
                <w:szCs w:val="16"/>
              </w:rPr>
            </w:pPr>
            <w:r w:rsidRPr="0051719C">
              <w:rPr>
                <w:sz w:val="23"/>
                <w:szCs w:val="23"/>
              </w:rPr>
              <w:t>стационарная грузоподъемная машина периодического действия для подъема и спуска пользователей, размещающихся на платформе с вертикальным или наклонным перемещением</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Площадка пандуса</w:t>
            </w:r>
          </w:p>
        </w:tc>
        <w:tc>
          <w:tcPr>
            <w:tcW w:w="7632" w:type="dxa"/>
            <w:vAlign w:val="center"/>
          </w:tcPr>
          <w:p w:rsidR="00A46FDF" w:rsidRPr="0051719C" w:rsidRDefault="00A46FDF" w:rsidP="00FD62E5">
            <w:pPr>
              <w:pStyle w:val="a9"/>
              <w:rPr>
                <w:sz w:val="16"/>
                <w:szCs w:val="16"/>
              </w:rPr>
            </w:pPr>
            <w:r w:rsidRPr="0051719C">
              <w:rPr>
                <w:sz w:val="23"/>
                <w:szCs w:val="23"/>
              </w:rPr>
              <w:t>горизонтальная промежуточная площадка, необходимая инвалиду на кресле-коляске для отдыха на подъеме, а при спуске позволяющая погасить скорость</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Подъем</w:t>
            </w:r>
          </w:p>
        </w:tc>
        <w:tc>
          <w:tcPr>
            <w:tcW w:w="7632" w:type="dxa"/>
            <w:vAlign w:val="center"/>
          </w:tcPr>
          <w:p w:rsidR="00A46FDF" w:rsidRPr="0051719C" w:rsidRDefault="00A46FDF" w:rsidP="00FD62E5">
            <w:pPr>
              <w:pStyle w:val="a9"/>
              <w:rPr>
                <w:sz w:val="16"/>
                <w:szCs w:val="16"/>
              </w:rPr>
            </w:pPr>
            <w:r w:rsidRPr="0051719C">
              <w:rPr>
                <w:sz w:val="23"/>
                <w:szCs w:val="23"/>
              </w:rPr>
              <w:t>разность уровней (вертикальный размер) между ближайшими горизонтальными плоскостями наклонного пути движения</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Пожаробезопасная зона</w:t>
            </w:r>
          </w:p>
        </w:tc>
        <w:tc>
          <w:tcPr>
            <w:tcW w:w="7632" w:type="dxa"/>
            <w:vAlign w:val="center"/>
          </w:tcPr>
          <w:p w:rsidR="00A46FDF" w:rsidRPr="0051719C" w:rsidRDefault="00A46FDF" w:rsidP="00FD62E5">
            <w:pPr>
              <w:pStyle w:val="a9"/>
              <w:rPr>
                <w:sz w:val="16"/>
                <w:szCs w:val="16"/>
              </w:rPr>
            </w:pPr>
            <w:r w:rsidRPr="0051719C">
              <w:rPr>
                <w:sz w:val="23"/>
                <w:szCs w:val="23"/>
              </w:rPr>
              <w:t>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rFonts w:eastAsia="Helvetica-Bold"/>
                <w:bCs/>
                <w:sz w:val="23"/>
                <w:szCs w:val="23"/>
              </w:rPr>
              <w:t>Покрытие нескользкое</w:t>
            </w:r>
          </w:p>
        </w:tc>
        <w:tc>
          <w:tcPr>
            <w:tcW w:w="7632" w:type="dxa"/>
            <w:vAlign w:val="center"/>
          </w:tcPr>
          <w:p w:rsidR="00A46FDF" w:rsidRPr="0051719C" w:rsidRDefault="00A46FDF" w:rsidP="00FD62E5">
            <w:pPr>
              <w:pStyle w:val="a9"/>
              <w:spacing w:line="260" w:lineRule="exact"/>
              <w:rPr>
                <w:sz w:val="16"/>
                <w:szCs w:val="16"/>
              </w:rPr>
            </w:pPr>
            <w:r w:rsidRPr="0051719C">
              <w:rPr>
                <w:sz w:val="23"/>
                <w:szCs w:val="23"/>
              </w:rPr>
              <w:t>покрытие площадок, ступеней или дорожек, создающее оптимальное сцепление подошвы обуви или колеса кресла-коляски с покрытием. Основной материал - асфальт, бетон, мелкая керамическая плитка (не полированная), грубо обработанный натуральный камень, дерево</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rFonts w:eastAsia="Helvetica-Bold"/>
                <w:bCs/>
                <w:sz w:val="23"/>
                <w:szCs w:val="23"/>
              </w:rPr>
              <w:t>Покрытие скользкое</w:t>
            </w:r>
          </w:p>
        </w:tc>
        <w:tc>
          <w:tcPr>
            <w:tcW w:w="7632" w:type="dxa"/>
            <w:vAlign w:val="center"/>
          </w:tcPr>
          <w:p w:rsidR="00A46FDF" w:rsidRPr="0051719C" w:rsidRDefault="00A46FDF" w:rsidP="00FD62E5">
            <w:pPr>
              <w:pStyle w:val="a9"/>
              <w:rPr>
                <w:sz w:val="16"/>
                <w:szCs w:val="16"/>
              </w:rPr>
            </w:pPr>
            <w:r w:rsidRPr="0051719C">
              <w:rPr>
                <w:sz w:val="23"/>
                <w:szCs w:val="23"/>
              </w:rPr>
              <w:t>покрытие площадок, ступеней или пола гладкой плиткой типа керамогранита или полированным натуральным камнем, создающими опасность при передвижении после внешних осадков</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rFonts w:eastAsia="Helvetica-Bold"/>
                <w:bCs/>
                <w:sz w:val="23"/>
                <w:szCs w:val="23"/>
              </w:rPr>
              <w:t>Покрытия твердые</w:t>
            </w:r>
          </w:p>
        </w:tc>
        <w:tc>
          <w:tcPr>
            <w:tcW w:w="7632" w:type="dxa"/>
            <w:vAlign w:val="center"/>
          </w:tcPr>
          <w:p w:rsidR="00A46FDF" w:rsidRPr="0051719C" w:rsidRDefault="00A46FDF" w:rsidP="00FD62E5">
            <w:pPr>
              <w:pStyle w:val="a9"/>
              <w:rPr>
                <w:sz w:val="16"/>
                <w:szCs w:val="16"/>
              </w:rPr>
            </w:pPr>
            <w:r w:rsidRPr="0051719C">
              <w:rPr>
                <w:sz w:val="23"/>
                <w:szCs w:val="23"/>
              </w:rPr>
              <w:t>монолитные или сборные поверхности площадок, путей движения, территории, выполненные из природного камня, асфальтобетона, бетона, плиточного материала, уплотненного гранитного отсева и т.п.</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Полоса движения</w:t>
            </w:r>
          </w:p>
        </w:tc>
        <w:tc>
          <w:tcPr>
            <w:tcW w:w="7632" w:type="dxa"/>
            <w:vAlign w:val="center"/>
          </w:tcPr>
          <w:p w:rsidR="00A46FDF" w:rsidRPr="0051719C" w:rsidRDefault="00A46FDF" w:rsidP="00FD62E5">
            <w:pPr>
              <w:pStyle w:val="a9"/>
              <w:rPr>
                <w:sz w:val="16"/>
                <w:szCs w:val="16"/>
              </w:rPr>
            </w:pPr>
            <w:r w:rsidRPr="0051719C">
              <w:rPr>
                <w:sz w:val="23"/>
                <w:szCs w:val="23"/>
              </w:rPr>
              <w:t>часть пешеходного пути, предназначенная для движения в один ряд в одном направлении</w:t>
            </w:r>
          </w:p>
        </w:tc>
      </w:tr>
      <w:tr w:rsidR="00A46FDF" w:rsidRPr="0051719C" w:rsidTr="00FD62E5">
        <w:trPr>
          <w:trHeight w:val="567"/>
        </w:trPr>
        <w:tc>
          <w:tcPr>
            <w:tcW w:w="2376" w:type="dxa"/>
            <w:vAlign w:val="center"/>
          </w:tcPr>
          <w:p w:rsidR="00A46FDF" w:rsidRPr="0051719C" w:rsidRDefault="00A46FDF" w:rsidP="00FD62E5">
            <w:pPr>
              <w:pStyle w:val="a9"/>
              <w:rPr>
                <w:sz w:val="23"/>
                <w:szCs w:val="23"/>
              </w:rPr>
            </w:pPr>
            <w:r w:rsidRPr="0051719C">
              <w:rPr>
                <w:bCs/>
                <w:sz w:val="23"/>
                <w:szCs w:val="23"/>
              </w:rPr>
              <w:t>Поперечный уклон</w:t>
            </w:r>
          </w:p>
        </w:tc>
        <w:tc>
          <w:tcPr>
            <w:tcW w:w="7632" w:type="dxa"/>
            <w:vAlign w:val="center"/>
          </w:tcPr>
          <w:p w:rsidR="00A46FDF" w:rsidRPr="0051719C" w:rsidRDefault="00A46FDF" w:rsidP="00FD62E5">
            <w:pPr>
              <w:pStyle w:val="a9"/>
              <w:rPr>
                <w:sz w:val="16"/>
                <w:szCs w:val="16"/>
              </w:rPr>
            </w:pPr>
            <w:r w:rsidRPr="0051719C">
              <w:rPr>
                <w:sz w:val="23"/>
                <w:szCs w:val="23"/>
              </w:rPr>
              <w:t>уклон поверхности, перпендикулярный направлению движения</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Поручень</w:t>
            </w:r>
          </w:p>
        </w:tc>
        <w:tc>
          <w:tcPr>
            <w:tcW w:w="7632" w:type="dxa"/>
            <w:vAlign w:val="center"/>
          </w:tcPr>
          <w:p w:rsidR="00A46FDF" w:rsidRPr="0051719C" w:rsidRDefault="00A46FDF" w:rsidP="00FD62E5">
            <w:pPr>
              <w:pStyle w:val="a9"/>
              <w:rPr>
                <w:sz w:val="16"/>
                <w:szCs w:val="16"/>
              </w:rPr>
            </w:pPr>
            <w:r w:rsidRPr="0051719C">
              <w:rPr>
                <w:sz w:val="23"/>
                <w:szCs w:val="23"/>
              </w:rPr>
              <w:t xml:space="preserve">компонент лестницы или пандуса, который задает направление и обеспечивает поддержку на уровне руки при движении. </w:t>
            </w:r>
            <w:r w:rsidRPr="0051719C">
              <w:rPr>
                <w:i/>
                <w:iCs/>
                <w:sz w:val="23"/>
                <w:szCs w:val="23"/>
              </w:rPr>
              <w:t>Прим</w:t>
            </w:r>
            <w:r w:rsidRPr="0051719C">
              <w:rPr>
                <w:sz w:val="23"/>
                <w:szCs w:val="23"/>
              </w:rPr>
              <w:t>. – поручень может быть верхом ограждения</w:t>
            </w:r>
          </w:p>
        </w:tc>
      </w:tr>
      <w:tr w:rsidR="00A46FDF" w:rsidRPr="0051719C" w:rsidTr="00FD62E5">
        <w:trPr>
          <w:trHeight w:val="567"/>
        </w:trPr>
        <w:tc>
          <w:tcPr>
            <w:tcW w:w="2376" w:type="dxa"/>
            <w:vAlign w:val="center"/>
          </w:tcPr>
          <w:p w:rsidR="00A46FDF" w:rsidRPr="0051719C" w:rsidRDefault="00A46FDF" w:rsidP="00FD62E5">
            <w:pPr>
              <w:pStyle w:val="a9"/>
              <w:rPr>
                <w:sz w:val="23"/>
                <w:szCs w:val="23"/>
              </w:rPr>
            </w:pPr>
            <w:r w:rsidRPr="0051719C">
              <w:rPr>
                <w:bCs/>
                <w:sz w:val="23"/>
                <w:szCs w:val="23"/>
              </w:rPr>
              <w:t>Продольный уклон</w:t>
            </w:r>
          </w:p>
        </w:tc>
        <w:tc>
          <w:tcPr>
            <w:tcW w:w="7632" w:type="dxa"/>
            <w:vAlign w:val="center"/>
          </w:tcPr>
          <w:p w:rsidR="00A46FDF" w:rsidRPr="0051719C" w:rsidRDefault="00A46FDF" w:rsidP="00FD62E5">
            <w:pPr>
              <w:pStyle w:val="a9"/>
              <w:rPr>
                <w:sz w:val="23"/>
                <w:szCs w:val="23"/>
              </w:rPr>
            </w:pPr>
            <w:r w:rsidRPr="0051719C">
              <w:rPr>
                <w:sz w:val="23"/>
                <w:szCs w:val="23"/>
              </w:rPr>
              <w:t>уклон поверхности, параллельный направлению движения</w:t>
            </w:r>
          </w:p>
        </w:tc>
      </w:tr>
      <w:tr w:rsidR="00A46FDF" w:rsidRPr="0051719C" w:rsidTr="00FD62E5">
        <w:trPr>
          <w:trHeight w:val="567"/>
        </w:trPr>
        <w:tc>
          <w:tcPr>
            <w:tcW w:w="2376" w:type="dxa"/>
            <w:vAlign w:val="center"/>
          </w:tcPr>
          <w:p w:rsidR="00A46FDF" w:rsidRPr="0051719C" w:rsidRDefault="00A46FDF" w:rsidP="00FD62E5">
            <w:pPr>
              <w:pStyle w:val="a9"/>
              <w:rPr>
                <w:sz w:val="23"/>
                <w:szCs w:val="23"/>
              </w:rPr>
            </w:pPr>
            <w:r w:rsidRPr="0051719C">
              <w:rPr>
                <w:bCs/>
                <w:sz w:val="23"/>
                <w:szCs w:val="23"/>
              </w:rPr>
              <w:lastRenderedPageBreak/>
              <w:t>Проход</w:t>
            </w:r>
          </w:p>
        </w:tc>
        <w:tc>
          <w:tcPr>
            <w:tcW w:w="7632" w:type="dxa"/>
            <w:vAlign w:val="center"/>
          </w:tcPr>
          <w:p w:rsidR="00A46FDF" w:rsidRPr="0051719C" w:rsidRDefault="00A46FDF" w:rsidP="00FD62E5">
            <w:pPr>
              <w:pStyle w:val="a9"/>
              <w:rPr>
                <w:sz w:val="23"/>
                <w:szCs w:val="23"/>
              </w:rPr>
            </w:pPr>
            <w:r w:rsidRPr="0051719C">
              <w:rPr>
                <w:sz w:val="23"/>
                <w:szCs w:val="23"/>
              </w:rPr>
              <w:t>пешеходное пространство между конструктивными и (или) функциональными элементами (оборудованием)</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sz w:val="23"/>
                <w:szCs w:val="23"/>
              </w:rPr>
              <w:t>Пути движения внутри здания</w:t>
            </w:r>
          </w:p>
        </w:tc>
        <w:tc>
          <w:tcPr>
            <w:tcW w:w="7632" w:type="dxa"/>
            <w:vAlign w:val="center"/>
          </w:tcPr>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коридор (вестибюль, зона ожидания, галерея, балкон); лестница (внутри здания); пандус (внутри здания); лифт пассажирский (или подъемник); дверь (двери – если несколько на одном пути движения); пути эвакуации (в т.ч. зоны безопасности)</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Разумное приспособление</w:t>
            </w:r>
          </w:p>
        </w:tc>
        <w:tc>
          <w:tcPr>
            <w:tcW w:w="7632" w:type="dxa"/>
            <w:vAlign w:val="center"/>
          </w:tcPr>
          <w:p w:rsidR="00A46FDF" w:rsidRPr="0051719C" w:rsidRDefault="00A46FDF" w:rsidP="00FD62E5">
            <w:pPr>
              <w:pStyle w:val="a9"/>
              <w:rPr>
                <w:sz w:val="23"/>
                <w:szCs w:val="23"/>
              </w:rPr>
            </w:pPr>
            <w:r w:rsidRPr="0051719C">
              <w:rPr>
                <w:b/>
                <w:bCs/>
                <w:sz w:val="23"/>
                <w:szCs w:val="23"/>
              </w:rPr>
              <w:t>«</w:t>
            </w:r>
            <w:r w:rsidRPr="0051719C">
              <w:rPr>
                <w:sz w:val="23"/>
                <w:szCs w:val="23"/>
              </w:rPr>
              <w:t xml:space="preserve">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tc>
      </w:tr>
      <w:tr w:rsidR="00A46FDF" w:rsidRPr="0051719C" w:rsidTr="00FD62E5">
        <w:tc>
          <w:tcPr>
            <w:tcW w:w="2376" w:type="dxa"/>
            <w:vAlign w:val="center"/>
          </w:tcPr>
          <w:p w:rsidR="00A46FDF" w:rsidRPr="0051719C" w:rsidRDefault="00A46FDF" w:rsidP="00FD62E5">
            <w:pPr>
              <w:pStyle w:val="a9"/>
              <w:rPr>
                <w:bCs/>
                <w:iCs/>
                <w:sz w:val="23"/>
                <w:szCs w:val="23"/>
              </w:rPr>
            </w:pPr>
            <w:r w:rsidRPr="0051719C">
              <w:rPr>
                <w:bCs/>
                <w:iCs/>
                <w:sz w:val="23"/>
                <w:szCs w:val="23"/>
              </w:rPr>
              <w:t>Реестр объектов социальной инфраструктуры</w:t>
            </w:r>
          </w:p>
          <w:p w:rsidR="00A46FDF" w:rsidRPr="0051719C" w:rsidRDefault="00A46FDF" w:rsidP="00FD62E5">
            <w:pPr>
              <w:pStyle w:val="a9"/>
              <w:rPr>
                <w:bCs/>
                <w:iCs/>
                <w:sz w:val="23"/>
                <w:szCs w:val="23"/>
              </w:rPr>
            </w:pPr>
            <w:r w:rsidRPr="0051719C">
              <w:rPr>
                <w:bCs/>
                <w:iCs/>
                <w:sz w:val="23"/>
                <w:szCs w:val="23"/>
              </w:rPr>
              <w:t>(и услуг)</w:t>
            </w:r>
          </w:p>
        </w:tc>
        <w:tc>
          <w:tcPr>
            <w:tcW w:w="7632" w:type="dxa"/>
            <w:vAlign w:val="center"/>
          </w:tcPr>
          <w:p w:rsidR="00A46FDF" w:rsidRPr="0051719C" w:rsidRDefault="00A46FDF" w:rsidP="00FD62E5">
            <w:pPr>
              <w:pStyle w:val="a9"/>
              <w:spacing w:line="260" w:lineRule="exact"/>
              <w:rPr>
                <w:bCs/>
                <w:iCs/>
                <w:sz w:val="16"/>
                <w:szCs w:val="16"/>
              </w:rPr>
            </w:pPr>
            <w:r w:rsidRPr="0051719C">
              <w:rPr>
                <w:bCs/>
                <w:iCs/>
                <w:sz w:val="23"/>
                <w:szCs w:val="23"/>
              </w:rPr>
              <w:t>структурированный перечень объектов социальной инфраструктуры, содержащий сводную информацию об объектах на соответствующей территории и оказываемых ими услугах (формируется работниками социальных служб на основе данных паспортов доступности объектов)</w:t>
            </w:r>
          </w:p>
        </w:tc>
      </w:tr>
      <w:tr w:rsidR="00A46FDF" w:rsidRPr="0051719C" w:rsidTr="00FD62E5">
        <w:tc>
          <w:tcPr>
            <w:tcW w:w="2376" w:type="dxa"/>
            <w:vAlign w:val="center"/>
          </w:tcPr>
          <w:p w:rsidR="00A46FDF" w:rsidRPr="0051719C" w:rsidRDefault="00A46FDF" w:rsidP="00FD62E5">
            <w:pPr>
              <w:pStyle w:val="a9"/>
              <w:rPr>
                <w:bCs/>
                <w:iCs/>
                <w:sz w:val="23"/>
                <w:szCs w:val="23"/>
              </w:rPr>
            </w:pPr>
            <w:r w:rsidRPr="0051719C">
              <w:rPr>
                <w:sz w:val="23"/>
                <w:szCs w:val="23"/>
              </w:rPr>
              <w:t>Санитарно-гигиенические помещения</w:t>
            </w:r>
          </w:p>
        </w:tc>
        <w:tc>
          <w:tcPr>
            <w:tcW w:w="7632" w:type="dxa"/>
            <w:vAlign w:val="center"/>
          </w:tcPr>
          <w:p w:rsidR="00A46FDF" w:rsidRPr="0051719C" w:rsidRDefault="00A46FDF" w:rsidP="00FD62E5">
            <w:pPr>
              <w:pStyle w:val="ConsPlusNormal"/>
              <w:widowControl/>
              <w:ind w:firstLine="0"/>
              <w:rPr>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туалетная комната, душевая/ ванная комната, бытовая комната (гардеробная</w:t>
            </w:r>
            <w:r w:rsidRPr="0051719C">
              <w:rPr>
                <w:sz w:val="23"/>
                <w:szCs w:val="23"/>
              </w:rPr>
              <w:t>)</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Символика (графическое изображение)</w:t>
            </w:r>
          </w:p>
        </w:tc>
        <w:tc>
          <w:tcPr>
            <w:tcW w:w="7632" w:type="dxa"/>
            <w:vAlign w:val="center"/>
          </w:tcPr>
          <w:p w:rsidR="00A46FDF" w:rsidRPr="0051719C" w:rsidRDefault="00A46FDF" w:rsidP="00FD62E5">
            <w:pPr>
              <w:pStyle w:val="a9"/>
              <w:rPr>
                <w:bCs/>
                <w:sz w:val="23"/>
                <w:szCs w:val="23"/>
              </w:rPr>
            </w:pPr>
            <w:r w:rsidRPr="0051719C">
              <w:rPr>
                <w:bCs/>
                <w:sz w:val="23"/>
                <w:szCs w:val="23"/>
              </w:rPr>
              <w:t>знаковая информация для посетителей, воспроизводимая графическим или тактильным способом для условного представления объекта (понятия)</w:t>
            </w:r>
          </w:p>
        </w:tc>
      </w:tr>
      <w:tr w:rsidR="00A46FDF" w:rsidRPr="0051719C" w:rsidTr="00FD62E5">
        <w:tc>
          <w:tcPr>
            <w:tcW w:w="2376" w:type="dxa"/>
            <w:vAlign w:val="center"/>
          </w:tcPr>
          <w:p w:rsidR="00A46FDF" w:rsidRPr="0051719C" w:rsidRDefault="00A46FDF" w:rsidP="00FD62E5">
            <w:pPr>
              <w:pStyle w:val="a9"/>
              <w:rPr>
                <w:rFonts w:eastAsia="Helvetica-Bold"/>
                <w:bCs/>
                <w:sz w:val="23"/>
                <w:szCs w:val="23"/>
              </w:rPr>
            </w:pPr>
            <w:r w:rsidRPr="0051719C">
              <w:rPr>
                <w:sz w:val="23"/>
                <w:szCs w:val="23"/>
              </w:rPr>
              <w:t>Система информации на объекте</w:t>
            </w:r>
          </w:p>
        </w:tc>
        <w:tc>
          <w:tcPr>
            <w:tcW w:w="7632" w:type="dxa"/>
            <w:vAlign w:val="center"/>
          </w:tcPr>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представляющая систему средств информации и связи на всех структурно-функциональных зонах объекта и состоящая из комплекса средств: визуальных, акустических, тактильных</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Среда жизнедеятельности</w:t>
            </w:r>
          </w:p>
        </w:tc>
        <w:tc>
          <w:tcPr>
            <w:tcW w:w="7632" w:type="dxa"/>
            <w:vAlign w:val="center"/>
          </w:tcPr>
          <w:p w:rsidR="00A46FDF" w:rsidRPr="0051719C" w:rsidRDefault="00A46FDF" w:rsidP="00FD62E5">
            <w:pPr>
              <w:pStyle w:val="a9"/>
              <w:rPr>
                <w:sz w:val="16"/>
                <w:szCs w:val="16"/>
              </w:rPr>
            </w:pPr>
            <w:r w:rsidRPr="0051719C">
              <w:rPr>
                <w:sz w:val="23"/>
                <w:szCs w:val="23"/>
              </w:rPr>
              <w:t>материальная среда, окружающая человека, в которой (или при помощи которой) он осуществляет все свои жизненные потребности; включающая ближайшее окружение (микросреду) и общественные структуры - объекты, службы и системы (макросреду)</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sz w:val="23"/>
                <w:szCs w:val="23"/>
              </w:rPr>
              <w:t>Структурно-функциональные зоны объекта социальной инфраструктуры</w:t>
            </w:r>
          </w:p>
        </w:tc>
        <w:tc>
          <w:tcPr>
            <w:tcW w:w="7632" w:type="dxa"/>
            <w:vAlign w:val="center"/>
          </w:tcPr>
          <w:p w:rsidR="00A46FDF" w:rsidRPr="0051719C" w:rsidRDefault="00A46FDF" w:rsidP="00FD62E5">
            <w:pPr>
              <w:pStyle w:val="ConsPlusNormal"/>
              <w:widowControl/>
              <w:ind w:firstLine="0"/>
              <w:rPr>
                <w:rFonts w:ascii="Times New Roman" w:hAnsi="Times New Roman" w:cs="Times New Roman"/>
                <w:sz w:val="23"/>
                <w:szCs w:val="23"/>
              </w:rPr>
            </w:pPr>
            <w:r w:rsidRPr="0051719C">
              <w:rPr>
                <w:rFonts w:ascii="Times New Roman" w:hAnsi="Times New Roman" w:cs="Times New Roman"/>
                <w:sz w:val="23"/>
                <w:szCs w:val="23"/>
              </w:rPr>
              <w:t>части объекта социальной инфраструктуры, включающие:</w:t>
            </w:r>
          </w:p>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23"/>
                <w:szCs w:val="23"/>
              </w:rPr>
            </w:pPr>
            <w:r w:rsidRPr="0051719C">
              <w:rPr>
                <w:rFonts w:ascii="Times New Roman" w:hAnsi="Times New Roman" w:cs="Times New Roman"/>
                <w:sz w:val="23"/>
                <w:szCs w:val="23"/>
              </w:rPr>
              <w:t xml:space="preserve"> территорию, прилегающую к зданию (участок);</w:t>
            </w:r>
          </w:p>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23"/>
                <w:szCs w:val="23"/>
              </w:rPr>
            </w:pPr>
            <w:r w:rsidRPr="0051719C">
              <w:rPr>
                <w:rFonts w:ascii="Times New Roman" w:hAnsi="Times New Roman" w:cs="Times New Roman"/>
                <w:sz w:val="23"/>
                <w:szCs w:val="23"/>
              </w:rPr>
              <w:t xml:space="preserve"> вход (входы) в здание;</w:t>
            </w:r>
          </w:p>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23"/>
                <w:szCs w:val="23"/>
              </w:rPr>
            </w:pPr>
            <w:r w:rsidRPr="0051719C">
              <w:rPr>
                <w:rFonts w:ascii="Times New Roman" w:hAnsi="Times New Roman" w:cs="Times New Roman"/>
                <w:sz w:val="23"/>
                <w:szCs w:val="23"/>
              </w:rPr>
              <w:t xml:space="preserve"> путь (пути) движения внутри здания (в т.ч. пути эвакуации); зону целевого назначения здания (целевого посещения объекта);</w:t>
            </w:r>
          </w:p>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23"/>
                <w:szCs w:val="23"/>
              </w:rPr>
            </w:pPr>
            <w:r w:rsidRPr="0051719C">
              <w:rPr>
                <w:rFonts w:ascii="Times New Roman" w:hAnsi="Times New Roman" w:cs="Times New Roman"/>
                <w:sz w:val="23"/>
                <w:szCs w:val="23"/>
              </w:rPr>
              <w:t xml:space="preserve"> санитарно-гигиенические помещения;</w:t>
            </w:r>
          </w:p>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16"/>
                <w:szCs w:val="16"/>
              </w:rPr>
            </w:pPr>
            <w:r w:rsidRPr="0051719C">
              <w:rPr>
                <w:rFonts w:ascii="Times New Roman" w:hAnsi="Times New Roman" w:cs="Times New Roman"/>
                <w:sz w:val="23"/>
                <w:szCs w:val="23"/>
              </w:rPr>
              <w:t xml:space="preserve"> систему информации на объекте (устройства и средства информации и связи и их системы)</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Ступень</w:t>
            </w:r>
          </w:p>
        </w:tc>
        <w:tc>
          <w:tcPr>
            <w:tcW w:w="7632" w:type="dxa"/>
            <w:vAlign w:val="center"/>
          </w:tcPr>
          <w:p w:rsidR="00A46FDF" w:rsidRPr="0051719C" w:rsidRDefault="00A46FDF" w:rsidP="00FD62E5">
            <w:pPr>
              <w:pStyle w:val="a9"/>
              <w:rPr>
                <w:sz w:val="23"/>
                <w:szCs w:val="23"/>
              </w:rPr>
            </w:pPr>
            <w:r w:rsidRPr="0051719C">
              <w:rPr>
                <w:sz w:val="23"/>
                <w:szCs w:val="23"/>
              </w:rPr>
              <w:t>повторяющийся элемент марша лестницы. Ступень имеет следующие параметры: высота («подступенок»), глубина размер по ходу движения («проступь»), ширина - размер поперек движения (равнозначна ширине марша)</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rFonts w:eastAsia="Helvetica-Bold"/>
                <w:bCs/>
                <w:sz w:val="23"/>
                <w:szCs w:val="23"/>
              </w:rPr>
              <w:t>Съезд</w:t>
            </w:r>
          </w:p>
        </w:tc>
        <w:tc>
          <w:tcPr>
            <w:tcW w:w="7632" w:type="dxa"/>
            <w:vAlign w:val="center"/>
          </w:tcPr>
          <w:p w:rsidR="00A46FDF" w:rsidRPr="0051719C" w:rsidRDefault="00A46FDF" w:rsidP="00FD62E5">
            <w:pPr>
              <w:pStyle w:val="a9"/>
              <w:rPr>
                <w:sz w:val="16"/>
                <w:szCs w:val="16"/>
              </w:rPr>
            </w:pPr>
            <w:r w:rsidRPr="0051719C">
              <w:rPr>
                <w:sz w:val="23"/>
                <w:szCs w:val="23"/>
              </w:rPr>
              <w:t xml:space="preserve">сооружение, обеспечивающее съезд с пешеходного пути на проезжую часть через сниженный или утопленный в покрытие бордюрный камень, высота сниженного бордюрного камня не должна превышать </w:t>
            </w:r>
            <w:smartTag w:uri="urn:schemas-microsoft-com:office:smarttags" w:element="metricconverter">
              <w:smartTagPr>
                <w:attr w:name="ProductID" w:val="4 см"/>
              </w:smartTagPr>
              <w:r w:rsidRPr="0051719C">
                <w:rPr>
                  <w:sz w:val="23"/>
                  <w:szCs w:val="23"/>
                </w:rPr>
                <w:t>4 см</w:t>
              </w:r>
            </w:smartTag>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rFonts w:eastAsia="Helvetica-Bold"/>
                <w:bCs/>
                <w:sz w:val="23"/>
                <w:szCs w:val="23"/>
              </w:rPr>
              <w:t>Тактильные покрытия</w:t>
            </w:r>
          </w:p>
        </w:tc>
        <w:tc>
          <w:tcPr>
            <w:tcW w:w="7632" w:type="dxa"/>
            <w:vAlign w:val="center"/>
          </w:tcPr>
          <w:p w:rsidR="00A46FDF" w:rsidRPr="0051719C" w:rsidRDefault="00A46FDF" w:rsidP="00FD62E5">
            <w:pPr>
              <w:pStyle w:val="a9"/>
              <w:spacing w:line="260" w:lineRule="exact"/>
              <w:rPr>
                <w:sz w:val="23"/>
                <w:szCs w:val="23"/>
              </w:rPr>
            </w:pPr>
            <w:r w:rsidRPr="0051719C">
              <w:rPr>
                <w:sz w:val="23"/>
                <w:szCs w:val="23"/>
              </w:rPr>
              <w:t>Средство отображения информации, представляющее собой полосу из различных материалов определенного цвета и рисунка рифления, позволяющих инвалидам по зрению распознавать типы дорожного или напольного покрытия стопами ног, тростью или, используя остаточное зрение.</w:t>
            </w:r>
          </w:p>
          <w:p w:rsidR="00A46FDF" w:rsidRPr="0051719C" w:rsidRDefault="00A46FDF" w:rsidP="00FD62E5">
            <w:pPr>
              <w:pStyle w:val="a9"/>
              <w:spacing w:line="260" w:lineRule="exact"/>
              <w:rPr>
                <w:sz w:val="23"/>
                <w:szCs w:val="23"/>
              </w:rPr>
            </w:pPr>
            <w:r w:rsidRPr="0051719C">
              <w:rPr>
                <w:sz w:val="23"/>
                <w:szCs w:val="23"/>
              </w:rPr>
              <w:t>(Виды покрытий: предупреждающие с конусовидными</w:t>
            </w:r>
          </w:p>
          <w:p w:rsidR="00A46FDF" w:rsidRPr="0051719C" w:rsidRDefault="00A46FDF" w:rsidP="00FD62E5">
            <w:pPr>
              <w:pStyle w:val="a9"/>
              <w:rPr>
                <w:sz w:val="16"/>
                <w:szCs w:val="16"/>
              </w:rPr>
            </w:pPr>
            <w:r w:rsidRPr="0051719C">
              <w:rPr>
                <w:sz w:val="23"/>
                <w:szCs w:val="23"/>
              </w:rPr>
              <w:t>рифами и направляющие с продольными или диагональными рифами)</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Тактильные средства информации</w:t>
            </w:r>
          </w:p>
        </w:tc>
        <w:tc>
          <w:tcPr>
            <w:tcW w:w="7632" w:type="dxa"/>
            <w:vAlign w:val="center"/>
          </w:tcPr>
          <w:p w:rsidR="00A46FDF" w:rsidRPr="0051719C" w:rsidRDefault="00A46FDF" w:rsidP="00FD62E5">
            <w:pPr>
              <w:pStyle w:val="a9"/>
              <w:rPr>
                <w:sz w:val="23"/>
                <w:szCs w:val="23"/>
              </w:rPr>
            </w:pPr>
            <w:r w:rsidRPr="0051719C">
              <w:rPr>
                <w:sz w:val="23"/>
                <w:szCs w:val="23"/>
              </w:rPr>
              <w:t>носители информации, передаваемой инвалидам по зрению и воспринимаемой путем прикосновения (осязания)</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lastRenderedPageBreak/>
              <w:t>Тактильные наземные указатели</w:t>
            </w:r>
          </w:p>
        </w:tc>
        <w:tc>
          <w:tcPr>
            <w:tcW w:w="7632" w:type="dxa"/>
            <w:vAlign w:val="center"/>
          </w:tcPr>
          <w:p w:rsidR="00A46FDF" w:rsidRPr="0051719C" w:rsidRDefault="00A46FDF" w:rsidP="00FD62E5">
            <w:pPr>
              <w:pStyle w:val="a9"/>
              <w:spacing w:line="260" w:lineRule="exact"/>
              <w:rPr>
                <w:sz w:val="23"/>
                <w:szCs w:val="23"/>
              </w:rPr>
            </w:pPr>
            <w:r w:rsidRPr="0051719C">
              <w:rPr>
                <w:sz w:val="23"/>
                <w:szCs w:val="23"/>
              </w:rPr>
              <w:t>средства отображения информации, представляющие собой рельефную полосу определенного рисунка и цвета, позволяющую инвалидам по зрению ориентироваться в пространстве путем осязания стопами ног, тростью или используя остаточное зрение. Разделяются по типам на дорожные и напольные, а также на предупреждающие и направляющие</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Текстофон</w:t>
            </w:r>
          </w:p>
        </w:tc>
        <w:tc>
          <w:tcPr>
            <w:tcW w:w="7632" w:type="dxa"/>
            <w:vAlign w:val="center"/>
          </w:tcPr>
          <w:p w:rsidR="00A46FDF" w:rsidRPr="0051719C" w:rsidRDefault="00A46FDF" w:rsidP="00FD62E5">
            <w:pPr>
              <w:pStyle w:val="a9"/>
              <w:rPr>
                <w:sz w:val="23"/>
                <w:szCs w:val="23"/>
              </w:rPr>
            </w:pPr>
            <w:r w:rsidRPr="0051719C">
              <w:rPr>
                <w:sz w:val="23"/>
                <w:szCs w:val="23"/>
              </w:rPr>
              <w:t>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tc>
      </w:tr>
      <w:tr w:rsidR="00A46FDF" w:rsidRPr="0051719C" w:rsidTr="00FD62E5">
        <w:tc>
          <w:tcPr>
            <w:tcW w:w="2376" w:type="dxa"/>
            <w:vAlign w:val="center"/>
          </w:tcPr>
          <w:p w:rsidR="00A46FDF" w:rsidRPr="0051719C" w:rsidRDefault="00A46FDF" w:rsidP="00FD62E5">
            <w:pPr>
              <w:pStyle w:val="ConsPlusNormal"/>
              <w:widowControl/>
              <w:ind w:firstLine="0"/>
              <w:rPr>
                <w:rFonts w:ascii="Times New Roman" w:hAnsi="Times New Roman"/>
                <w:bCs/>
                <w:sz w:val="23"/>
                <w:szCs w:val="23"/>
              </w:rPr>
            </w:pPr>
            <w:r w:rsidRPr="0051719C">
              <w:rPr>
                <w:rFonts w:ascii="Times New Roman" w:hAnsi="Times New Roman" w:cs="Times New Roman"/>
                <w:sz w:val="23"/>
                <w:szCs w:val="23"/>
              </w:rPr>
              <w:t xml:space="preserve">Территория, прилегающая к зданию (участок) </w:t>
            </w:r>
          </w:p>
        </w:tc>
        <w:tc>
          <w:tcPr>
            <w:tcW w:w="7632" w:type="dxa"/>
            <w:vAlign w:val="center"/>
          </w:tcPr>
          <w:p w:rsidR="00A46FDF" w:rsidRPr="0051719C" w:rsidRDefault="00A46FDF" w:rsidP="00FD62E5">
            <w:pPr>
              <w:pStyle w:val="ConsPlusNormal"/>
              <w:widowControl/>
              <w:autoSpaceDE/>
              <w:autoSpaceDN/>
              <w:adjustRightInd/>
              <w:spacing w:line="260" w:lineRule="exact"/>
              <w:ind w:firstLine="0"/>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вход (входы) на территорию (прилегающую к зданию); путь (пути) движения на территории; лестница (наружная); пандус (наружный); автостоянки и парковки</w:t>
            </w:r>
          </w:p>
        </w:tc>
      </w:tr>
      <w:tr w:rsidR="00A46FDF" w:rsidRPr="0051719C" w:rsidTr="00FD62E5">
        <w:tc>
          <w:tcPr>
            <w:tcW w:w="2376" w:type="dxa"/>
            <w:vAlign w:val="center"/>
          </w:tcPr>
          <w:p w:rsidR="00A46FDF" w:rsidRPr="0051719C" w:rsidRDefault="00A46FDF" w:rsidP="00FD62E5">
            <w:pPr>
              <w:pStyle w:val="ConsPlusNormal"/>
              <w:widowControl/>
              <w:ind w:firstLine="0"/>
              <w:rPr>
                <w:rFonts w:ascii="Times New Roman" w:hAnsi="Times New Roman" w:cs="Times New Roman"/>
                <w:sz w:val="16"/>
                <w:szCs w:val="16"/>
              </w:rPr>
            </w:pPr>
            <w:r w:rsidRPr="0051719C">
              <w:rPr>
                <w:rFonts w:ascii="Times New Roman" w:hAnsi="Times New Roman" w:cs="Times New Roman"/>
                <w:sz w:val="23"/>
                <w:szCs w:val="23"/>
              </w:rPr>
              <w:t>Требования к структурно-функциональной зоне общие</w:t>
            </w:r>
          </w:p>
          <w:p w:rsidR="00A46FDF" w:rsidRPr="0051719C" w:rsidRDefault="00A46FDF" w:rsidP="00FD62E5">
            <w:pPr>
              <w:pStyle w:val="ConsPlusNormal"/>
              <w:widowControl/>
              <w:ind w:firstLine="0"/>
              <w:rPr>
                <w:rFonts w:ascii="Times New Roman" w:hAnsi="Times New Roman" w:cs="Times New Roman"/>
                <w:sz w:val="16"/>
                <w:szCs w:val="16"/>
              </w:rPr>
            </w:pPr>
          </w:p>
        </w:tc>
        <w:tc>
          <w:tcPr>
            <w:tcW w:w="7632" w:type="dxa"/>
            <w:vAlign w:val="center"/>
          </w:tcPr>
          <w:p w:rsidR="00A46FDF" w:rsidRPr="0051719C" w:rsidRDefault="00A46FDF" w:rsidP="00FD62E5">
            <w:pPr>
              <w:tabs>
                <w:tab w:val="left" w:pos="993"/>
              </w:tabs>
              <w:spacing w:line="240" w:lineRule="auto"/>
              <w:ind w:firstLine="0"/>
              <w:jc w:val="left"/>
              <w:rPr>
                <w:sz w:val="23"/>
                <w:szCs w:val="23"/>
              </w:rPr>
            </w:pPr>
            <w:r w:rsidRPr="0051719C">
              <w:rPr>
                <w:sz w:val="23"/>
                <w:szCs w:val="23"/>
              </w:rPr>
              <w:t>требования к структурно-функциональной зоне, которые определяют общие положения по обустройству зоны в целом, и, как правило, являются универсальными – для всех категорий инвалидов</w:t>
            </w:r>
          </w:p>
        </w:tc>
      </w:tr>
      <w:tr w:rsidR="00A46FDF" w:rsidRPr="0051719C" w:rsidTr="00FD62E5">
        <w:tc>
          <w:tcPr>
            <w:tcW w:w="2376" w:type="dxa"/>
            <w:vAlign w:val="center"/>
          </w:tcPr>
          <w:p w:rsidR="00A46FDF" w:rsidRPr="0051719C" w:rsidRDefault="00A46FDF" w:rsidP="00FD62E5">
            <w:pPr>
              <w:pStyle w:val="ConsPlusNormal"/>
              <w:widowControl/>
              <w:ind w:firstLine="0"/>
              <w:rPr>
                <w:rFonts w:ascii="Times New Roman" w:hAnsi="Times New Roman" w:cs="Times New Roman"/>
                <w:sz w:val="23"/>
                <w:szCs w:val="23"/>
              </w:rPr>
            </w:pPr>
            <w:r w:rsidRPr="0051719C">
              <w:rPr>
                <w:rFonts w:ascii="Times New Roman" w:hAnsi="Times New Roman" w:cs="Times New Roman"/>
                <w:sz w:val="23"/>
                <w:szCs w:val="23"/>
              </w:rPr>
              <w:t>Требования к структурно-функциональной зоне универсальные</w:t>
            </w:r>
          </w:p>
        </w:tc>
        <w:tc>
          <w:tcPr>
            <w:tcW w:w="7632" w:type="dxa"/>
            <w:vAlign w:val="center"/>
          </w:tcPr>
          <w:p w:rsidR="00A46FDF" w:rsidRPr="0051719C" w:rsidRDefault="00A46FDF" w:rsidP="00FD62E5">
            <w:pPr>
              <w:tabs>
                <w:tab w:val="left" w:pos="993"/>
              </w:tabs>
              <w:spacing w:line="260" w:lineRule="exact"/>
              <w:ind w:firstLine="0"/>
              <w:jc w:val="left"/>
              <w:rPr>
                <w:sz w:val="23"/>
                <w:szCs w:val="23"/>
              </w:rPr>
            </w:pPr>
            <w:r w:rsidRPr="0051719C">
              <w:rPr>
                <w:sz w:val="23"/>
                <w:szCs w:val="23"/>
              </w:rPr>
              <w:t>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функций</w:t>
            </w:r>
          </w:p>
          <w:p w:rsidR="00A46FDF" w:rsidRPr="0051719C" w:rsidRDefault="00A46FDF" w:rsidP="00FD62E5">
            <w:pPr>
              <w:tabs>
                <w:tab w:val="left" w:pos="993"/>
              </w:tabs>
              <w:spacing w:line="240" w:lineRule="auto"/>
              <w:ind w:firstLine="0"/>
              <w:jc w:val="left"/>
              <w:rPr>
                <w:sz w:val="23"/>
                <w:szCs w:val="23"/>
              </w:rPr>
            </w:pPr>
          </w:p>
        </w:tc>
      </w:tr>
      <w:tr w:rsidR="00A46FDF" w:rsidRPr="0051719C" w:rsidTr="00FD62E5">
        <w:tc>
          <w:tcPr>
            <w:tcW w:w="2376" w:type="dxa"/>
            <w:vAlign w:val="center"/>
          </w:tcPr>
          <w:p w:rsidR="00A46FDF" w:rsidRPr="0051719C" w:rsidRDefault="00A46FDF" w:rsidP="00FD62E5">
            <w:pPr>
              <w:pStyle w:val="ConsPlusNormal"/>
              <w:widowControl/>
              <w:ind w:firstLine="0"/>
              <w:rPr>
                <w:rFonts w:ascii="Times New Roman" w:hAnsi="Times New Roman" w:cs="Times New Roman"/>
                <w:sz w:val="16"/>
                <w:szCs w:val="16"/>
              </w:rPr>
            </w:pPr>
            <w:r w:rsidRPr="0051719C">
              <w:rPr>
                <w:rFonts w:ascii="Times New Roman" w:hAnsi="Times New Roman" w:cs="Times New Roman"/>
                <w:sz w:val="23"/>
                <w:szCs w:val="23"/>
              </w:rPr>
              <w:t>Требования к структурно-функциональной зоне специальные</w:t>
            </w:r>
          </w:p>
        </w:tc>
        <w:tc>
          <w:tcPr>
            <w:tcW w:w="7632" w:type="dxa"/>
            <w:vAlign w:val="center"/>
          </w:tcPr>
          <w:p w:rsidR="00A46FDF" w:rsidRPr="0051719C" w:rsidRDefault="00A46FDF" w:rsidP="00FD62E5">
            <w:pPr>
              <w:tabs>
                <w:tab w:val="left" w:pos="993"/>
              </w:tabs>
              <w:spacing w:line="260" w:lineRule="exact"/>
              <w:ind w:firstLine="0"/>
              <w:jc w:val="left"/>
              <w:rPr>
                <w:sz w:val="16"/>
                <w:szCs w:val="16"/>
              </w:rPr>
            </w:pPr>
            <w:r w:rsidRPr="0051719C">
              <w:rPr>
                <w:sz w:val="23"/>
                <w:szCs w:val="23"/>
              </w:rPr>
              <w:t>нормативные требования, которые определяют условия доступности для отдельных категорий инвалидов (с патологией опорно-двигательного аппарата, на креслах-колясках, с патологией зрения, слуха, с умственной отсталостью)</w:t>
            </w:r>
          </w:p>
        </w:tc>
      </w:tr>
      <w:tr w:rsidR="00A46FDF" w:rsidRPr="0051719C" w:rsidTr="00FD62E5">
        <w:tc>
          <w:tcPr>
            <w:tcW w:w="2376" w:type="dxa"/>
            <w:vAlign w:val="center"/>
          </w:tcPr>
          <w:p w:rsidR="00A46FDF" w:rsidRPr="0051719C" w:rsidRDefault="00A46FDF" w:rsidP="00FD62E5">
            <w:pPr>
              <w:pStyle w:val="ConsPlusNormal"/>
              <w:widowControl/>
              <w:ind w:firstLine="0"/>
              <w:rPr>
                <w:rFonts w:ascii="Times New Roman" w:hAnsi="Times New Roman" w:cs="Times New Roman"/>
                <w:sz w:val="23"/>
                <w:szCs w:val="23"/>
              </w:rPr>
            </w:pPr>
            <w:r w:rsidRPr="0051719C">
              <w:rPr>
                <w:rFonts w:ascii="Times New Roman" w:hAnsi="Times New Roman" w:cs="Times New Roman"/>
                <w:sz w:val="23"/>
                <w:szCs w:val="23"/>
              </w:rPr>
              <w:t>Требования к структурно-функциональной зоне особые</w:t>
            </w:r>
          </w:p>
        </w:tc>
        <w:tc>
          <w:tcPr>
            <w:tcW w:w="7632" w:type="dxa"/>
            <w:vAlign w:val="center"/>
          </w:tcPr>
          <w:p w:rsidR="00A46FDF" w:rsidRPr="0051719C" w:rsidRDefault="00A46FDF" w:rsidP="00FD62E5">
            <w:pPr>
              <w:tabs>
                <w:tab w:val="left" w:pos="993"/>
              </w:tabs>
              <w:spacing w:line="260" w:lineRule="exact"/>
              <w:ind w:firstLine="0"/>
              <w:jc w:val="left"/>
              <w:rPr>
                <w:sz w:val="16"/>
                <w:szCs w:val="16"/>
              </w:rPr>
            </w:pPr>
            <w:r w:rsidRPr="0051719C">
              <w:rPr>
                <w:sz w:val="23"/>
                <w:szCs w:val="23"/>
              </w:rPr>
              <w:t>нормативные требования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tc>
      </w:tr>
      <w:tr w:rsidR="00A46FDF" w:rsidRPr="0051719C" w:rsidTr="00FD62E5">
        <w:tc>
          <w:tcPr>
            <w:tcW w:w="2376" w:type="dxa"/>
            <w:vAlign w:val="center"/>
          </w:tcPr>
          <w:p w:rsidR="00A46FDF" w:rsidRPr="0051719C" w:rsidRDefault="00A46FDF" w:rsidP="00FD62E5">
            <w:pPr>
              <w:pStyle w:val="a9"/>
              <w:rPr>
                <w:bCs/>
                <w:sz w:val="23"/>
                <w:szCs w:val="23"/>
              </w:rPr>
            </w:pPr>
            <w:r w:rsidRPr="0051719C">
              <w:rPr>
                <w:bCs/>
                <w:sz w:val="23"/>
                <w:szCs w:val="23"/>
              </w:rPr>
              <w:t>Тифлотехнические средства</w:t>
            </w:r>
          </w:p>
          <w:p w:rsidR="00A46FDF" w:rsidRPr="0051719C" w:rsidRDefault="00A46FDF" w:rsidP="00FD62E5">
            <w:pPr>
              <w:pStyle w:val="a9"/>
              <w:rPr>
                <w:sz w:val="23"/>
                <w:szCs w:val="23"/>
              </w:rPr>
            </w:pPr>
          </w:p>
        </w:tc>
        <w:tc>
          <w:tcPr>
            <w:tcW w:w="7632" w:type="dxa"/>
            <w:vAlign w:val="center"/>
          </w:tcPr>
          <w:p w:rsidR="00A46FDF" w:rsidRPr="0051719C" w:rsidRDefault="00A46FDF" w:rsidP="00FD62E5">
            <w:pPr>
              <w:pStyle w:val="a9"/>
              <w:rPr>
                <w:sz w:val="16"/>
                <w:szCs w:val="16"/>
              </w:rPr>
            </w:pPr>
            <w:r w:rsidRPr="0051719C">
              <w:rPr>
                <w:sz w:val="23"/>
                <w:szCs w:val="23"/>
              </w:rPr>
              <w:t>средства, облегчающие инвалидам по зрению работу и усвоение информации (магнитофоны, диктофоны, письменные приборы, брайлевская пишущая машинка и другие)</w:t>
            </w:r>
          </w:p>
        </w:tc>
      </w:tr>
      <w:tr w:rsidR="00A46FDF" w:rsidRPr="0051719C" w:rsidTr="00FD62E5">
        <w:tc>
          <w:tcPr>
            <w:tcW w:w="2376" w:type="dxa"/>
            <w:vAlign w:val="center"/>
          </w:tcPr>
          <w:p w:rsidR="00A46FDF" w:rsidRPr="0051719C" w:rsidRDefault="00A46FDF" w:rsidP="00FD62E5">
            <w:pPr>
              <w:pStyle w:val="a9"/>
              <w:rPr>
                <w:sz w:val="23"/>
                <w:szCs w:val="23"/>
              </w:rPr>
            </w:pPr>
            <w:r w:rsidRPr="0051719C">
              <w:rPr>
                <w:bCs/>
                <w:sz w:val="23"/>
                <w:szCs w:val="23"/>
              </w:rPr>
              <w:t>Универсальный дизайн (проект)</w:t>
            </w:r>
          </w:p>
        </w:tc>
        <w:tc>
          <w:tcPr>
            <w:tcW w:w="7632" w:type="dxa"/>
            <w:vAlign w:val="center"/>
          </w:tcPr>
          <w:p w:rsidR="00A46FDF" w:rsidRPr="0051719C" w:rsidRDefault="00A46FDF" w:rsidP="00FD62E5">
            <w:pPr>
              <w:pStyle w:val="a9"/>
              <w:rPr>
                <w:sz w:val="23"/>
                <w:szCs w:val="23"/>
              </w:rPr>
            </w:pPr>
            <w:r w:rsidRPr="0051719C">
              <w:rPr>
                <w:sz w:val="23"/>
                <w:szCs w:val="23"/>
              </w:rPr>
              <w:t>«дизайн (проект)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A46FDF" w:rsidRPr="0051719C" w:rsidRDefault="00A46FDF" w:rsidP="00FD62E5">
            <w:pPr>
              <w:pStyle w:val="a9"/>
              <w:rPr>
                <w:sz w:val="23"/>
                <w:szCs w:val="23"/>
              </w:rPr>
            </w:pPr>
            <w:r w:rsidRPr="0051719C">
              <w:rPr>
                <w:sz w:val="23"/>
                <w:szCs w:val="23"/>
              </w:rPr>
              <w:t xml:space="preserve">Универсальный дизайн не исключает ассистивные (специализированные) устройства для конкретных групп инвалидов, где это необходимо» </w:t>
            </w:r>
          </w:p>
          <w:p w:rsidR="00A46FDF" w:rsidRPr="0051719C" w:rsidRDefault="00A46FDF" w:rsidP="00FD62E5">
            <w:pPr>
              <w:pStyle w:val="a9"/>
              <w:rPr>
                <w:sz w:val="16"/>
                <w:szCs w:val="16"/>
              </w:rPr>
            </w:pPr>
            <w:r w:rsidRPr="0051719C">
              <w:rPr>
                <w:sz w:val="23"/>
                <w:szCs w:val="23"/>
              </w:rPr>
              <w:t>(Конвенция ООН «О правах инвалидов»)</w:t>
            </w:r>
          </w:p>
        </w:tc>
      </w:tr>
      <w:tr w:rsidR="00A46FDF" w:rsidRPr="0051719C" w:rsidTr="00FD62E5">
        <w:trPr>
          <w:trHeight w:val="567"/>
        </w:trPr>
        <w:tc>
          <w:tcPr>
            <w:tcW w:w="2376" w:type="dxa"/>
            <w:vAlign w:val="center"/>
          </w:tcPr>
          <w:p w:rsidR="00A46FDF" w:rsidRPr="0051719C" w:rsidRDefault="00A46FDF" w:rsidP="00FD62E5">
            <w:pPr>
              <w:pStyle w:val="a9"/>
              <w:rPr>
                <w:bCs/>
                <w:sz w:val="23"/>
                <w:szCs w:val="23"/>
              </w:rPr>
            </w:pPr>
            <w:r w:rsidRPr="0051719C">
              <w:rPr>
                <w:bCs/>
                <w:sz w:val="23"/>
                <w:szCs w:val="23"/>
              </w:rPr>
              <w:t>Участок</w:t>
            </w:r>
          </w:p>
        </w:tc>
        <w:tc>
          <w:tcPr>
            <w:tcW w:w="7632" w:type="dxa"/>
            <w:vAlign w:val="center"/>
          </w:tcPr>
          <w:p w:rsidR="00A46FDF" w:rsidRPr="0051719C" w:rsidRDefault="00A46FDF" w:rsidP="00FD62E5">
            <w:pPr>
              <w:pStyle w:val="a9"/>
              <w:rPr>
                <w:sz w:val="23"/>
                <w:szCs w:val="23"/>
              </w:rPr>
            </w:pPr>
            <w:r w:rsidRPr="0051719C">
              <w:rPr>
                <w:sz w:val="23"/>
                <w:szCs w:val="23"/>
              </w:rPr>
              <w:t>территория, функционально связанная со зданием</w:t>
            </w:r>
          </w:p>
        </w:tc>
      </w:tr>
    </w:tbl>
    <w:p w:rsidR="00A46FDF" w:rsidRPr="0051719C" w:rsidRDefault="00A46FDF" w:rsidP="00A46FDF">
      <w:pPr>
        <w:pStyle w:val="a9"/>
        <w:rPr>
          <w:sz w:val="2"/>
          <w:szCs w:val="2"/>
        </w:rPr>
      </w:pPr>
    </w:p>
    <w:p w:rsidR="00A46FDF" w:rsidRPr="0051719C" w:rsidRDefault="00A46FDF" w:rsidP="00A46FDF">
      <w:pPr>
        <w:pStyle w:val="a3"/>
        <w:tabs>
          <w:tab w:val="left" w:pos="709"/>
        </w:tabs>
        <w:spacing w:after="0" w:line="360" w:lineRule="auto"/>
        <w:ind w:left="0"/>
        <w:rPr>
          <w:rFonts w:ascii="Times New Roman" w:hAnsi="Times New Roman" w:cs="Times New Roman"/>
          <w:sz w:val="20"/>
          <w:szCs w:val="20"/>
        </w:rPr>
        <w:sectPr w:rsidR="00A46FDF" w:rsidRPr="0051719C" w:rsidSect="008B014C">
          <w:pgSz w:w="11906" w:h="16838"/>
          <w:pgMar w:top="1134" w:right="567" w:bottom="1134" w:left="1134" w:header="709" w:footer="709" w:gutter="0"/>
          <w:cols w:space="708"/>
          <w:docGrid w:linePitch="360"/>
        </w:sectPr>
      </w:pPr>
    </w:p>
    <w:p w:rsidR="00A46FDF" w:rsidRPr="0051719C" w:rsidRDefault="00A46FDF" w:rsidP="00A46FDF">
      <w:pPr>
        <w:spacing w:line="240" w:lineRule="auto"/>
        <w:ind w:right="-1" w:firstLine="0"/>
        <w:jc w:val="center"/>
        <w:rPr>
          <w:rFonts w:eastAsia="+mj-ea"/>
          <w:sz w:val="24"/>
          <w:szCs w:val="24"/>
        </w:rPr>
      </w:pPr>
      <w:r w:rsidRPr="0051719C">
        <w:rPr>
          <w:rFonts w:eastAsia="+mj-ea"/>
          <w:sz w:val="24"/>
          <w:szCs w:val="24"/>
        </w:rPr>
        <w:lastRenderedPageBreak/>
        <w:t xml:space="preserve">Приложение Д – Система нормативно-правового регулирования создания доступной среды жизнедеятельности для инвалидов и других МГН, использованная при разработке </w:t>
      </w:r>
    </w:p>
    <w:p w:rsidR="00A46FDF" w:rsidRPr="0051719C" w:rsidRDefault="00A46FDF" w:rsidP="00A46FDF">
      <w:pPr>
        <w:spacing w:line="240" w:lineRule="auto"/>
        <w:ind w:right="-1" w:firstLine="0"/>
        <w:jc w:val="center"/>
        <w:rPr>
          <w:rFonts w:eastAsia="+mj-ea"/>
          <w:b/>
          <w:sz w:val="24"/>
          <w:szCs w:val="24"/>
        </w:rPr>
      </w:pPr>
      <w:r w:rsidRPr="0051719C">
        <w:rPr>
          <w:rFonts w:eastAsia="+mj-ea"/>
          <w:sz w:val="24"/>
          <w:szCs w:val="24"/>
        </w:rPr>
        <w:t>методики паспортизации и классификации объектов и услуг</w:t>
      </w:r>
    </w:p>
    <w:p w:rsidR="00A46FDF" w:rsidRPr="0051719C" w:rsidRDefault="00A46FDF" w:rsidP="00A46FDF">
      <w:pPr>
        <w:spacing w:line="240" w:lineRule="auto"/>
        <w:ind w:right="-1" w:firstLine="0"/>
        <w:jc w:val="center"/>
        <w:rPr>
          <w:rFonts w:eastAsia="+mj-ea"/>
          <w:b/>
          <w:sz w:val="40"/>
          <w:szCs w:val="40"/>
        </w:rPr>
      </w:pPr>
      <w:r w:rsidRPr="0051719C">
        <w:rPr>
          <w:rFonts w:eastAsia="+mj-ea"/>
          <w:b/>
          <w:noProof/>
          <w:sz w:val="24"/>
          <w:szCs w:val="24"/>
          <w:lang w:eastAsia="ru-RU"/>
        </w:rPr>
        <w:pict>
          <v:rect id="_x0000_s1292" style="position:absolute;left:0;text-align:left;margin-left:147.55pt;margin-top:19.2pt;width:254.5pt;height:39.55pt;z-index:251695104">
            <v:shadow on="t" opacity=".5" offset="-6pt,-6pt"/>
            <v:textbox style="mso-next-textbox:#_x0000_s1292">
              <w:txbxContent>
                <w:p w:rsidR="00A46FDF" w:rsidRPr="00BC7770" w:rsidRDefault="00A46FDF" w:rsidP="00A46FDF">
                  <w:pPr>
                    <w:spacing w:line="240" w:lineRule="auto"/>
                    <w:ind w:firstLine="0"/>
                    <w:jc w:val="center"/>
                    <w:rPr>
                      <w:b/>
                      <w:sz w:val="24"/>
                      <w:szCs w:val="24"/>
                    </w:rPr>
                  </w:pPr>
                  <w:r w:rsidRPr="00BC7770">
                    <w:rPr>
                      <w:b/>
                      <w:sz w:val="24"/>
                      <w:szCs w:val="24"/>
                    </w:rPr>
                    <w:t xml:space="preserve">КОНВЕНЦИЯ </w:t>
                  </w:r>
                </w:p>
                <w:p w:rsidR="00A46FDF" w:rsidRPr="00BC7770" w:rsidRDefault="00A46FDF" w:rsidP="00A46FDF">
                  <w:pPr>
                    <w:spacing w:line="240" w:lineRule="auto"/>
                    <w:ind w:firstLine="0"/>
                    <w:jc w:val="center"/>
                    <w:rPr>
                      <w:b/>
                      <w:sz w:val="24"/>
                      <w:szCs w:val="24"/>
                    </w:rPr>
                  </w:pPr>
                  <w:r>
                    <w:rPr>
                      <w:b/>
                      <w:sz w:val="24"/>
                      <w:szCs w:val="24"/>
                    </w:rPr>
                    <w:t>«</w:t>
                  </w:r>
                  <w:r w:rsidRPr="00BC7770">
                    <w:rPr>
                      <w:b/>
                      <w:sz w:val="24"/>
                      <w:szCs w:val="24"/>
                    </w:rPr>
                    <w:t>О ПРАВАХ ИНВАЛИДОВ</w:t>
                  </w:r>
                  <w:r>
                    <w:rPr>
                      <w:b/>
                      <w:sz w:val="24"/>
                      <w:szCs w:val="24"/>
                    </w:rPr>
                    <w:t>»</w:t>
                  </w:r>
                </w:p>
              </w:txbxContent>
            </v:textbox>
          </v:rect>
        </w:pict>
      </w:r>
    </w:p>
    <w:p w:rsidR="00A46FDF" w:rsidRPr="0051719C" w:rsidRDefault="00A46FDF" w:rsidP="00A46FDF">
      <w:pPr>
        <w:spacing w:line="240" w:lineRule="auto"/>
        <w:ind w:right="-1" w:firstLine="0"/>
        <w:jc w:val="center"/>
        <w:rPr>
          <w:rFonts w:eastAsia="+mj-ea"/>
          <w:b/>
          <w:sz w:val="24"/>
          <w:szCs w:val="24"/>
        </w:rPr>
      </w:pPr>
    </w:p>
    <w:p w:rsidR="00A46FDF" w:rsidRPr="0051719C" w:rsidRDefault="00A46FDF" w:rsidP="00A46FDF">
      <w:pPr>
        <w:spacing w:line="240" w:lineRule="auto"/>
        <w:ind w:right="-1" w:firstLine="0"/>
        <w:jc w:val="center"/>
        <w:rPr>
          <w:rFonts w:eastAsia="+mj-ea"/>
          <w:b/>
          <w:sz w:val="24"/>
          <w:szCs w:val="24"/>
        </w:rPr>
      </w:pPr>
      <w:r w:rsidRPr="0051719C">
        <w:rPr>
          <w:rFonts w:eastAsia="+mj-ea"/>
          <w:b/>
          <w:noProof/>
          <w:sz w:val="24"/>
          <w:szCs w:val="24"/>
          <w:lang w:eastAsia="ru-RU"/>
        </w:rPr>
        <w:pict>
          <v:shape id="_x0000_s1294" type="#_x0000_t32" style="position:absolute;left:0;text-align:left;margin-left:119.6pt;margin-top:5.55pt;width:27.95pt;height:14.6pt;flip:x;z-index:251697152" o:connectortype="straight">
            <v:stroke dashstyle="dash"/>
          </v:shape>
        </w:pict>
      </w:r>
      <w:r w:rsidRPr="0051719C">
        <w:rPr>
          <w:rFonts w:eastAsia="+mj-ea"/>
          <w:b/>
          <w:noProof/>
          <w:sz w:val="24"/>
          <w:szCs w:val="24"/>
          <w:lang w:eastAsia="ru-RU"/>
        </w:rPr>
        <w:pict>
          <v:rect id="_x0000_s1293" style="position:absolute;left:0;text-align:left;margin-left:8.8pt;margin-top:3.75pt;width:110.8pt;height:33.2pt;z-index:251696128">
            <v:shadow on="t" opacity=".5" offset="-6pt,-6pt"/>
            <v:textbox style="mso-next-textbox:#_x0000_s1293">
              <w:txbxContent>
                <w:p w:rsidR="00A46FDF" w:rsidRPr="0074494F" w:rsidRDefault="00A46FDF" w:rsidP="00A46FDF">
                  <w:pPr>
                    <w:spacing w:line="240" w:lineRule="auto"/>
                    <w:ind w:firstLine="0"/>
                    <w:jc w:val="center"/>
                    <w:rPr>
                      <w:b/>
                      <w:sz w:val="10"/>
                      <w:szCs w:val="10"/>
                    </w:rPr>
                  </w:pPr>
                </w:p>
                <w:p w:rsidR="00A46FDF" w:rsidRPr="00BC7770" w:rsidRDefault="00A46FDF" w:rsidP="00A46FDF">
                  <w:pPr>
                    <w:spacing w:line="240" w:lineRule="auto"/>
                    <w:ind w:firstLine="0"/>
                    <w:jc w:val="center"/>
                    <w:rPr>
                      <w:b/>
                      <w:sz w:val="24"/>
                      <w:szCs w:val="24"/>
                    </w:rPr>
                  </w:pPr>
                  <w:r w:rsidRPr="00BC7770">
                    <w:rPr>
                      <w:b/>
                      <w:sz w:val="24"/>
                      <w:szCs w:val="24"/>
                    </w:rPr>
                    <w:t>МКФ</w:t>
                  </w:r>
                </w:p>
              </w:txbxContent>
            </v:textbox>
          </v:rect>
        </w:pict>
      </w:r>
    </w:p>
    <w:p w:rsidR="00A46FDF" w:rsidRPr="0051719C" w:rsidRDefault="00A46FDF" w:rsidP="00A46FDF">
      <w:pPr>
        <w:spacing w:line="240" w:lineRule="auto"/>
        <w:ind w:right="-1" w:firstLine="0"/>
        <w:rPr>
          <w:rFonts w:eastAsia="+mj-ea"/>
          <w:b/>
          <w:sz w:val="24"/>
          <w:szCs w:val="24"/>
        </w:rPr>
      </w:pPr>
    </w:p>
    <w:p w:rsidR="00A46FDF" w:rsidRPr="0051719C" w:rsidRDefault="00A46FDF" w:rsidP="00A46FDF">
      <w:pPr>
        <w:ind w:right="-1" w:firstLine="0"/>
        <w:rPr>
          <w:rFonts w:eastAsia="+mj-ea"/>
          <w:sz w:val="24"/>
          <w:szCs w:val="24"/>
        </w:rPr>
      </w:pPr>
      <w:r w:rsidRPr="0051719C">
        <w:rPr>
          <w:rFonts w:eastAsia="+mj-ea"/>
          <w:sz w:val="24"/>
          <w:szCs w:val="24"/>
        </w:rPr>
        <w:pict>
          <v:rect id="_x0000_s1268" style="position:absolute;left:0;text-align:left;margin-left:155.2pt;margin-top:19.2pt;width:194.7pt;height:39.55pt;z-index:251670528">
            <v:shadow on="t" opacity=".5" offset="-6pt,-6pt"/>
            <v:textbox style="mso-next-textbox:#_x0000_s1268">
              <w:txbxContent>
                <w:p w:rsidR="00A46FDF" w:rsidRPr="00245F42" w:rsidRDefault="00A46FDF" w:rsidP="00A46FDF">
                  <w:pPr>
                    <w:spacing w:line="240" w:lineRule="auto"/>
                    <w:ind w:firstLine="0"/>
                    <w:jc w:val="center"/>
                    <w:rPr>
                      <w:b/>
                      <w:sz w:val="22"/>
                      <w:szCs w:val="22"/>
                    </w:rPr>
                  </w:pPr>
                  <w:r w:rsidRPr="00245F42">
                    <w:rPr>
                      <w:b/>
                      <w:sz w:val="22"/>
                      <w:szCs w:val="22"/>
                    </w:rPr>
                    <w:t xml:space="preserve">КОНСТИТУЦИЯ </w:t>
                  </w:r>
                </w:p>
                <w:p w:rsidR="00A46FDF" w:rsidRPr="00245F42" w:rsidRDefault="00A46FDF" w:rsidP="00A46FDF">
                  <w:pPr>
                    <w:spacing w:line="240" w:lineRule="auto"/>
                    <w:ind w:firstLine="0"/>
                    <w:jc w:val="center"/>
                    <w:rPr>
                      <w:b/>
                      <w:sz w:val="22"/>
                      <w:szCs w:val="22"/>
                    </w:rPr>
                  </w:pPr>
                  <w:r w:rsidRPr="00245F42">
                    <w:rPr>
                      <w:b/>
                      <w:sz w:val="22"/>
                      <w:szCs w:val="22"/>
                    </w:rPr>
                    <w:t>РОССИЙСКОЙ ФЕДЕРАЦИИ</w:t>
                  </w:r>
                </w:p>
              </w:txbxContent>
            </v:textbox>
          </v:rect>
        </w:pict>
      </w:r>
    </w:p>
    <w:p w:rsidR="00A46FDF" w:rsidRPr="0051719C" w:rsidRDefault="00A46FDF" w:rsidP="00A46FDF">
      <w:pPr>
        <w:ind w:firstLine="0"/>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shape id="_x0000_s1288" type="#_x0000_t67" style="position:absolute;left:0;text-align:left;margin-left:364.75pt;margin-top:-5.65pt;width:14.2pt;height:37.95pt;rotation:-3530124fd;z-index:251691008"/>
        </w:pict>
      </w:r>
      <w:r w:rsidRPr="0051719C">
        <w:rPr>
          <w:rFonts w:eastAsia="+mj-ea"/>
          <w:noProof/>
          <w:sz w:val="24"/>
          <w:szCs w:val="24"/>
          <w:lang w:eastAsia="ru-RU"/>
        </w:rPr>
        <w:pict>
          <v:shape id="_x0000_s1287" type="#_x0000_t67" style="position:absolute;left:0;text-align:left;margin-left:121.5pt;margin-top:-2.25pt;width:14.2pt;height:37.95pt;rotation:3852055fd;z-index:251689984"/>
        </w:pict>
      </w:r>
      <w:r w:rsidRPr="0051719C">
        <w:rPr>
          <w:rFonts w:eastAsia="+mj-ea"/>
          <w:noProof/>
          <w:sz w:val="24"/>
          <w:szCs w:val="24"/>
          <w:lang w:eastAsia="ru-RU"/>
        </w:rPr>
        <w:pict>
          <v:shape id="_x0000_s1284" type="#_x0000_t32" style="position:absolute;left:0;text-align:left;margin-left:251.05pt;margin-top:17.35pt;width:0;height:60.4pt;z-index:251686912" o:connectortype="straight">
            <v:stroke endarrow="block"/>
          </v:shape>
        </w:pict>
      </w:r>
      <w:r w:rsidRPr="0051719C">
        <w:rPr>
          <w:rFonts w:eastAsia="+mj-ea"/>
          <w:noProof/>
          <w:sz w:val="24"/>
          <w:szCs w:val="24"/>
          <w:lang w:eastAsia="ru-RU"/>
        </w:rPr>
        <w:pict>
          <v:shape id="_x0000_s1267" type="#_x0000_t32" style="position:absolute;left:0;text-align:left;margin-left:266.25pt;margin-top:17.35pt;width:0;height:192.75pt;z-index:251669504" o:connectortype="straight">
            <v:stroke endarrow="block"/>
          </v:shape>
        </w:pict>
      </w:r>
    </w:p>
    <w:p w:rsidR="00A46FDF" w:rsidRPr="0051719C" w:rsidRDefault="00A46FDF" w:rsidP="00A46FDF">
      <w:pPr>
        <w:ind w:firstLine="567"/>
        <w:rPr>
          <w:rFonts w:eastAsia="+mj-ea"/>
          <w:sz w:val="24"/>
          <w:szCs w:val="24"/>
        </w:rPr>
      </w:pPr>
      <w:r w:rsidRPr="0051719C">
        <w:rPr>
          <w:rFonts w:eastAsia="+mj-ea"/>
          <w:noProof/>
          <w:sz w:val="24"/>
          <w:szCs w:val="24"/>
          <w:lang w:eastAsia="ru-RU"/>
        </w:rPr>
        <w:pict>
          <v:roundrect id="_x0000_s1283" style="position:absolute;left:0;text-align:left;margin-left:319.5pt;margin-top:9.45pt;width:194.2pt;height:41pt;z-index:251685888" arcsize="10923f" fillcolor="#d8d8d8">
            <v:textbox style="mso-next-textbox:#_x0000_s1283">
              <w:txbxContent>
                <w:p w:rsidR="00A46FDF" w:rsidRPr="00245F42" w:rsidRDefault="00A46FDF" w:rsidP="00A46FDF">
                  <w:pPr>
                    <w:spacing w:line="240" w:lineRule="auto"/>
                    <w:ind w:firstLine="0"/>
                    <w:jc w:val="center"/>
                    <w:rPr>
                      <w:sz w:val="22"/>
                      <w:szCs w:val="22"/>
                    </w:rPr>
                  </w:pPr>
                  <w:r w:rsidRPr="00245F42">
                    <w:rPr>
                      <w:sz w:val="22"/>
                      <w:szCs w:val="22"/>
                    </w:rPr>
                    <w:t>Документы в сфере  градостроительства</w:t>
                  </w:r>
                </w:p>
                <w:p w:rsidR="00A46FDF" w:rsidRPr="00245F42" w:rsidRDefault="00A46FDF" w:rsidP="00A46FDF">
                  <w:pPr>
                    <w:spacing w:line="240" w:lineRule="auto"/>
                    <w:ind w:firstLine="0"/>
                    <w:rPr>
                      <w:sz w:val="22"/>
                      <w:szCs w:val="22"/>
                    </w:rPr>
                  </w:pPr>
                </w:p>
              </w:txbxContent>
            </v:textbox>
          </v:roundrect>
        </w:pict>
      </w:r>
      <w:r w:rsidRPr="0051719C">
        <w:rPr>
          <w:rFonts w:eastAsia="+mj-ea"/>
          <w:noProof/>
          <w:sz w:val="24"/>
          <w:szCs w:val="24"/>
          <w:lang w:eastAsia="ru-RU"/>
        </w:rPr>
        <w:pict>
          <v:roundrect id="_x0000_s1282" style="position:absolute;left:0;text-align:left;margin-left:8.8pt;margin-top:9.45pt;width:194.2pt;height:41pt;z-index:251684864" arcsize="10923f" fillcolor="#d8d8d8">
            <v:textbox style="mso-next-textbox:#_x0000_s1282">
              <w:txbxContent>
                <w:p w:rsidR="00A46FDF" w:rsidRPr="00245F42" w:rsidRDefault="00A46FDF" w:rsidP="00A46FDF">
                  <w:pPr>
                    <w:spacing w:line="240" w:lineRule="auto"/>
                    <w:ind w:firstLine="0"/>
                    <w:jc w:val="center"/>
                    <w:rPr>
                      <w:sz w:val="22"/>
                      <w:szCs w:val="22"/>
                    </w:rPr>
                  </w:pPr>
                  <w:r w:rsidRPr="00245F42">
                    <w:rPr>
                      <w:sz w:val="22"/>
                      <w:szCs w:val="22"/>
                    </w:rPr>
                    <w:t>Документы в сфере социальной защиты инвалидов</w:t>
                  </w:r>
                </w:p>
                <w:p w:rsidR="00A46FDF" w:rsidRPr="00245F42" w:rsidRDefault="00A46FDF" w:rsidP="00A46FDF">
                  <w:pPr>
                    <w:spacing w:line="240" w:lineRule="auto"/>
                    <w:ind w:firstLine="0"/>
                    <w:rPr>
                      <w:sz w:val="22"/>
                      <w:szCs w:val="22"/>
                    </w:rPr>
                  </w:pPr>
                </w:p>
              </w:txbxContent>
            </v:textbox>
          </v:roundrect>
        </w:pict>
      </w: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90" style="position:absolute;left:0;text-align:left;margin-left:8.8pt;margin-top:.5pt;width:168.85pt;height:57.25pt;z-index:251693056">
            <v:shadow on="t" opacity=".5" offset="-6pt,-6pt"/>
            <v:textbox style="mso-next-textbox:#_x0000_s1290">
              <w:txbxContent>
                <w:p w:rsidR="00A46FDF" w:rsidRPr="00245F42" w:rsidRDefault="00A46FDF" w:rsidP="00A46FDF">
                  <w:pPr>
                    <w:spacing w:line="240" w:lineRule="auto"/>
                    <w:ind w:firstLine="0"/>
                    <w:jc w:val="center"/>
                    <w:rPr>
                      <w:rFonts w:eastAsia="+mj-ea"/>
                      <w:b/>
                      <w:sz w:val="14"/>
                      <w:szCs w:val="14"/>
                    </w:rPr>
                  </w:pPr>
                </w:p>
                <w:p w:rsidR="00A46FDF" w:rsidRPr="00823C7C" w:rsidRDefault="00A46FDF" w:rsidP="00A46FDF">
                  <w:pPr>
                    <w:spacing w:line="240" w:lineRule="auto"/>
                    <w:ind w:firstLine="0"/>
                    <w:jc w:val="center"/>
                    <w:rPr>
                      <w:rFonts w:eastAsia="+mj-ea"/>
                      <w:b/>
                      <w:sz w:val="24"/>
                      <w:szCs w:val="24"/>
                    </w:rPr>
                  </w:pPr>
                  <w:r w:rsidRPr="00823C7C">
                    <w:rPr>
                      <w:rFonts w:eastAsia="+mj-ea"/>
                      <w:b/>
                      <w:sz w:val="24"/>
                      <w:szCs w:val="24"/>
                    </w:rPr>
                    <w:t xml:space="preserve"> Гражданский кодекс</w:t>
                  </w:r>
                </w:p>
                <w:p w:rsidR="00A46FDF" w:rsidRPr="00823C7C" w:rsidRDefault="00A46FDF" w:rsidP="00A46FDF">
                  <w:pPr>
                    <w:spacing w:line="240" w:lineRule="auto"/>
                    <w:ind w:firstLine="0"/>
                    <w:jc w:val="center"/>
                    <w:rPr>
                      <w:rFonts w:ascii="Calibri" w:eastAsia="Times New Roman" w:hAnsi="Calibri"/>
                      <w:sz w:val="24"/>
                      <w:szCs w:val="24"/>
                    </w:rPr>
                  </w:pPr>
                  <w:r w:rsidRPr="00823C7C">
                    <w:rPr>
                      <w:rFonts w:eastAsia="Times New Roman"/>
                      <w:color w:val="000000"/>
                      <w:sz w:val="24"/>
                      <w:szCs w:val="24"/>
                    </w:rPr>
                    <w:t xml:space="preserve">Федеральные законы РФ </w:t>
                  </w:r>
                  <w:r w:rsidRPr="00823C7C">
                    <w:rPr>
                      <w:rFonts w:eastAsia="Times New Roman"/>
                      <w:bCs/>
                      <w:color w:val="000000"/>
                      <w:sz w:val="24"/>
                      <w:szCs w:val="24"/>
                    </w:rPr>
                    <w:t xml:space="preserve"> </w:t>
                  </w:r>
                </w:p>
                <w:p w:rsidR="00A46FDF" w:rsidRPr="00823C7C" w:rsidRDefault="00A46FDF" w:rsidP="00A46FDF">
                  <w:pPr>
                    <w:spacing w:line="240" w:lineRule="auto"/>
                    <w:ind w:firstLine="0"/>
                    <w:jc w:val="center"/>
                    <w:rPr>
                      <w:sz w:val="24"/>
                      <w:szCs w:val="24"/>
                    </w:rPr>
                  </w:pPr>
                </w:p>
              </w:txbxContent>
            </v:textbox>
          </v:rect>
        </w:pict>
      </w:r>
      <w:r w:rsidRPr="0051719C">
        <w:rPr>
          <w:rFonts w:eastAsia="+mj-ea"/>
          <w:noProof/>
          <w:sz w:val="24"/>
          <w:szCs w:val="24"/>
          <w:lang w:eastAsia="ru-RU"/>
        </w:rPr>
        <w:pict>
          <v:rect id="_x0000_s1277" style="position:absolute;left:0;text-align:left;margin-left:192.7pt;margin-top:.5pt;width:129.85pt;height:72.2pt;z-index:251679744">
            <v:shadow on="t" opacity=".5" offset="-6pt,-6pt"/>
            <v:textbox style="mso-next-textbox:#_x0000_s1277">
              <w:txbxContent>
                <w:p w:rsidR="00A46FDF" w:rsidRPr="00245F42" w:rsidRDefault="00A46FDF" w:rsidP="00A46FDF">
                  <w:pPr>
                    <w:spacing w:line="240" w:lineRule="auto"/>
                    <w:ind w:firstLine="0"/>
                    <w:jc w:val="center"/>
                    <w:rPr>
                      <w:rFonts w:eastAsia="Times New Roman"/>
                      <w:color w:val="000000"/>
                      <w:sz w:val="22"/>
                      <w:szCs w:val="22"/>
                    </w:rPr>
                  </w:pPr>
                  <w:r w:rsidRPr="00245F42">
                    <w:rPr>
                      <w:rFonts w:eastAsia="+mj-ea"/>
                      <w:b/>
                      <w:sz w:val="22"/>
                      <w:szCs w:val="22"/>
                    </w:rPr>
                    <w:t>Кодекс РФ об административных правонарушениях</w:t>
                  </w:r>
                </w:p>
                <w:p w:rsidR="00A46FDF" w:rsidRPr="008B4746" w:rsidRDefault="00A46FDF" w:rsidP="00A46FDF">
                  <w:pPr>
                    <w:spacing w:line="240" w:lineRule="auto"/>
                    <w:ind w:firstLine="0"/>
                    <w:jc w:val="center"/>
                    <w:rPr>
                      <w:rFonts w:eastAsia="Times New Roman"/>
                      <w:color w:val="000000"/>
                      <w:sz w:val="22"/>
                      <w:szCs w:val="22"/>
                    </w:rPr>
                  </w:pPr>
                  <w:r>
                    <w:rPr>
                      <w:rFonts w:eastAsia="Times New Roman"/>
                      <w:color w:val="000000"/>
                      <w:sz w:val="22"/>
                      <w:szCs w:val="22"/>
                    </w:rPr>
                    <w:t xml:space="preserve">Федеральный закон РФ </w:t>
                  </w:r>
                </w:p>
              </w:txbxContent>
            </v:textbox>
          </v:rect>
        </w:pict>
      </w:r>
      <w:r w:rsidRPr="0051719C">
        <w:rPr>
          <w:rFonts w:eastAsia="+mj-ea"/>
          <w:noProof/>
          <w:sz w:val="24"/>
          <w:szCs w:val="24"/>
          <w:lang w:eastAsia="ru-RU"/>
        </w:rPr>
        <w:pict>
          <v:rect id="_x0000_s1270" style="position:absolute;left:0;text-align:left;margin-left:330.2pt;margin-top:.5pt;width:179.95pt;height:45.15pt;z-index:251672576">
            <v:shadow on="t" opacity=".5" offset="-6pt,-6pt"/>
            <v:textbox style="mso-next-textbox:#_x0000_s1270">
              <w:txbxContent>
                <w:p w:rsidR="00A46FDF" w:rsidRPr="00245F42" w:rsidRDefault="00A46FDF" w:rsidP="00A46FDF">
                  <w:pPr>
                    <w:spacing w:line="240" w:lineRule="auto"/>
                    <w:ind w:firstLine="0"/>
                    <w:jc w:val="center"/>
                    <w:rPr>
                      <w:rFonts w:eastAsia="+mj-ea"/>
                      <w:b/>
                      <w:sz w:val="24"/>
                      <w:szCs w:val="24"/>
                    </w:rPr>
                  </w:pPr>
                  <w:r w:rsidRPr="00245F42">
                    <w:rPr>
                      <w:rFonts w:eastAsia="+mj-ea"/>
                      <w:b/>
                      <w:sz w:val="24"/>
                      <w:szCs w:val="24"/>
                    </w:rPr>
                    <w:t>Градостроительный кодекс</w:t>
                  </w:r>
                </w:p>
                <w:p w:rsidR="00A46FDF" w:rsidRPr="00245F42" w:rsidRDefault="00A46FDF" w:rsidP="00A46FDF">
                  <w:pPr>
                    <w:spacing w:line="240" w:lineRule="auto"/>
                    <w:ind w:firstLine="0"/>
                    <w:jc w:val="center"/>
                    <w:rPr>
                      <w:sz w:val="24"/>
                      <w:szCs w:val="24"/>
                    </w:rPr>
                  </w:pPr>
                  <w:r w:rsidRPr="00245F42">
                    <w:rPr>
                      <w:rFonts w:eastAsia="Times New Roman"/>
                      <w:color w:val="000000"/>
                      <w:sz w:val="24"/>
                      <w:szCs w:val="24"/>
                    </w:rPr>
                    <w:t>Федеральный закон РФ</w:t>
                  </w:r>
                </w:p>
              </w:txbxContent>
            </v:textbox>
          </v:rect>
        </w:pict>
      </w: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72" style="position:absolute;left:0;text-align:left;margin-left:330.2pt;margin-top:10.8pt;width:177.95pt;height:42.35pt;z-index:251674624">
            <v:shadow on="t" opacity=".5" offset="-6pt,-6pt"/>
            <v:textbox style="mso-next-textbox:#_x0000_s1272">
              <w:txbxContent>
                <w:p w:rsidR="00A46FDF" w:rsidRPr="00245F42" w:rsidRDefault="00A46FDF" w:rsidP="00A46FDF">
                  <w:pPr>
                    <w:pStyle w:val="ConsPlusTitle"/>
                    <w:jc w:val="center"/>
                    <w:rPr>
                      <w:sz w:val="4"/>
                      <w:szCs w:val="4"/>
                    </w:rPr>
                  </w:pPr>
                </w:p>
                <w:p w:rsidR="00A46FDF" w:rsidRPr="00245F42" w:rsidRDefault="00A46FDF" w:rsidP="00A46FDF">
                  <w:pPr>
                    <w:pStyle w:val="ConsPlusTitle"/>
                    <w:jc w:val="center"/>
                    <w:rPr>
                      <w:sz w:val="22"/>
                      <w:szCs w:val="22"/>
                    </w:rPr>
                  </w:pPr>
                  <w:r w:rsidRPr="00245F42">
                    <w:rPr>
                      <w:sz w:val="22"/>
                      <w:szCs w:val="22"/>
                    </w:rPr>
                    <w:t xml:space="preserve">О техническом регулировании </w:t>
                  </w:r>
                  <w:r w:rsidRPr="00245F42">
                    <w:rPr>
                      <w:b w:val="0"/>
                      <w:sz w:val="22"/>
                      <w:szCs w:val="22"/>
                    </w:rPr>
                    <w:t xml:space="preserve">Федеральный закон </w:t>
                  </w:r>
                  <w:r>
                    <w:rPr>
                      <w:b w:val="0"/>
                      <w:sz w:val="22"/>
                      <w:szCs w:val="22"/>
                    </w:rPr>
                    <w:t>РФ</w:t>
                  </w:r>
                </w:p>
              </w:txbxContent>
            </v:textbox>
          </v:rect>
        </w:pict>
      </w: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71" style="position:absolute;left:0;text-align:left;margin-left:11.7pt;margin-top:5.9pt;width:168.85pt;height:64.85pt;z-index:251673600">
            <v:shadow on="t" opacity=".5" offset="-6pt,-6pt"/>
            <v:textbox style="mso-next-textbox:#_x0000_s1271">
              <w:txbxContent>
                <w:p w:rsidR="00A46FDF" w:rsidRPr="00823C7C" w:rsidRDefault="00A46FDF" w:rsidP="00A46FDF">
                  <w:pPr>
                    <w:spacing w:line="240" w:lineRule="auto"/>
                    <w:ind w:firstLine="0"/>
                    <w:jc w:val="center"/>
                    <w:rPr>
                      <w:rFonts w:eastAsia="+mj-ea"/>
                      <w:b/>
                      <w:sz w:val="24"/>
                      <w:szCs w:val="24"/>
                    </w:rPr>
                  </w:pPr>
                  <w:r w:rsidRPr="00823C7C">
                    <w:rPr>
                      <w:rFonts w:eastAsia="+mj-ea"/>
                      <w:b/>
                      <w:sz w:val="24"/>
                      <w:szCs w:val="24"/>
                    </w:rPr>
                    <w:t>О социальной защите инвалидов в Российской Федерации</w:t>
                  </w:r>
                </w:p>
                <w:p w:rsidR="00A46FDF" w:rsidRPr="00823C7C" w:rsidRDefault="00A46FDF" w:rsidP="00A46FDF">
                  <w:pPr>
                    <w:spacing w:line="240" w:lineRule="auto"/>
                    <w:ind w:firstLine="0"/>
                    <w:jc w:val="center"/>
                    <w:rPr>
                      <w:sz w:val="24"/>
                      <w:szCs w:val="24"/>
                    </w:rPr>
                  </w:pPr>
                  <w:r>
                    <w:rPr>
                      <w:rFonts w:eastAsia="+mj-ea"/>
                      <w:sz w:val="24"/>
                      <w:szCs w:val="24"/>
                    </w:rPr>
                    <w:t xml:space="preserve">Федеральный закон </w:t>
                  </w:r>
                  <w:r w:rsidRPr="00823C7C">
                    <w:rPr>
                      <w:rFonts w:eastAsia="+mj-ea"/>
                      <w:sz w:val="24"/>
                      <w:szCs w:val="24"/>
                    </w:rPr>
                    <w:t>РФ</w:t>
                  </w:r>
                </w:p>
              </w:txbxContent>
            </v:textbox>
          </v:rect>
        </w:pict>
      </w: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73" style="position:absolute;left:0;text-align:left;margin-left:330.2pt;margin-top:.45pt;width:178.5pt;height:57.1pt;z-index:251675648">
            <v:shadow on="t" opacity=".5" offset="-6pt,-6pt"/>
            <v:textbox style="mso-next-textbox:#_x0000_s1273">
              <w:txbxContent>
                <w:p w:rsidR="00A46FDF" w:rsidRPr="00245F42" w:rsidRDefault="00A46FDF" w:rsidP="00A46FDF">
                  <w:pPr>
                    <w:pStyle w:val="ConsPlusTitle"/>
                    <w:jc w:val="center"/>
                    <w:rPr>
                      <w:sz w:val="22"/>
                      <w:szCs w:val="22"/>
                    </w:rPr>
                  </w:pPr>
                  <w:r w:rsidRPr="00245F42">
                    <w:rPr>
                      <w:sz w:val="22"/>
                      <w:szCs w:val="22"/>
                    </w:rPr>
                    <w:t>Технический регламент о безопасности зданий и сооружений</w:t>
                  </w:r>
                </w:p>
                <w:p w:rsidR="00A46FDF" w:rsidRPr="00245F42" w:rsidRDefault="00A46FDF" w:rsidP="00A46FDF">
                  <w:pPr>
                    <w:spacing w:line="240" w:lineRule="auto"/>
                    <w:ind w:firstLine="0"/>
                    <w:jc w:val="center"/>
                    <w:rPr>
                      <w:sz w:val="22"/>
                      <w:szCs w:val="22"/>
                    </w:rPr>
                  </w:pPr>
                  <w:r w:rsidRPr="00245F42">
                    <w:rPr>
                      <w:rFonts w:eastAsia="Times New Roman"/>
                      <w:color w:val="000000"/>
                      <w:sz w:val="22"/>
                      <w:szCs w:val="22"/>
                    </w:rPr>
                    <w:t>Федеральный закон РФ</w:t>
                  </w:r>
                </w:p>
              </w:txbxContent>
            </v:textbox>
          </v:rect>
        </w:pict>
      </w:r>
    </w:p>
    <w:p w:rsidR="00A46FDF" w:rsidRPr="0051719C" w:rsidRDefault="00A46FDF" w:rsidP="00A46FDF">
      <w:pPr>
        <w:ind w:firstLine="567"/>
        <w:rPr>
          <w:rFonts w:eastAsia="+mj-ea"/>
          <w:sz w:val="24"/>
          <w:szCs w:val="24"/>
        </w:rPr>
      </w:pPr>
      <w:r w:rsidRPr="0051719C">
        <w:rPr>
          <w:rFonts w:eastAsia="+mj-ea"/>
          <w:noProof/>
          <w:sz w:val="24"/>
          <w:szCs w:val="24"/>
          <w:lang w:eastAsia="ru-RU"/>
        </w:rPr>
        <w:pict>
          <v:shape id="_x0000_s1289" type="#_x0000_t32" style="position:absolute;left:0;text-align:left;margin-left:89.35pt;margin-top:8.65pt;width:0;height:150.1pt;z-index:251692032" o:connectortype="straight">
            <v:stroke endarrow="block"/>
          </v:shape>
        </w:pict>
      </w:r>
      <w:r w:rsidRPr="0051719C">
        <w:rPr>
          <w:rFonts w:eastAsia="+mj-ea"/>
          <w:noProof/>
          <w:sz w:val="24"/>
          <w:szCs w:val="24"/>
          <w:lang w:eastAsia="ru-RU"/>
        </w:rPr>
        <w:pict>
          <v:rect id="_x0000_s1280" style="position:absolute;left:0;text-align:left;margin-left:195.75pt;margin-top:3.1pt;width:126.8pt;height:79.1pt;z-index:251682816">
            <v:shadow on="t" opacity=".5" offset="-6pt,-6pt"/>
            <v:textbox style="mso-next-textbox:#_x0000_s1280">
              <w:txbxContent>
                <w:p w:rsidR="00A46FDF" w:rsidRPr="00245F42" w:rsidRDefault="00A46FDF" w:rsidP="00A46FDF">
                  <w:pPr>
                    <w:spacing w:line="240" w:lineRule="auto"/>
                    <w:ind w:firstLine="0"/>
                    <w:jc w:val="center"/>
                    <w:rPr>
                      <w:b/>
                      <w:bCs/>
                      <w:color w:val="000001"/>
                      <w:sz w:val="30"/>
                      <w:szCs w:val="30"/>
                    </w:rPr>
                  </w:pPr>
                </w:p>
                <w:p w:rsidR="00A46FDF" w:rsidRPr="00245F42" w:rsidRDefault="00A46FDF" w:rsidP="00A46FDF">
                  <w:pPr>
                    <w:spacing w:line="240" w:lineRule="auto"/>
                    <w:ind w:firstLine="0"/>
                    <w:jc w:val="center"/>
                    <w:rPr>
                      <w:b/>
                      <w:bCs/>
                      <w:color w:val="000001"/>
                      <w:sz w:val="22"/>
                      <w:szCs w:val="22"/>
                    </w:rPr>
                  </w:pPr>
                  <w:r w:rsidRPr="00245F42">
                    <w:rPr>
                      <w:b/>
                      <w:bCs/>
                      <w:color w:val="000001"/>
                      <w:sz w:val="22"/>
                      <w:szCs w:val="22"/>
                    </w:rPr>
                    <w:t>О защите прав потребителей</w:t>
                  </w:r>
                </w:p>
                <w:p w:rsidR="00A46FDF" w:rsidRPr="00245F42" w:rsidRDefault="00A46FDF" w:rsidP="00A46FDF">
                  <w:pPr>
                    <w:spacing w:line="240" w:lineRule="auto"/>
                    <w:ind w:firstLine="0"/>
                    <w:jc w:val="center"/>
                    <w:rPr>
                      <w:bCs/>
                      <w:color w:val="000001"/>
                      <w:sz w:val="22"/>
                      <w:szCs w:val="22"/>
                    </w:rPr>
                  </w:pPr>
                  <w:r w:rsidRPr="00245F42">
                    <w:rPr>
                      <w:bCs/>
                      <w:color w:val="000001"/>
                      <w:sz w:val="22"/>
                      <w:szCs w:val="22"/>
                    </w:rPr>
                    <w:t>Закон РФ</w:t>
                  </w:r>
                </w:p>
                <w:p w:rsidR="00A46FDF" w:rsidRPr="00245F42" w:rsidRDefault="00A46FDF" w:rsidP="00A46FDF">
                  <w:pPr>
                    <w:spacing w:line="240" w:lineRule="auto"/>
                    <w:ind w:firstLine="0"/>
                    <w:rPr>
                      <w:bCs/>
                      <w:color w:val="000001"/>
                      <w:sz w:val="22"/>
                      <w:szCs w:val="22"/>
                    </w:rPr>
                  </w:pPr>
                  <w:r>
                    <w:rPr>
                      <w:bCs/>
                      <w:color w:val="000001"/>
                      <w:sz w:val="22"/>
                      <w:szCs w:val="22"/>
                    </w:rPr>
                    <w:t xml:space="preserve"> </w:t>
                  </w:r>
                </w:p>
              </w:txbxContent>
            </v:textbox>
          </v:rect>
        </w:pict>
      </w: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81" style="position:absolute;left:0;text-align:left;margin-left:332.2pt;margin-top:.8pt;width:175.9pt;height:52.2pt;z-index:251683840">
            <v:shadow on="t" opacity=".5" offset="-6pt,-6pt"/>
            <v:textbox style="mso-next-textbox:#_x0000_s1281">
              <w:txbxContent>
                <w:p w:rsidR="00A46FDF" w:rsidRPr="002628E8" w:rsidRDefault="00A46FDF" w:rsidP="00A46FDF">
                  <w:pPr>
                    <w:pStyle w:val="FORMATTEXT"/>
                    <w:jc w:val="center"/>
                    <w:rPr>
                      <w:b/>
                      <w:bCs/>
                      <w:color w:val="000001"/>
                      <w:sz w:val="20"/>
                      <w:szCs w:val="20"/>
                    </w:rPr>
                  </w:pPr>
                  <w:r w:rsidRPr="002628E8">
                    <w:rPr>
                      <w:b/>
                      <w:bCs/>
                      <w:color w:val="000001"/>
                      <w:sz w:val="20"/>
                      <w:szCs w:val="20"/>
                    </w:rPr>
                    <w:t>Об архитектурной деятельности в Российской Федерации</w:t>
                  </w:r>
                </w:p>
                <w:p w:rsidR="00A46FDF" w:rsidRPr="002628E8" w:rsidRDefault="00A46FDF" w:rsidP="00A46FDF">
                  <w:pPr>
                    <w:pStyle w:val="FORMATTEXT"/>
                    <w:jc w:val="center"/>
                    <w:rPr>
                      <w:b/>
                      <w:bCs/>
                      <w:color w:val="000001"/>
                      <w:sz w:val="20"/>
                      <w:szCs w:val="20"/>
                    </w:rPr>
                  </w:pPr>
                  <w:r w:rsidRPr="002628E8">
                    <w:rPr>
                      <w:color w:val="000000"/>
                      <w:sz w:val="20"/>
                      <w:szCs w:val="20"/>
                    </w:rPr>
                    <w:t>Федеральный закон РФ</w:t>
                  </w:r>
                </w:p>
                <w:p w:rsidR="00A46FDF" w:rsidRDefault="00A46FDF" w:rsidP="00A46FDF">
                  <w:pPr>
                    <w:pStyle w:val="UNFORMATTEXT"/>
                    <w:rPr>
                      <w:color w:val="000001"/>
                    </w:rPr>
                  </w:pPr>
                </w:p>
                <w:p w:rsidR="00A46FDF" w:rsidRDefault="00A46FDF" w:rsidP="00A46FDF">
                  <w:pPr>
                    <w:spacing w:line="240" w:lineRule="auto"/>
                    <w:ind w:firstLine="0"/>
                    <w:rPr>
                      <w:b/>
                      <w:bCs/>
                      <w:color w:val="000001"/>
                    </w:rPr>
                  </w:pPr>
                </w:p>
                <w:p w:rsidR="00A46FDF" w:rsidRDefault="00A46FDF" w:rsidP="00A46FDF">
                  <w:pPr>
                    <w:spacing w:line="240" w:lineRule="auto"/>
                    <w:ind w:firstLine="0"/>
                  </w:pPr>
                </w:p>
              </w:txbxContent>
            </v:textbox>
          </v:rect>
        </w:pict>
      </w: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69" style="position:absolute;left:0;text-align:left;margin-left:103.95pt;margin-top:14.15pt;width:325.7pt;height:61.85pt;z-index:251671552">
            <v:shadow on="t"/>
            <v:textbox style="mso-next-textbox:#_x0000_s1269">
              <w:txbxContent>
                <w:p w:rsidR="00A46FDF" w:rsidRPr="002628E8" w:rsidRDefault="00A46FDF" w:rsidP="00A46FDF">
                  <w:pPr>
                    <w:spacing w:line="240" w:lineRule="auto"/>
                    <w:ind w:firstLine="0"/>
                    <w:jc w:val="center"/>
                    <w:rPr>
                      <w:sz w:val="20"/>
                      <w:szCs w:val="20"/>
                    </w:rPr>
                  </w:pPr>
                  <w:r w:rsidRPr="002628E8">
                    <w:rPr>
                      <w:sz w:val="20"/>
                      <w:szCs w:val="20"/>
                    </w:rPr>
                    <w:t>Указы Президента Российской Федерации:</w:t>
                  </w:r>
                </w:p>
                <w:p w:rsidR="00A46FDF" w:rsidRDefault="00A46FDF" w:rsidP="00A46FDF">
                  <w:pPr>
                    <w:spacing w:line="240" w:lineRule="auto"/>
                    <w:ind w:firstLine="0"/>
                    <w:jc w:val="center"/>
                    <w:rPr>
                      <w:b/>
                      <w:bCs/>
                      <w:sz w:val="20"/>
                      <w:szCs w:val="20"/>
                    </w:rPr>
                  </w:pPr>
                  <w:r w:rsidRPr="002628E8">
                    <w:rPr>
                      <w:b/>
                      <w:bCs/>
                      <w:sz w:val="20"/>
                      <w:szCs w:val="20"/>
                    </w:rPr>
                    <w:t xml:space="preserve">«О мерах по формированию доступной для инвалидов </w:t>
                  </w:r>
                </w:p>
                <w:p w:rsidR="00A46FDF" w:rsidRPr="002628E8" w:rsidRDefault="00A46FDF" w:rsidP="00A46FDF">
                  <w:pPr>
                    <w:spacing w:line="240" w:lineRule="auto"/>
                    <w:ind w:firstLine="0"/>
                    <w:jc w:val="center"/>
                    <w:rPr>
                      <w:b/>
                      <w:bCs/>
                      <w:sz w:val="20"/>
                      <w:szCs w:val="20"/>
                    </w:rPr>
                  </w:pPr>
                  <w:r w:rsidRPr="002628E8">
                    <w:rPr>
                      <w:b/>
                      <w:bCs/>
                      <w:sz w:val="20"/>
                      <w:szCs w:val="20"/>
                    </w:rPr>
                    <w:t>среды жизнеобеспечения»</w:t>
                  </w:r>
                </w:p>
                <w:p w:rsidR="00A46FDF" w:rsidRPr="00245F42" w:rsidRDefault="00A46FDF" w:rsidP="00A46FDF">
                  <w:pPr>
                    <w:spacing w:line="240" w:lineRule="auto"/>
                    <w:ind w:firstLine="0"/>
                    <w:jc w:val="center"/>
                    <w:rPr>
                      <w:b/>
                      <w:bCs/>
                      <w:sz w:val="20"/>
                      <w:szCs w:val="20"/>
                    </w:rPr>
                  </w:pPr>
                  <w:r w:rsidRPr="002628E8">
                    <w:rPr>
                      <w:sz w:val="20"/>
                      <w:szCs w:val="20"/>
                    </w:rPr>
                    <w:t>«</w:t>
                  </w:r>
                  <w:r w:rsidRPr="002628E8">
                    <w:rPr>
                      <w:b/>
                      <w:sz w:val="20"/>
                      <w:szCs w:val="20"/>
                    </w:rPr>
                    <w:t>О мерах по обеспечению государственной поддержки инвалидов»</w:t>
                  </w:r>
                </w:p>
              </w:txbxContent>
            </v:textbox>
          </v:rect>
        </w:pict>
      </w:r>
      <w:r w:rsidRPr="0051719C">
        <w:rPr>
          <w:rFonts w:eastAsia="+mj-ea"/>
          <w:noProof/>
          <w:sz w:val="24"/>
          <w:szCs w:val="24"/>
          <w:lang w:eastAsia="ru-RU"/>
        </w:rPr>
        <w:pict>
          <v:shape id="_x0000_s1266" type="#_x0000_t32" style="position:absolute;left:0;text-align:left;margin-left:448.75pt;margin-top:11.6pt;width:0;height:74.1pt;z-index:251668480" o:connectortype="straight">
            <v:stroke endarrow="block"/>
          </v:shape>
        </w:pict>
      </w: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91" style="position:absolute;left:0;text-align:left;margin-left:180.55pt;margin-top:19.65pt;width:157.25pt;height:72.6pt;z-index:251694080">
            <v:textbox style="mso-next-textbox:#_x0000_s1291">
              <w:txbxContent>
                <w:p w:rsidR="00A46FDF" w:rsidRDefault="00A46FDF" w:rsidP="00A46FDF">
                  <w:pPr>
                    <w:pStyle w:val="af5"/>
                    <w:spacing w:before="0" w:beforeAutospacing="0" w:after="0" w:afterAutospacing="0"/>
                    <w:jc w:val="center"/>
                    <w:outlineLvl w:val="2"/>
                    <w:rPr>
                      <w:b/>
                      <w:bCs/>
                      <w:sz w:val="18"/>
                      <w:szCs w:val="18"/>
                    </w:rPr>
                  </w:pPr>
                  <w:r>
                    <w:rPr>
                      <w:b/>
                      <w:bCs/>
                      <w:sz w:val="18"/>
                      <w:szCs w:val="18"/>
                    </w:rPr>
                    <w:t xml:space="preserve">О </w:t>
                  </w:r>
                  <w:r w:rsidRPr="00A46ACC">
                    <w:rPr>
                      <w:b/>
                      <w:bCs/>
                      <w:sz w:val="18"/>
                      <w:szCs w:val="18"/>
                    </w:rPr>
                    <w:t xml:space="preserve">мерах по обеспечению беспрепятственного доступа инвалидов к информации и объектам социальной инфраструктуры </w:t>
                  </w:r>
                </w:p>
                <w:p w:rsidR="00A46FDF" w:rsidRPr="00A46ACC" w:rsidRDefault="00A46FDF" w:rsidP="00A46FDF">
                  <w:pPr>
                    <w:pStyle w:val="af5"/>
                    <w:spacing w:before="0" w:beforeAutospacing="0" w:after="0" w:afterAutospacing="0"/>
                    <w:jc w:val="center"/>
                    <w:outlineLvl w:val="2"/>
                    <w:rPr>
                      <w:bCs/>
                      <w:sz w:val="18"/>
                      <w:szCs w:val="18"/>
                    </w:rPr>
                  </w:pPr>
                  <w:r w:rsidRPr="00A46ACC">
                    <w:rPr>
                      <w:bCs/>
                      <w:sz w:val="18"/>
                      <w:szCs w:val="18"/>
                    </w:rPr>
                    <w:t>Постановление Правительства</w:t>
                  </w:r>
                  <w:r>
                    <w:rPr>
                      <w:b/>
                      <w:bCs/>
                      <w:sz w:val="18"/>
                      <w:szCs w:val="18"/>
                    </w:rPr>
                    <w:t xml:space="preserve"> </w:t>
                  </w:r>
                  <w:r w:rsidRPr="00A46ACC">
                    <w:rPr>
                      <w:bCs/>
                      <w:sz w:val="18"/>
                      <w:szCs w:val="18"/>
                    </w:rPr>
                    <w:t>РФ</w:t>
                  </w:r>
                </w:p>
                <w:p w:rsidR="00A46FDF" w:rsidRDefault="00A46FDF" w:rsidP="00A46FDF">
                  <w:pPr>
                    <w:spacing w:line="240" w:lineRule="auto"/>
                    <w:ind w:firstLine="0"/>
                    <w:rPr>
                      <w:rFonts w:eastAsia="+mj-ea"/>
                      <w:sz w:val="24"/>
                      <w:szCs w:val="24"/>
                    </w:rPr>
                  </w:pPr>
                </w:p>
                <w:p w:rsidR="00A46FDF" w:rsidRDefault="00A46FDF" w:rsidP="00A46FDF">
                  <w:pPr>
                    <w:pStyle w:val="af5"/>
                    <w:outlineLvl w:val="2"/>
                    <w:rPr>
                      <w:b/>
                      <w:bCs/>
                      <w:sz w:val="36"/>
                      <w:szCs w:val="36"/>
                    </w:rPr>
                  </w:pPr>
                </w:p>
                <w:p w:rsidR="00A46FDF" w:rsidRPr="002628E8" w:rsidRDefault="00A46FDF" w:rsidP="00A46FDF">
                  <w:pPr>
                    <w:spacing w:line="240" w:lineRule="auto"/>
                    <w:ind w:firstLine="0"/>
                    <w:rPr>
                      <w:sz w:val="20"/>
                      <w:szCs w:val="20"/>
                    </w:rPr>
                  </w:pPr>
                </w:p>
              </w:txbxContent>
            </v:textbox>
          </v:rect>
        </w:pict>
      </w:r>
      <w:r w:rsidRPr="0051719C">
        <w:rPr>
          <w:rFonts w:eastAsia="+mj-ea"/>
          <w:noProof/>
          <w:sz w:val="24"/>
          <w:szCs w:val="24"/>
          <w:lang w:eastAsia="ru-RU"/>
        </w:rPr>
        <w:pict>
          <v:rect id="_x0000_s1278" style="position:absolute;left:0;text-align:left;margin-left:14.75pt;margin-top:16.95pt;width:157.2pt;height:55.8pt;z-index:251680768">
            <v:stroke dashstyle="1 1"/>
            <v:textbox style="mso-next-textbox:#_x0000_s1278">
              <w:txbxContent>
                <w:p w:rsidR="00A46FDF" w:rsidRPr="00871C79" w:rsidRDefault="00A46FDF" w:rsidP="00A46FDF">
                  <w:pPr>
                    <w:spacing w:line="240" w:lineRule="auto"/>
                    <w:ind w:firstLine="0"/>
                    <w:jc w:val="center"/>
                    <w:rPr>
                      <w:sz w:val="6"/>
                      <w:szCs w:val="6"/>
                    </w:rPr>
                  </w:pPr>
                </w:p>
                <w:p w:rsidR="00A46FDF" w:rsidRDefault="00A46FDF" w:rsidP="00A46FDF">
                  <w:pPr>
                    <w:spacing w:line="240" w:lineRule="auto"/>
                    <w:ind w:firstLine="0"/>
                    <w:jc w:val="center"/>
                    <w:rPr>
                      <w:sz w:val="18"/>
                      <w:szCs w:val="18"/>
                    </w:rPr>
                  </w:pPr>
                  <w:r w:rsidRPr="0095182A">
                    <w:rPr>
                      <w:sz w:val="18"/>
                      <w:szCs w:val="18"/>
                    </w:rPr>
                    <w:t>Федеральные целевые программы «Социальная</w:t>
                  </w:r>
                  <w:r w:rsidRPr="0095182A">
                    <w:t xml:space="preserve"> </w:t>
                  </w:r>
                  <w:r w:rsidRPr="0095182A">
                    <w:rPr>
                      <w:sz w:val="18"/>
                      <w:szCs w:val="18"/>
                    </w:rPr>
                    <w:t xml:space="preserve">поддержка инвалидов» на 2001-2005 </w:t>
                  </w:r>
                </w:p>
                <w:p w:rsidR="00A46FDF" w:rsidRPr="0095182A" w:rsidRDefault="00A46FDF" w:rsidP="00A46FDF">
                  <w:pPr>
                    <w:spacing w:line="240" w:lineRule="auto"/>
                    <w:ind w:firstLine="0"/>
                    <w:jc w:val="center"/>
                  </w:pPr>
                  <w:r w:rsidRPr="0095182A">
                    <w:rPr>
                      <w:sz w:val="18"/>
                      <w:szCs w:val="18"/>
                    </w:rPr>
                    <w:t>и на 2006-2010 годы</w:t>
                  </w:r>
                </w:p>
              </w:txbxContent>
            </v:textbox>
          </v:rect>
        </w:pict>
      </w:r>
    </w:p>
    <w:p w:rsidR="00A46FDF" w:rsidRPr="0051719C" w:rsidRDefault="00A46FDF" w:rsidP="00A46FDF">
      <w:pPr>
        <w:ind w:firstLine="567"/>
        <w:rPr>
          <w:rFonts w:eastAsia="+mj-ea"/>
          <w:sz w:val="24"/>
          <w:szCs w:val="24"/>
        </w:rPr>
      </w:pPr>
      <w:r w:rsidRPr="0051719C">
        <w:rPr>
          <w:rFonts w:eastAsia="+mj-ea"/>
          <w:noProof/>
          <w:sz w:val="24"/>
          <w:szCs w:val="24"/>
          <w:lang w:eastAsia="ru-RU"/>
        </w:rPr>
        <w:pict>
          <v:roundrect id="_x0000_s1274" style="position:absolute;left:0;text-align:left;margin-left:347.85pt;margin-top:2.9pt;width:160.25pt;height:45.2pt;z-index:251676672" arcsize="10923f">
            <v:textbox style="mso-next-textbox:#_x0000_s1274">
              <w:txbxContent>
                <w:p w:rsidR="00A46FDF" w:rsidRPr="00871C79" w:rsidRDefault="00A46FDF" w:rsidP="00A46FDF">
                  <w:pPr>
                    <w:spacing w:line="240" w:lineRule="auto"/>
                    <w:ind w:firstLine="0"/>
                    <w:jc w:val="center"/>
                    <w:rPr>
                      <w:sz w:val="4"/>
                      <w:szCs w:val="4"/>
                    </w:rPr>
                  </w:pPr>
                </w:p>
                <w:p w:rsidR="00A46FDF" w:rsidRPr="00195CE7" w:rsidRDefault="00A46FDF" w:rsidP="00A46FDF">
                  <w:pPr>
                    <w:spacing w:line="240" w:lineRule="auto"/>
                    <w:ind w:firstLine="0"/>
                    <w:jc w:val="center"/>
                    <w:rPr>
                      <w:sz w:val="18"/>
                      <w:szCs w:val="18"/>
                    </w:rPr>
                  </w:pPr>
                  <w:r w:rsidRPr="00195CE7">
                    <w:rPr>
                      <w:sz w:val="18"/>
                      <w:szCs w:val="18"/>
                    </w:rPr>
                    <w:t>Строительные нормы и правила Российской</w:t>
                  </w:r>
                  <w:r w:rsidRPr="00195CE7">
                    <w:rPr>
                      <w:sz w:val="24"/>
                      <w:szCs w:val="24"/>
                    </w:rPr>
                    <w:t xml:space="preserve"> </w:t>
                  </w:r>
                  <w:r w:rsidRPr="00195CE7">
                    <w:rPr>
                      <w:sz w:val="18"/>
                      <w:szCs w:val="18"/>
                    </w:rPr>
                    <w:t>Федерации (СНиП)</w:t>
                  </w:r>
                </w:p>
              </w:txbxContent>
            </v:textbox>
          </v:roundrect>
        </w:pict>
      </w:r>
    </w:p>
    <w:p w:rsidR="00A46FDF" w:rsidRPr="0051719C" w:rsidRDefault="00A46FDF" w:rsidP="00A46FDF">
      <w:pPr>
        <w:ind w:firstLine="567"/>
        <w:rPr>
          <w:rFonts w:eastAsia="+mj-ea"/>
          <w:sz w:val="24"/>
          <w:szCs w:val="24"/>
        </w:rPr>
      </w:pPr>
    </w:p>
    <w:p w:rsidR="00A46FDF" w:rsidRPr="0051719C" w:rsidRDefault="00A46FDF" w:rsidP="00A46FDF">
      <w:pPr>
        <w:rPr>
          <w:rFonts w:eastAsia="+mj-ea"/>
          <w:sz w:val="24"/>
          <w:szCs w:val="24"/>
        </w:rPr>
      </w:pPr>
      <w:r w:rsidRPr="0051719C">
        <w:rPr>
          <w:rFonts w:eastAsia="+mj-ea"/>
          <w:noProof/>
          <w:sz w:val="24"/>
          <w:szCs w:val="24"/>
          <w:lang w:eastAsia="ru-RU"/>
        </w:rPr>
        <w:pict>
          <v:rect id="_x0000_s1276" style="position:absolute;left:0;text-align:left;margin-left:14.75pt;margin-top:15.7pt;width:157.2pt;height:47.15pt;z-index:251678720">
            <v:textbox style="mso-next-textbox:#_x0000_s1276">
              <w:txbxContent>
                <w:p w:rsidR="00A46FDF" w:rsidRPr="00871C79" w:rsidRDefault="00A46FDF" w:rsidP="00A46FDF">
                  <w:pPr>
                    <w:spacing w:line="240" w:lineRule="auto"/>
                    <w:ind w:firstLine="0"/>
                    <w:jc w:val="center"/>
                    <w:rPr>
                      <w:sz w:val="3"/>
                      <w:szCs w:val="3"/>
                    </w:rPr>
                  </w:pPr>
                </w:p>
                <w:p w:rsidR="00A46FDF" w:rsidRDefault="00A46FDF" w:rsidP="00A46FDF">
                  <w:pPr>
                    <w:spacing w:line="240" w:lineRule="auto"/>
                    <w:ind w:firstLine="0"/>
                    <w:jc w:val="center"/>
                    <w:rPr>
                      <w:sz w:val="18"/>
                      <w:szCs w:val="18"/>
                    </w:rPr>
                  </w:pPr>
                  <w:r>
                    <w:rPr>
                      <w:sz w:val="18"/>
                      <w:szCs w:val="18"/>
                    </w:rPr>
                    <w:t>Г</w:t>
                  </w:r>
                  <w:r w:rsidRPr="003857DF">
                    <w:rPr>
                      <w:sz w:val="18"/>
                      <w:szCs w:val="18"/>
                    </w:rPr>
                    <w:t xml:space="preserve">осударственная программа «Доступная среда </w:t>
                  </w:r>
                </w:p>
                <w:p w:rsidR="00A46FDF" w:rsidRPr="00B87EFD" w:rsidRDefault="00A46FDF" w:rsidP="00A46FDF">
                  <w:pPr>
                    <w:spacing w:line="240" w:lineRule="auto"/>
                    <w:ind w:firstLine="0"/>
                    <w:jc w:val="center"/>
                    <w:rPr>
                      <w:sz w:val="18"/>
                      <w:szCs w:val="18"/>
                    </w:rPr>
                  </w:pPr>
                  <w:r w:rsidRPr="003857DF">
                    <w:rPr>
                      <w:sz w:val="18"/>
                      <w:szCs w:val="18"/>
                    </w:rPr>
                    <w:t>на 2011-2015 годы»</w:t>
                  </w:r>
                </w:p>
              </w:txbxContent>
            </v:textbox>
          </v:rect>
        </w:pict>
      </w:r>
      <w:r w:rsidRPr="0051719C">
        <w:rPr>
          <w:rFonts w:eastAsia="+mj-ea"/>
          <w:noProof/>
          <w:sz w:val="24"/>
          <w:szCs w:val="24"/>
          <w:lang w:eastAsia="ru-RU"/>
        </w:rPr>
        <w:pict>
          <v:roundrect id="_x0000_s1275" style="position:absolute;left:0;text-align:left;margin-left:347.95pt;margin-top:15.7pt;width:160.75pt;height:53.75pt;z-index:251677696" arcsize="10923f">
            <v:textbox style="mso-next-textbox:#_x0000_s1275">
              <w:txbxContent>
                <w:p w:rsidR="00A46FDF" w:rsidRPr="00195CE7" w:rsidRDefault="00A46FDF" w:rsidP="00A46FDF">
                  <w:pPr>
                    <w:spacing w:line="240" w:lineRule="auto"/>
                    <w:ind w:firstLine="0"/>
                    <w:jc w:val="center"/>
                    <w:rPr>
                      <w:sz w:val="18"/>
                      <w:szCs w:val="18"/>
                    </w:rPr>
                  </w:pPr>
                  <w:r w:rsidRPr="00195CE7">
                    <w:rPr>
                      <w:sz w:val="18"/>
                      <w:szCs w:val="18"/>
                    </w:rPr>
                    <w:t>Г</w:t>
                  </w:r>
                  <w:r>
                    <w:rPr>
                      <w:sz w:val="18"/>
                      <w:szCs w:val="18"/>
                    </w:rPr>
                    <w:t xml:space="preserve">осударственные </w:t>
                  </w:r>
                  <w:r w:rsidRPr="00195CE7">
                    <w:rPr>
                      <w:sz w:val="18"/>
                      <w:szCs w:val="18"/>
                    </w:rPr>
                    <w:t>стандарты</w:t>
                  </w:r>
                  <w:r>
                    <w:rPr>
                      <w:sz w:val="24"/>
                      <w:szCs w:val="24"/>
                    </w:rPr>
                    <w:t xml:space="preserve"> </w:t>
                  </w:r>
                  <w:r>
                    <w:rPr>
                      <w:sz w:val="18"/>
                      <w:szCs w:val="18"/>
                    </w:rPr>
                    <w:t xml:space="preserve">Российской </w:t>
                  </w:r>
                  <w:r w:rsidRPr="00195CE7">
                    <w:rPr>
                      <w:sz w:val="18"/>
                      <w:szCs w:val="18"/>
                    </w:rPr>
                    <w:t>Федерации в области строительства (ГОСТы)</w:t>
                  </w:r>
                </w:p>
              </w:txbxContent>
            </v:textbox>
          </v:roundrect>
        </w:pict>
      </w:r>
    </w:p>
    <w:p w:rsidR="00A46FDF" w:rsidRPr="0051719C" w:rsidRDefault="00A46FDF" w:rsidP="00A46FDF">
      <w:pPr>
        <w:ind w:firstLine="567"/>
        <w:rPr>
          <w:rFonts w:eastAsia="+mj-ea"/>
          <w:sz w:val="24"/>
          <w:szCs w:val="24"/>
        </w:rPr>
      </w:pPr>
      <w:r w:rsidRPr="0051719C">
        <w:rPr>
          <w:rFonts w:eastAsia="+mj-ea"/>
          <w:noProof/>
          <w:sz w:val="24"/>
          <w:szCs w:val="24"/>
          <w:lang w:eastAsia="ru-RU"/>
        </w:rPr>
        <w:pict>
          <v:rect id="_x0000_s1279" style="position:absolute;left:0;text-align:left;margin-left:180.55pt;margin-top:14.8pt;width:157.25pt;height:89.35pt;z-index:251681792">
            <v:textbox style="mso-next-textbox:#_x0000_s1279">
              <w:txbxContent>
                <w:p w:rsidR="00A46FDF" w:rsidRPr="00A46ACC" w:rsidRDefault="00A46FDF" w:rsidP="00A46FDF">
                  <w:pPr>
                    <w:spacing w:line="240" w:lineRule="auto"/>
                    <w:ind w:firstLine="0"/>
                    <w:jc w:val="center"/>
                    <w:rPr>
                      <w:b/>
                      <w:sz w:val="18"/>
                      <w:szCs w:val="18"/>
                    </w:rPr>
                  </w:pPr>
                  <w:r w:rsidRPr="00A46ACC">
                    <w:rPr>
                      <w:b/>
                      <w:sz w:val="18"/>
                      <w:szCs w:val="18"/>
                    </w:rPr>
                    <w:t>Порядок реализации требований доступности для инвалидов к объектам социальной инфраструктуры</w:t>
                  </w:r>
                </w:p>
                <w:p w:rsidR="00A46FDF" w:rsidRDefault="00A46FDF" w:rsidP="00A46FDF">
                  <w:pPr>
                    <w:spacing w:line="240" w:lineRule="auto"/>
                    <w:ind w:firstLine="0"/>
                    <w:jc w:val="center"/>
                    <w:rPr>
                      <w:sz w:val="18"/>
                      <w:szCs w:val="18"/>
                    </w:rPr>
                  </w:pPr>
                  <w:r>
                    <w:rPr>
                      <w:sz w:val="18"/>
                      <w:szCs w:val="18"/>
                    </w:rPr>
                    <w:t>руководящий документ</w:t>
                  </w:r>
                  <w:r w:rsidRPr="004C0C9C">
                    <w:rPr>
                      <w:sz w:val="24"/>
                      <w:szCs w:val="24"/>
                    </w:rPr>
                    <w:t xml:space="preserve"> </w:t>
                  </w:r>
                  <w:r>
                    <w:rPr>
                      <w:sz w:val="18"/>
                      <w:szCs w:val="18"/>
                    </w:rPr>
                    <w:t>системы,</w:t>
                  </w:r>
                </w:p>
                <w:p w:rsidR="00A46FDF" w:rsidRDefault="00A46FDF" w:rsidP="00A46FDF">
                  <w:pPr>
                    <w:spacing w:line="240" w:lineRule="auto"/>
                    <w:ind w:firstLine="0"/>
                    <w:jc w:val="center"/>
                    <w:rPr>
                      <w:sz w:val="18"/>
                      <w:szCs w:val="18"/>
                    </w:rPr>
                  </w:pPr>
                  <w:r>
                    <w:rPr>
                      <w:sz w:val="18"/>
                      <w:szCs w:val="18"/>
                    </w:rPr>
                    <w:t xml:space="preserve">Постановление Госстроя России </w:t>
                  </w:r>
                </w:p>
                <w:p w:rsidR="00A46FDF" w:rsidRDefault="00A46FDF" w:rsidP="00A46FDF">
                  <w:pPr>
                    <w:spacing w:line="240" w:lineRule="auto"/>
                    <w:ind w:firstLine="0"/>
                    <w:jc w:val="center"/>
                    <w:rPr>
                      <w:sz w:val="18"/>
                      <w:szCs w:val="18"/>
                    </w:rPr>
                  </w:pPr>
                  <w:r>
                    <w:rPr>
                      <w:sz w:val="18"/>
                      <w:szCs w:val="18"/>
                    </w:rPr>
                    <w:t xml:space="preserve">и Минтруда России </w:t>
                  </w:r>
                </w:p>
                <w:p w:rsidR="00A46FDF" w:rsidRPr="00F52573" w:rsidRDefault="00A46FDF" w:rsidP="00A46FDF">
                  <w:pPr>
                    <w:spacing w:line="240" w:lineRule="auto"/>
                    <w:ind w:firstLine="0"/>
                    <w:rPr>
                      <w:sz w:val="18"/>
                      <w:szCs w:val="18"/>
                    </w:rPr>
                  </w:pPr>
                </w:p>
              </w:txbxContent>
            </v:textbox>
          </v:rect>
        </w:pict>
      </w:r>
    </w:p>
    <w:p w:rsidR="00A46FDF" w:rsidRPr="0051719C" w:rsidRDefault="00A46FDF" w:rsidP="00A46FDF">
      <w:pPr>
        <w:ind w:firstLine="567"/>
        <w:rPr>
          <w:rFonts w:eastAsia="+mj-ea"/>
          <w:sz w:val="24"/>
          <w:szCs w:val="24"/>
        </w:rPr>
      </w:pPr>
    </w:p>
    <w:p w:rsidR="00A46FDF" w:rsidRPr="0051719C" w:rsidRDefault="00A46FDF" w:rsidP="00A46FDF">
      <w:pPr>
        <w:ind w:firstLine="567"/>
        <w:rPr>
          <w:rFonts w:eastAsia="+mj-ea"/>
          <w:sz w:val="24"/>
          <w:szCs w:val="24"/>
        </w:rPr>
      </w:pPr>
      <w:r w:rsidRPr="0051719C">
        <w:rPr>
          <w:rFonts w:eastAsia="+mj-ea"/>
          <w:noProof/>
          <w:sz w:val="24"/>
          <w:szCs w:val="24"/>
          <w:lang w:eastAsia="ru-RU"/>
        </w:rPr>
        <w:pict>
          <v:roundrect id="_x0000_s1286" style="position:absolute;left:0;text-align:left;margin-left:14.75pt;margin-top:7.35pt;width:157.2pt;height:58.7pt;z-index:251688960" arcsize="10923f">
            <v:textbox style="mso-next-textbox:#_x0000_s1286">
              <w:txbxContent>
                <w:p w:rsidR="00A46FDF" w:rsidRPr="00871C79" w:rsidRDefault="00A46FDF" w:rsidP="00A46FDF">
                  <w:pPr>
                    <w:spacing w:line="240" w:lineRule="auto"/>
                    <w:ind w:firstLine="0"/>
                    <w:jc w:val="center"/>
                    <w:rPr>
                      <w:sz w:val="5"/>
                      <w:szCs w:val="5"/>
                    </w:rPr>
                  </w:pPr>
                </w:p>
                <w:p w:rsidR="00A46FDF" w:rsidRPr="00195CE7" w:rsidRDefault="00A46FDF" w:rsidP="00A46FDF">
                  <w:pPr>
                    <w:spacing w:line="240" w:lineRule="auto"/>
                    <w:ind w:firstLine="0"/>
                    <w:jc w:val="center"/>
                    <w:rPr>
                      <w:sz w:val="18"/>
                      <w:szCs w:val="18"/>
                    </w:rPr>
                  </w:pPr>
                  <w:r w:rsidRPr="00195CE7">
                    <w:rPr>
                      <w:sz w:val="18"/>
                      <w:szCs w:val="18"/>
                    </w:rPr>
                    <w:t>Нормативно-правовые</w:t>
                  </w:r>
                  <w:r>
                    <w:rPr>
                      <w:sz w:val="18"/>
                      <w:szCs w:val="18"/>
                    </w:rPr>
                    <w:t>,</w:t>
                  </w:r>
                  <w:r w:rsidRPr="00195CE7">
                    <w:rPr>
                      <w:sz w:val="18"/>
                      <w:szCs w:val="18"/>
                    </w:rPr>
                    <w:t xml:space="preserve"> информационно-методические документы субъектов РФ</w:t>
                  </w:r>
                </w:p>
              </w:txbxContent>
            </v:textbox>
          </v:roundrect>
        </w:pict>
      </w:r>
      <w:r w:rsidRPr="0051719C">
        <w:rPr>
          <w:rFonts w:eastAsia="+mj-ea"/>
          <w:noProof/>
          <w:sz w:val="24"/>
          <w:szCs w:val="24"/>
          <w:lang w:eastAsia="ru-RU"/>
        </w:rPr>
        <w:pict>
          <v:roundrect id="_x0000_s1285" style="position:absolute;left:0;text-align:left;margin-left:347.85pt;margin-top:15.1pt;width:160.25pt;height:40.2pt;z-index:251687936" arcsize="10923f">
            <v:textbox style="mso-next-textbox:#_x0000_s1285">
              <w:txbxContent>
                <w:p w:rsidR="00A46FDF" w:rsidRDefault="00A46FDF" w:rsidP="00A46FDF">
                  <w:pPr>
                    <w:spacing w:line="240" w:lineRule="auto"/>
                    <w:ind w:firstLine="0"/>
                    <w:jc w:val="center"/>
                    <w:rPr>
                      <w:sz w:val="18"/>
                      <w:szCs w:val="18"/>
                    </w:rPr>
                  </w:pPr>
                  <w:r>
                    <w:rPr>
                      <w:sz w:val="18"/>
                      <w:szCs w:val="18"/>
                    </w:rPr>
                    <w:t xml:space="preserve">Своды правил по проектированию </w:t>
                  </w:r>
                </w:p>
                <w:p w:rsidR="00A46FDF" w:rsidRPr="00195CE7" w:rsidRDefault="00A46FDF" w:rsidP="00A46FDF">
                  <w:pPr>
                    <w:spacing w:line="240" w:lineRule="auto"/>
                    <w:ind w:firstLine="0"/>
                    <w:jc w:val="center"/>
                    <w:rPr>
                      <w:sz w:val="18"/>
                      <w:szCs w:val="18"/>
                    </w:rPr>
                  </w:pPr>
                  <w:r>
                    <w:rPr>
                      <w:sz w:val="18"/>
                      <w:szCs w:val="18"/>
                    </w:rPr>
                    <w:t>и строительству</w:t>
                  </w:r>
                  <w:r w:rsidRPr="00195CE7">
                    <w:rPr>
                      <w:sz w:val="18"/>
                      <w:szCs w:val="18"/>
                    </w:rPr>
                    <w:t xml:space="preserve"> (СП)</w:t>
                  </w:r>
                </w:p>
              </w:txbxContent>
            </v:textbox>
          </v:roundrect>
        </w:pict>
      </w:r>
    </w:p>
    <w:p w:rsidR="00A46FDF" w:rsidRPr="0051719C" w:rsidRDefault="00A46FDF" w:rsidP="00A46FDF">
      <w:pPr>
        <w:ind w:firstLine="567"/>
        <w:rPr>
          <w:rFonts w:eastAsia="+mj-ea"/>
          <w:sz w:val="24"/>
          <w:szCs w:val="24"/>
        </w:rPr>
      </w:pPr>
    </w:p>
    <w:p w:rsidR="00A46FDF" w:rsidRPr="0051719C" w:rsidRDefault="00A46FDF" w:rsidP="00A46FDF">
      <w:pPr>
        <w:spacing w:line="240" w:lineRule="auto"/>
        <w:ind w:firstLine="0"/>
        <w:rPr>
          <w:sz w:val="24"/>
          <w:szCs w:val="24"/>
        </w:rPr>
      </w:pPr>
    </w:p>
    <w:p w:rsidR="00A46FDF" w:rsidRPr="0051719C" w:rsidRDefault="00A46FDF" w:rsidP="00A46FDF">
      <w:pPr>
        <w:spacing w:line="240" w:lineRule="auto"/>
        <w:ind w:firstLine="0"/>
        <w:rPr>
          <w:sz w:val="24"/>
          <w:szCs w:val="24"/>
        </w:rPr>
      </w:pPr>
    </w:p>
    <w:p w:rsidR="00A46FDF" w:rsidRPr="0051719C" w:rsidRDefault="00A46FDF" w:rsidP="00A46FDF">
      <w:pPr>
        <w:ind w:firstLine="567"/>
        <w:rPr>
          <w:rFonts w:eastAsia="+mj-ea"/>
          <w:sz w:val="24"/>
          <w:szCs w:val="24"/>
        </w:rPr>
      </w:pPr>
    </w:p>
    <w:p w:rsidR="00A46FDF" w:rsidRPr="0051719C" w:rsidRDefault="00A46FDF" w:rsidP="00A46FDF">
      <w:pPr>
        <w:jc w:val="center"/>
        <w:rPr>
          <w:b/>
          <w:sz w:val="24"/>
          <w:szCs w:val="24"/>
        </w:rPr>
        <w:sectPr w:rsidR="00A46FDF" w:rsidRPr="0051719C" w:rsidSect="008B014C">
          <w:pgSz w:w="11906" w:h="16838"/>
          <w:pgMar w:top="1134" w:right="567" w:bottom="1134" w:left="1134" w:header="709" w:footer="709" w:gutter="0"/>
          <w:cols w:space="708"/>
          <w:docGrid w:linePitch="360"/>
        </w:sectPr>
      </w:pPr>
    </w:p>
    <w:p w:rsidR="00A46FDF" w:rsidRPr="0051719C" w:rsidRDefault="00A46FDF" w:rsidP="00A46FDF">
      <w:pPr>
        <w:spacing w:line="240" w:lineRule="auto"/>
        <w:ind w:firstLine="567"/>
        <w:jc w:val="center"/>
        <w:rPr>
          <w:sz w:val="24"/>
          <w:szCs w:val="24"/>
        </w:rPr>
      </w:pPr>
      <w:r w:rsidRPr="0051719C">
        <w:rPr>
          <w:sz w:val="24"/>
          <w:szCs w:val="24"/>
        </w:rPr>
        <w:lastRenderedPageBreak/>
        <w:t>Приложение Е – Система документов в сфере проектирования и строительства по вопросам формирования доступной среды жизнедеятельности для инвалидов и других маломобильных групп населения</w:t>
      </w:r>
    </w:p>
    <w:p w:rsidR="00A46FDF" w:rsidRPr="0051719C" w:rsidRDefault="00A46FDF" w:rsidP="00A46FDF">
      <w:pPr>
        <w:ind w:firstLine="0"/>
        <w:jc w:val="center"/>
        <w:rPr>
          <w:rFonts w:eastAsia="Times New Roman"/>
          <w:sz w:val="2"/>
          <w:szCs w:val="2"/>
        </w:rPr>
      </w:pPr>
    </w:p>
    <w:p w:rsidR="00A46FDF" w:rsidRPr="0051719C" w:rsidRDefault="00A46FDF" w:rsidP="00A46FDF">
      <w:pPr>
        <w:rPr>
          <w:sz w:val="16"/>
          <w:szCs w:val="16"/>
        </w:rPr>
      </w:pPr>
      <w:r w:rsidRPr="0051719C">
        <w:rPr>
          <w:noProof/>
          <w:sz w:val="16"/>
          <w:szCs w:val="16"/>
          <w:lang w:eastAsia="ru-RU"/>
        </w:rPr>
        <w:pict>
          <v:rect id="_x0000_s1295" style="position:absolute;left:0;text-align:left;margin-left:87.3pt;margin-top:10.3pt;width:550.15pt;height:24.6pt;z-index:251698176">
            <v:textbox style="mso-next-textbox:#_x0000_s1295">
              <w:txbxContent>
                <w:p w:rsidR="00A46FDF" w:rsidRPr="00886042" w:rsidRDefault="00A46FDF" w:rsidP="00A46FDF">
                  <w:pPr>
                    <w:spacing w:line="240" w:lineRule="auto"/>
                    <w:ind w:firstLine="0"/>
                    <w:jc w:val="center"/>
                    <w:rPr>
                      <w:sz w:val="20"/>
                      <w:szCs w:val="20"/>
                    </w:rPr>
                  </w:pPr>
                  <w:r w:rsidRPr="001A5BE7">
                    <w:rPr>
                      <w:sz w:val="20"/>
                      <w:szCs w:val="20"/>
                    </w:rPr>
                    <w:t>РДС 35-201-99 Порядок реализации требований</w:t>
                  </w:r>
                  <w:r w:rsidRPr="00886042">
                    <w:rPr>
                      <w:sz w:val="20"/>
                      <w:szCs w:val="20"/>
                    </w:rPr>
                    <w:t xml:space="preserve"> доступности для инвалидов к объект</w:t>
                  </w:r>
                  <w:r>
                    <w:rPr>
                      <w:sz w:val="20"/>
                      <w:szCs w:val="20"/>
                    </w:rPr>
                    <w:t>ам социальной инфраструктуры</w:t>
                  </w:r>
                </w:p>
              </w:txbxContent>
            </v:textbox>
          </v:rect>
        </w:pict>
      </w:r>
    </w:p>
    <w:p w:rsidR="00A46FDF" w:rsidRPr="0051719C" w:rsidRDefault="00A46FDF" w:rsidP="00A46FDF">
      <w:pPr>
        <w:rPr>
          <w:sz w:val="28"/>
        </w:rPr>
      </w:pPr>
    </w:p>
    <w:p w:rsidR="00A46FDF" w:rsidRPr="0051719C" w:rsidRDefault="00A46FDF" w:rsidP="00A46FDF">
      <w:pPr>
        <w:rPr>
          <w:sz w:val="28"/>
        </w:rPr>
      </w:pPr>
      <w:r w:rsidRPr="0051719C">
        <w:rPr>
          <w:noProof/>
          <w:sz w:val="28"/>
          <w:lang w:eastAsia="ru-RU"/>
        </w:rPr>
        <w:pict>
          <v:rect id="_x0000_s1296" style="position:absolute;left:0;text-align:left;margin-left:20.85pt;margin-top:3.45pt;width:684.9pt;height:34.15pt;z-index:251699200">
            <v:textbox>
              <w:txbxContent>
                <w:p w:rsidR="00A46FDF" w:rsidRPr="001A5BE7" w:rsidRDefault="00A46FDF" w:rsidP="00A46FDF">
                  <w:pPr>
                    <w:spacing w:line="240" w:lineRule="auto"/>
                    <w:ind w:firstLine="0"/>
                    <w:jc w:val="center"/>
                    <w:rPr>
                      <w:sz w:val="20"/>
                      <w:szCs w:val="16"/>
                    </w:rPr>
                  </w:pPr>
                  <w:r w:rsidRPr="001A5BE7">
                    <w:rPr>
                      <w:sz w:val="20"/>
                      <w:szCs w:val="16"/>
                    </w:rPr>
                    <w:t>СНиП 35-01-2001 Доступность зданий и сооружений для маломобильных групп населения</w:t>
                  </w:r>
                </w:p>
                <w:p w:rsidR="00A46FDF" w:rsidRPr="001A5BE7" w:rsidRDefault="00A46FDF" w:rsidP="00A46FDF">
                  <w:pPr>
                    <w:spacing w:line="240" w:lineRule="auto"/>
                    <w:ind w:firstLine="0"/>
                    <w:jc w:val="center"/>
                  </w:pPr>
                  <w:r w:rsidRPr="001A5BE7">
                    <w:rPr>
                      <w:sz w:val="19"/>
                      <w:szCs w:val="19"/>
                    </w:rPr>
                    <w:t>ВСН 62-91* «Проектирование среды жизнедеятельности с учетом особых потребностей инвалидов» (* - в части требований к специализированным зданиям)</w:t>
                  </w:r>
                </w:p>
              </w:txbxContent>
            </v:textbox>
          </v:rect>
        </w:pict>
      </w:r>
    </w:p>
    <w:p w:rsidR="00A46FDF" w:rsidRPr="0051719C" w:rsidRDefault="00A46FDF" w:rsidP="00A46FDF">
      <w:pPr>
        <w:rPr>
          <w:sz w:val="28"/>
        </w:rPr>
      </w:pPr>
      <w:r w:rsidRPr="0051719C">
        <w:rPr>
          <w:noProof/>
          <w:sz w:val="28"/>
          <w:lang w:eastAsia="ru-RU"/>
        </w:rPr>
        <w:pict>
          <v:rect id="_x0000_s1299" style="position:absolute;left:0;text-align:left;margin-left:4.65pt;margin-top:21.75pt;width:403.3pt;height:37.25pt;z-index:251702272">
            <v:textbox>
              <w:txbxContent>
                <w:p w:rsidR="00A46FDF" w:rsidRPr="001344C2" w:rsidRDefault="00A46FDF" w:rsidP="00A46FDF">
                  <w:pPr>
                    <w:ind w:firstLine="0"/>
                    <w:jc w:val="center"/>
                    <w:rPr>
                      <w:sz w:val="4"/>
                      <w:szCs w:val="4"/>
                    </w:rPr>
                  </w:pPr>
                </w:p>
                <w:p w:rsidR="00A46FDF" w:rsidRPr="00886042" w:rsidRDefault="00A46FDF" w:rsidP="00A46FDF">
                  <w:pPr>
                    <w:ind w:firstLine="0"/>
                    <w:jc w:val="center"/>
                  </w:pPr>
                  <w:r w:rsidRPr="00886042">
                    <w:t>СВОДЫ ПРАВИЛ</w:t>
                  </w:r>
                </w:p>
              </w:txbxContent>
            </v:textbox>
          </v:rect>
        </w:pict>
      </w:r>
    </w:p>
    <w:p w:rsidR="00A46FDF" w:rsidRPr="0051719C" w:rsidRDefault="00A46FDF" w:rsidP="00A46FDF">
      <w:pPr>
        <w:rPr>
          <w:sz w:val="28"/>
        </w:rPr>
      </w:pPr>
      <w:r w:rsidRPr="0051719C">
        <w:rPr>
          <w:noProof/>
          <w:sz w:val="28"/>
          <w:lang w:eastAsia="ru-RU"/>
        </w:rPr>
        <w:pict>
          <v:rect id="_x0000_s1300" style="position:absolute;left:0;text-align:left;margin-left:431.75pt;margin-top:12.25pt;width:294.55pt;height:58.35pt;z-index:251703296">
            <v:textbox style="mso-next-textbox:#_x0000_s1300">
              <w:txbxContent>
                <w:p w:rsidR="00A46FDF" w:rsidRPr="00886042" w:rsidRDefault="00A46FDF" w:rsidP="00A46FDF">
                  <w:pPr>
                    <w:spacing w:line="240" w:lineRule="auto"/>
                    <w:ind w:firstLine="0"/>
                    <w:jc w:val="center"/>
                    <w:rPr>
                      <w:sz w:val="17"/>
                      <w:szCs w:val="17"/>
                    </w:rPr>
                  </w:pPr>
                </w:p>
                <w:p w:rsidR="00A46FDF" w:rsidRDefault="00A46FDF" w:rsidP="00A46FDF">
                  <w:pPr>
                    <w:spacing w:line="240" w:lineRule="auto"/>
                    <w:ind w:firstLine="0"/>
                    <w:jc w:val="center"/>
                  </w:pPr>
                  <w:r w:rsidRPr="00886042">
                    <w:t xml:space="preserve">МЕТОДИЧЕСКИЕ ДОКУМЕНТЫ </w:t>
                  </w:r>
                </w:p>
                <w:p w:rsidR="00A46FDF" w:rsidRPr="00886042" w:rsidRDefault="00A46FDF" w:rsidP="00A46FDF">
                  <w:pPr>
                    <w:spacing w:line="240" w:lineRule="auto"/>
                    <w:ind w:firstLine="0"/>
                    <w:jc w:val="center"/>
                  </w:pPr>
                  <w:r w:rsidRPr="00886042">
                    <w:t>В СТРОИТЕЛЬСТВЕ</w:t>
                  </w:r>
                </w:p>
              </w:txbxContent>
            </v:textbox>
          </v:rect>
        </w:pict>
      </w:r>
    </w:p>
    <w:p w:rsidR="00A46FDF" w:rsidRPr="0051719C" w:rsidRDefault="00A46FDF" w:rsidP="00A46FDF">
      <w:pPr>
        <w:rPr>
          <w:sz w:val="28"/>
        </w:rPr>
      </w:pPr>
      <w:r w:rsidRPr="0051719C">
        <w:rPr>
          <w:noProof/>
          <w:sz w:val="28"/>
          <w:lang w:eastAsia="ru-RU"/>
        </w:rPr>
        <w:pict>
          <v:rect id="_x0000_s1301" style="position:absolute;left:0;text-align:left;margin-left:4.65pt;margin-top:15.25pt;width:403.3pt;height:31.2pt;z-index:251704320">
            <v:textbox>
              <w:txbxContent>
                <w:p w:rsidR="00A46FDF" w:rsidRPr="001A5BE7" w:rsidRDefault="00A46FDF" w:rsidP="00A46FDF">
                  <w:pPr>
                    <w:pStyle w:val="ConsPlusTitle"/>
                    <w:ind w:right="-101"/>
                    <w:rPr>
                      <w:b w:val="0"/>
                      <w:sz w:val="20"/>
                      <w:szCs w:val="20"/>
                    </w:rPr>
                  </w:pPr>
                  <w:r w:rsidRPr="001A5BE7">
                    <w:rPr>
                      <w:b w:val="0"/>
                      <w:sz w:val="18"/>
                      <w:szCs w:val="18"/>
                    </w:rPr>
                    <w:t xml:space="preserve">СП 31-102-99 </w:t>
                  </w:r>
                  <w:r w:rsidRPr="001A5BE7">
                    <w:rPr>
                      <w:b w:val="0"/>
                      <w:sz w:val="20"/>
                      <w:szCs w:val="20"/>
                    </w:rPr>
                    <w:t>Требования доступности общественных зданий и сооружений</w:t>
                  </w:r>
                </w:p>
                <w:p w:rsidR="00A46FDF" w:rsidRPr="00A42643" w:rsidRDefault="00A46FDF" w:rsidP="00A46FDF">
                  <w:pPr>
                    <w:pStyle w:val="ConsPlusTitle"/>
                    <w:rPr>
                      <w:b w:val="0"/>
                      <w:sz w:val="20"/>
                      <w:szCs w:val="20"/>
                    </w:rPr>
                  </w:pPr>
                  <w:r w:rsidRPr="001A5BE7">
                    <w:rPr>
                      <w:b w:val="0"/>
                      <w:sz w:val="20"/>
                      <w:szCs w:val="20"/>
                    </w:rPr>
                    <w:t>для инвалидов и других маломобильных</w:t>
                  </w:r>
                  <w:r w:rsidRPr="00A42643">
                    <w:rPr>
                      <w:b w:val="0"/>
                      <w:sz w:val="20"/>
                      <w:szCs w:val="20"/>
                    </w:rPr>
                    <w:t xml:space="preserve"> посетителей</w:t>
                  </w:r>
                </w:p>
                <w:p w:rsidR="00A46FDF" w:rsidRPr="00A42643" w:rsidRDefault="00A46FDF" w:rsidP="00A46FDF">
                  <w:pPr>
                    <w:pStyle w:val="ConsPlusTitle"/>
                    <w:jc w:val="center"/>
                    <w:rPr>
                      <w:sz w:val="18"/>
                      <w:szCs w:val="18"/>
                    </w:rPr>
                  </w:pPr>
                </w:p>
                <w:p w:rsidR="00A46FDF" w:rsidRDefault="00A46FDF" w:rsidP="00A46FDF">
                  <w:pPr>
                    <w:pStyle w:val="ConsPlusTitle"/>
                  </w:pPr>
                </w:p>
                <w:p w:rsidR="00A46FDF" w:rsidRDefault="00A46FDF" w:rsidP="00A46FDF">
                  <w:pPr>
                    <w:ind w:firstLine="0"/>
                  </w:pPr>
                </w:p>
              </w:txbxContent>
            </v:textbox>
          </v:rect>
        </w:pict>
      </w:r>
    </w:p>
    <w:p w:rsidR="00A46FDF" w:rsidRPr="0051719C" w:rsidRDefault="00A46FDF" w:rsidP="00A46FDF">
      <w:pPr>
        <w:rPr>
          <w:sz w:val="28"/>
        </w:rPr>
      </w:pPr>
    </w:p>
    <w:p w:rsidR="00A46FDF" w:rsidRDefault="00A46FDF" w:rsidP="00A46FDF">
      <w:pPr>
        <w:rPr>
          <w:sz w:val="28"/>
        </w:rPr>
      </w:pPr>
      <w:r w:rsidRPr="0051719C">
        <w:rPr>
          <w:noProof/>
          <w:sz w:val="28"/>
          <w:lang w:eastAsia="ru-RU"/>
        </w:rPr>
        <w:pict>
          <v:rect id="_x0000_s1298" style="position:absolute;left:0;text-align:left;margin-left:431.75pt;margin-top:2.95pt;width:294.55pt;height:314.85pt;z-index:251701248">
            <v:textbox>
              <w:txbxContent>
                <w:p w:rsidR="00A46FDF" w:rsidRPr="001A5BE7" w:rsidRDefault="00A46FDF" w:rsidP="00A46FDF">
                  <w:pPr>
                    <w:spacing w:line="240" w:lineRule="auto"/>
                    <w:ind w:firstLine="0"/>
                    <w:jc w:val="center"/>
                    <w:rPr>
                      <w:sz w:val="20"/>
                      <w:szCs w:val="20"/>
                    </w:rPr>
                  </w:pPr>
                  <w:r w:rsidRPr="001A5BE7">
                    <w:rPr>
                      <w:sz w:val="20"/>
                      <w:szCs w:val="20"/>
                    </w:rPr>
                    <w:t>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A46FDF" w:rsidRPr="00000F5C" w:rsidRDefault="00A46FDF" w:rsidP="00A46FDF">
                  <w:pPr>
                    <w:spacing w:line="240" w:lineRule="auto"/>
                    <w:ind w:firstLine="0"/>
                    <w:jc w:val="center"/>
                    <w:rPr>
                      <w:b/>
                      <w:sz w:val="20"/>
                      <w:szCs w:val="20"/>
                    </w:rPr>
                  </w:pPr>
                </w:p>
                <w:p w:rsidR="00A46FDF" w:rsidRPr="001A5BE7" w:rsidRDefault="00A46FDF" w:rsidP="00A46FDF">
                  <w:pPr>
                    <w:spacing w:line="240" w:lineRule="auto"/>
                    <w:ind w:firstLine="0"/>
                    <w:rPr>
                      <w:sz w:val="20"/>
                      <w:szCs w:val="20"/>
                    </w:rPr>
                  </w:pPr>
                  <w:r w:rsidRPr="001A5BE7">
                    <w:rPr>
                      <w:sz w:val="20"/>
                      <w:szCs w:val="20"/>
                    </w:rPr>
                    <w:t>МДС 35-1.2000 Общие положения</w:t>
                  </w:r>
                </w:p>
                <w:p w:rsidR="00A46FDF" w:rsidRPr="001A5BE7" w:rsidRDefault="00A46FDF" w:rsidP="00A46FDF">
                  <w:pPr>
                    <w:spacing w:line="240" w:lineRule="auto"/>
                    <w:ind w:firstLine="0"/>
                    <w:rPr>
                      <w:sz w:val="5"/>
                      <w:szCs w:val="5"/>
                    </w:rPr>
                  </w:pPr>
                </w:p>
                <w:p w:rsidR="00A46FDF" w:rsidRPr="001A5BE7" w:rsidRDefault="00A46FDF" w:rsidP="00A46FDF">
                  <w:pPr>
                    <w:spacing w:line="240" w:lineRule="auto"/>
                    <w:ind w:firstLine="0"/>
                    <w:rPr>
                      <w:sz w:val="20"/>
                      <w:szCs w:val="20"/>
                    </w:rPr>
                  </w:pPr>
                  <w:r w:rsidRPr="001A5BE7">
                    <w:rPr>
                      <w:sz w:val="20"/>
                      <w:szCs w:val="20"/>
                    </w:rPr>
                    <w:t>МДС 35-2.2000 Градостроительные требования</w:t>
                  </w:r>
                </w:p>
                <w:p w:rsidR="00A46FDF" w:rsidRPr="001A5BE7" w:rsidRDefault="00A46FDF" w:rsidP="00A46FDF">
                  <w:pPr>
                    <w:spacing w:line="240" w:lineRule="auto"/>
                    <w:ind w:firstLine="0"/>
                    <w:rPr>
                      <w:sz w:val="5"/>
                      <w:szCs w:val="5"/>
                    </w:rPr>
                  </w:pPr>
                </w:p>
                <w:p w:rsidR="00A46FDF" w:rsidRPr="001A5BE7" w:rsidRDefault="00A46FDF" w:rsidP="00A46FDF">
                  <w:pPr>
                    <w:spacing w:line="240" w:lineRule="auto"/>
                    <w:ind w:firstLine="0"/>
                    <w:outlineLvl w:val="0"/>
                    <w:rPr>
                      <w:sz w:val="20"/>
                      <w:szCs w:val="20"/>
                    </w:rPr>
                  </w:pPr>
                  <w:r w:rsidRPr="001A5BE7">
                    <w:rPr>
                      <w:sz w:val="20"/>
                      <w:szCs w:val="20"/>
                    </w:rPr>
                    <w:t>МДС 35-3.2000 Жилые здания и комплексы</w:t>
                  </w:r>
                </w:p>
                <w:p w:rsidR="00A46FDF" w:rsidRPr="001A5BE7" w:rsidRDefault="00A46FDF" w:rsidP="00A46FDF">
                  <w:pPr>
                    <w:spacing w:line="240" w:lineRule="auto"/>
                    <w:ind w:firstLine="0"/>
                    <w:outlineLvl w:val="0"/>
                    <w:rPr>
                      <w:sz w:val="5"/>
                      <w:szCs w:val="5"/>
                    </w:rPr>
                  </w:pPr>
                </w:p>
                <w:p w:rsidR="00A46FDF" w:rsidRPr="001A5BE7" w:rsidRDefault="00A46FDF" w:rsidP="00A46FDF">
                  <w:pPr>
                    <w:spacing w:line="240" w:lineRule="auto"/>
                    <w:ind w:firstLine="0"/>
                    <w:outlineLvl w:val="0"/>
                    <w:rPr>
                      <w:sz w:val="20"/>
                      <w:szCs w:val="20"/>
                    </w:rPr>
                  </w:pPr>
                  <w:r w:rsidRPr="001A5BE7">
                    <w:rPr>
                      <w:sz w:val="20"/>
                      <w:szCs w:val="20"/>
                    </w:rPr>
                    <w:t>МДС 35-4.2000 Проектирование новых и адаптация существующих зданий для воспитания, обучения и реабилитации детей-инвалидов</w:t>
                  </w:r>
                </w:p>
                <w:p w:rsidR="00A46FDF" w:rsidRPr="001A5BE7" w:rsidRDefault="00A46FDF" w:rsidP="00A46FDF">
                  <w:pPr>
                    <w:spacing w:line="240" w:lineRule="auto"/>
                    <w:ind w:firstLine="0"/>
                    <w:outlineLvl w:val="0"/>
                    <w:rPr>
                      <w:sz w:val="5"/>
                      <w:szCs w:val="5"/>
                    </w:rPr>
                  </w:pPr>
                </w:p>
                <w:p w:rsidR="00A46FDF" w:rsidRPr="001A5BE7" w:rsidRDefault="00A46FDF" w:rsidP="00A46FDF">
                  <w:pPr>
                    <w:spacing w:line="240" w:lineRule="auto"/>
                    <w:ind w:firstLine="0"/>
                    <w:outlineLvl w:val="0"/>
                    <w:rPr>
                      <w:sz w:val="20"/>
                      <w:szCs w:val="20"/>
                    </w:rPr>
                  </w:pPr>
                  <w:r w:rsidRPr="001A5BE7">
                    <w:rPr>
                      <w:sz w:val="20"/>
                      <w:szCs w:val="20"/>
                    </w:rPr>
                    <w:t>МДС 35-5.2000 Общественные здания и сооружения. Учреждения лечебно-профилактические: поликлиники, амбулатории, аптеки</w:t>
                  </w:r>
                </w:p>
                <w:p w:rsidR="00A46FDF" w:rsidRPr="001A5BE7" w:rsidRDefault="00A46FDF" w:rsidP="00A46FDF">
                  <w:pPr>
                    <w:spacing w:line="240" w:lineRule="auto"/>
                    <w:ind w:firstLine="0"/>
                    <w:outlineLvl w:val="0"/>
                    <w:rPr>
                      <w:sz w:val="5"/>
                      <w:szCs w:val="5"/>
                    </w:rPr>
                  </w:pPr>
                </w:p>
                <w:p w:rsidR="00A46FDF" w:rsidRPr="001A5BE7" w:rsidRDefault="00A46FDF" w:rsidP="00A46FDF">
                  <w:pPr>
                    <w:spacing w:line="240" w:lineRule="auto"/>
                    <w:ind w:firstLine="0"/>
                    <w:outlineLvl w:val="0"/>
                    <w:rPr>
                      <w:sz w:val="20"/>
                      <w:szCs w:val="20"/>
                    </w:rPr>
                  </w:pPr>
                  <w:r w:rsidRPr="001A5BE7">
                    <w:rPr>
                      <w:sz w:val="20"/>
                      <w:szCs w:val="20"/>
                    </w:rPr>
                    <w:t>МДС 35-6.2000 Общественные здания и сооружения. Спортивные сооружения</w:t>
                  </w:r>
                </w:p>
                <w:p w:rsidR="00A46FDF" w:rsidRPr="001A5BE7" w:rsidRDefault="00A46FDF" w:rsidP="00A46FDF">
                  <w:pPr>
                    <w:spacing w:line="240" w:lineRule="auto"/>
                    <w:ind w:firstLine="0"/>
                    <w:outlineLvl w:val="0"/>
                    <w:rPr>
                      <w:sz w:val="5"/>
                      <w:szCs w:val="5"/>
                    </w:rPr>
                  </w:pPr>
                </w:p>
                <w:p w:rsidR="00A46FDF" w:rsidRPr="001A5BE7" w:rsidRDefault="00A46FDF" w:rsidP="00A46FDF">
                  <w:pPr>
                    <w:spacing w:line="240" w:lineRule="auto"/>
                    <w:ind w:firstLine="0"/>
                    <w:outlineLvl w:val="0"/>
                    <w:rPr>
                      <w:sz w:val="20"/>
                      <w:szCs w:val="20"/>
                    </w:rPr>
                  </w:pPr>
                  <w:r w:rsidRPr="001A5BE7">
                    <w:rPr>
                      <w:sz w:val="20"/>
                      <w:szCs w:val="20"/>
                    </w:rPr>
                    <w:t>МДС 35-7.2000 Общественные здания и сооружения. Физкультурно-оздоровительные сооружения</w:t>
                  </w:r>
                </w:p>
                <w:p w:rsidR="00A46FDF" w:rsidRPr="001A5BE7" w:rsidRDefault="00A46FDF" w:rsidP="00A46FDF">
                  <w:pPr>
                    <w:spacing w:line="240" w:lineRule="auto"/>
                    <w:ind w:firstLine="0"/>
                    <w:outlineLvl w:val="0"/>
                    <w:rPr>
                      <w:sz w:val="5"/>
                      <w:szCs w:val="5"/>
                    </w:rPr>
                  </w:pPr>
                </w:p>
                <w:p w:rsidR="00A46FDF" w:rsidRPr="001A5BE7" w:rsidRDefault="00A46FDF" w:rsidP="00A46FDF">
                  <w:pPr>
                    <w:spacing w:line="240" w:lineRule="auto"/>
                    <w:ind w:firstLine="0"/>
                    <w:outlineLvl w:val="0"/>
                    <w:rPr>
                      <w:sz w:val="20"/>
                      <w:szCs w:val="20"/>
                    </w:rPr>
                  </w:pPr>
                  <w:r w:rsidRPr="001A5BE7">
                    <w:rPr>
                      <w:sz w:val="20"/>
                      <w:szCs w:val="20"/>
                    </w:rPr>
                    <w:t>МДС 35-8.2000 Общественные здания и сооружения. Кинотеатры, клубы, библиотеки, музеи</w:t>
                  </w:r>
                </w:p>
                <w:p w:rsidR="00A46FDF" w:rsidRPr="001A5BE7" w:rsidRDefault="00A46FDF" w:rsidP="00A46FDF">
                  <w:pPr>
                    <w:spacing w:line="240" w:lineRule="auto"/>
                    <w:ind w:firstLine="0"/>
                    <w:outlineLvl w:val="0"/>
                    <w:rPr>
                      <w:sz w:val="5"/>
                      <w:szCs w:val="5"/>
                    </w:rPr>
                  </w:pPr>
                </w:p>
                <w:p w:rsidR="00A46FDF" w:rsidRPr="001A5BE7" w:rsidRDefault="00A46FDF" w:rsidP="00A46FDF">
                  <w:pPr>
                    <w:spacing w:line="240" w:lineRule="auto"/>
                    <w:ind w:firstLine="0"/>
                    <w:outlineLvl w:val="0"/>
                    <w:rPr>
                      <w:sz w:val="20"/>
                      <w:szCs w:val="20"/>
                    </w:rPr>
                  </w:pPr>
                  <w:r w:rsidRPr="001A5BE7">
                    <w:rPr>
                      <w:sz w:val="20"/>
                      <w:szCs w:val="20"/>
                    </w:rPr>
                    <w:t>МДС 35-9.2000 Общественные здания и сооружения. Здания и сооружения транспортного назначения</w:t>
                  </w:r>
                </w:p>
                <w:p w:rsidR="00A46FDF" w:rsidRPr="001A5BE7" w:rsidRDefault="00A46FDF" w:rsidP="00A46FDF">
                  <w:pPr>
                    <w:spacing w:line="240" w:lineRule="auto"/>
                    <w:ind w:firstLine="0"/>
                    <w:outlineLvl w:val="0"/>
                    <w:rPr>
                      <w:sz w:val="5"/>
                      <w:szCs w:val="5"/>
                    </w:rPr>
                  </w:pPr>
                </w:p>
                <w:p w:rsidR="00A46FDF" w:rsidRPr="001A5BE7" w:rsidRDefault="00A46FDF" w:rsidP="00A46FDF">
                  <w:pPr>
                    <w:spacing w:line="240" w:lineRule="auto"/>
                    <w:ind w:firstLine="0"/>
                    <w:jc w:val="left"/>
                    <w:outlineLvl w:val="0"/>
                    <w:rPr>
                      <w:sz w:val="20"/>
                      <w:szCs w:val="20"/>
                    </w:rPr>
                  </w:pPr>
                  <w:r w:rsidRPr="001A5BE7">
                    <w:rPr>
                      <w:sz w:val="20"/>
                      <w:szCs w:val="20"/>
                    </w:rPr>
                    <w:t>МДС 35-10.2000  Промышленные предприятия, здания и сооружения для труда инвалидов различных категорий</w:t>
                  </w:r>
                </w:p>
              </w:txbxContent>
            </v:textbox>
          </v:rect>
        </w:pict>
      </w:r>
      <w:r w:rsidRPr="0051719C">
        <w:rPr>
          <w:noProof/>
          <w:sz w:val="28"/>
          <w:lang w:eastAsia="ru-RU"/>
        </w:rPr>
        <w:pict>
          <v:rect id="_x0000_s1297" style="position:absolute;left:0;text-align:left;margin-left:4.65pt;margin-top:2.95pt;width:403.3pt;height:314.85pt;z-index:251700224">
            <v:textbox style="mso-next-textbox:#_x0000_s1297">
              <w:txbxContent>
                <w:p w:rsidR="00A46FDF" w:rsidRPr="001A5BE7" w:rsidRDefault="00A46FDF" w:rsidP="00A46FDF">
                  <w:pPr>
                    <w:tabs>
                      <w:tab w:val="left" w:pos="2745"/>
                    </w:tabs>
                    <w:spacing w:line="240" w:lineRule="auto"/>
                    <w:ind w:firstLine="0"/>
                    <w:rPr>
                      <w:sz w:val="20"/>
                      <w:szCs w:val="20"/>
                    </w:rPr>
                  </w:pPr>
                  <w:r w:rsidRPr="001A5BE7">
                    <w:rPr>
                      <w:sz w:val="20"/>
                      <w:szCs w:val="20"/>
                    </w:rPr>
                    <w:t>СП 35-101-2001 Проектирование зданий и сооружений с учетом доступности для маломобильных групп населения. Общие положения</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tabs>
                      <w:tab w:val="left" w:pos="2745"/>
                    </w:tabs>
                    <w:spacing w:line="240" w:lineRule="auto"/>
                    <w:ind w:firstLine="0"/>
                    <w:rPr>
                      <w:sz w:val="20"/>
                      <w:szCs w:val="20"/>
                    </w:rPr>
                  </w:pPr>
                  <w:r w:rsidRPr="001A5BE7">
                    <w:rPr>
                      <w:sz w:val="20"/>
                      <w:szCs w:val="20"/>
                    </w:rPr>
                    <w:t>СП 35-102-2001 Жилая среда с планировочными элементами, доступными инвалидам</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tabs>
                      <w:tab w:val="left" w:pos="2745"/>
                    </w:tabs>
                    <w:spacing w:line="240" w:lineRule="auto"/>
                    <w:ind w:firstLine="0"/>
                    <w:rPr>
                      <w:sz w:val="20"/>
                      <w:szCs w:val="20"/>
                    </w:rPr>
                  </w:pPr>
                  <w:r w:rsidRPr="001A5BE7">
                    <w:rPr>
                      <w:sz w:val="20"/>
                      <w:szCs w:val="20"/>
                    </w:rPr>
                    <w:t>СП 35-103-2001 Общественные здания и сооружения, доступные маломобильным посетителям</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tabs>
                      <w:tab w:val="left" w:pos="2745"/>
                    </w:tabs>
                    <w:spacing w:line="240" w:lineRule="auto"/>
                    <w:ind w:firstLine="0"/>
                    <w:rPr>
                      <w:sz w:val="20"/>
                      <w:szCs w:val="20"/>
                    </w:rPr>
                  </w:pPr>
                  <w:r w:rsidRPr="001A5BE7">
                    <w:rPr>
                      <w:sz w:val="20"/>
                      <w:szCs w:val="20"/>
                    </w:rPr>
                    <w:t>СП 35-104-2001 Здания и помещения с местами труда для инвалидов</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tabs>
                      <w:tab w:val="left" w:pos="2745"/>
                    </w:tabs>
                    <w:spacing w:line="240" w:lineRule="auto"/>
                    <w:ind w:firstLine="0"/>
                    <w:rPr>
                      <w:sz w:val="20"/>
                      <w:szCs w:val="20"/>
                    </w:rPr>
                  </w:pPr>
                  <w:r w:rsidRPr="001A5BE7">
                    <w:rPr>
                      <w:sz w:val="20"/>
                      <w:szCs w:val="20"/>
                    </w:rPr>
                    <w:t>СП 35-105-2002 Реконструкция городской застройки с учетом доступности для инвалидов и других маломобильных групп населения</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tabs>
                      <w:tab w:val="left" w:pos="2745"/>
                    </w:tabs>
                    <w:spacing w:line="240" w:lineRule="auto"/>
                    <w:ind w:firstLine="0"/>
                    <w:rPr>
                      <w:sz w:val="20"/>
                      <w:szCs w:val="20"/>
                    </w:rPr>
                  </w:pPr>
                  <w:r w:rsidRPr="001A5BE7">
                    <w:rPr>
                      <w:sz w:val="20"/>
                      <w:szCs w:val="20"/>
                    </w:rPr>
                    <w:t>СП 35-106-2003 Расчет и размещение учреждений социального обслуживания пожилых людей</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tabs>
                      <w:tab w:val="left" w:pos="2745"/>
                    </w:tabs>
                    <w:spacing w:line="240" w:lineRule="auto"/>
                    <w:ind w:firstLine="0"/>
                    <w:rPr>
                      <w:sz w:val="20"/>
                      <w:szCs w:val="20"/>
                    </w:rPr>
                  </w:pPr>
                  <w:r w:rsidRPr="001A5BE7">
                    <w:rPr>
                      <w:sz w:val="20"/>
                      <w:szCs w:val="20"/>
                    </w:rPr>
                    <w:t>СП 35-107-2003 Здания учреждений временного пребывания лиц без определенного места жительства</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tabs>
                      <w:tab w:val="left" w:pos="2745"/>
                    </w:tabs>
                    <w:spacing w:line="240" w:lineRule="auto"/>
                    <w:ind w:firstLine="0"/>
                    <w:rPr>
                      <w:sz w:val="20"/>
                      <w:szCs w:val="20"/>
                    </w:rPr>
                  </w:pPr>
                  <w:r w:rsidRPr="001A5BE7">
                    <w:rPr>
                      <w:sz w:val="20"/>
                      <w:szCs w:val="20"/>
                    </w:rPr>
                    <w:t>СП 35-109-2005 Помещения для досуговой и физкультурно-оздоровительной деятельности пожилых людей</w:t>
                  </w:r>
                </w:p>
                <w:p w:rsidR="00A46FDF" w:rsidRPr="001A5BE7" w:rsidRDefault="00A46FDF" w:rsidP="00A46FDF">
                  <w:pPr>
                    <w:tabs>
                      <w:tab w:val="left" w:pos="2745"/>
                    </w:tabs>
                    <w:spacing w:line="240" w:lineRule="auto"/>
                    <w:ind w:firstLine="0"/>
                    <w:rPr>
                      <w:sz w:val="6"/>
                      <w:szCs w:val="6"/>
                    </w:rPr>
                  </w:pPr>
                </w:p>
                <w:p w:rsidR="00A46FDF" w:rsidRPr="001A5BE7" w:rsidRDefault="00A46FDF" w:rsidP="00A46FDF">
                  <w:pPr>
                    <w:spacing w:line="240" w:lineRule="auto"/>
                    <w:ind w:firstLine="0"/>
                    <w:rPr>
                      <w:spacing w:val="-6"/>
                      <w:sz w:val="20"/>
                      <w:szCs w:val="20"/>
                    </w:rPr>
                  </w:pPr>
                  <w:r w:rsidRPr="001A5BE7">
                    <w:rPr>
                      <w:sz w:val="20"/>
                      <w:szCs w:val="20"/>
                    </w:rPr>
                    <w:t xml:space="preserve">СП 35-112-2005 </w:t>
                  </w:r>
                  <w:r w:rsidRPr="001A5BE7">
                    <w:rPr>
                      <w:spacing w:val="-6"/>
                      <w:sz w:val="20"/>
                      <w:szCs w:val="20"/>
                    </w:rPr>
                    <w:t>Свод правил по проектированию и строительству. Дома-интернаты</w:t>
                  </w:r>
                </w:p>
                <w:p w:rsidR="00A46FDF" w:rsidRPr="001A5BE7" w:rsidRDefault="00A46FDF" w:rsidP="00A46FDF">
                  <w:pPr>
                    <w:spacing w:line="240" w:lineRule="auto"/>
                    <w:ind w:firstLine="0"/>
                    <w:rPr>
                      <w:spacing w:val="-6"/>
                      <w:sz w:val="6"/>
                      <w:szCs w:val="6"/>
                    </w:rPr>
                  </w:pPr>
                </w:p>
                <w:p w:rsidR="00A46FDF" w:rsidRPr="001A5BE7" w:rsidRDefault="00A46FDF" w:rsidP="00A46FDF">
                  <w:pPr>
                    <w:pStyle w:val="a3"/>
                    <w:suppressAutoHyphens w:val="0"/>
                    <w:spacing w:after="0" w:line="240" w:lineRule="auto"/>
                    <w:ind w:left="0"/>
                    <w:contextualSpacing/>
                    <w:rPr>
                      <w:rFonts w:ascii="Times New Roman" w:hAnsi="Times New Roman" w:cs="Times New Roman"/>
                      <w:sz w:val="20"/>
                      <w:szCs w:val="20"/>
                    </w:rPr>
                  </w:pPr>
                  <w:r w:rsidRPr="001A5BE7">
                    <w:rPr>
                      <w:rFonts w:ascii="Times New Roman" w:hAnsi="Times New Roman" w:cs="Times New Roman"/>
                      <w:sz w:val="20"/>
                      <w:szCs w:val="20"/>
                    </w:rPr>
                    <w:t xml:space="preserve">СП 35-114-2003 </w:t>
                  </w:r>
                  <w:r w:rsidRPr="001A5BE7">
                    <w:rPr>
                      <w:rFonts w:ascii="Times New Roman" w:hAnsi="Times New Roman" w:cs="Times New Roman"/>
                      <w:spacing w:val="-6"/>
                      <w:sz w:val="20"/>
                      <w:szCs w:val="20"/>
                    </w:rPr>
                    <w:t>Свод правил по проектированию и строительству. Реконструкция и приспособление зданий для учреждений социального обслуживания пожилых</w:t>
                  </w:r>
                  <w:r w:rsidRPr="001A5BE7">
                    <w:rPr>
                      <w:rFonts w:ascii="Times New Roman" w:hAnsi="Times New Roman" w:cs="Times New Roman"/>
                      <w:sz w:val="20"/>
                      <w:szCs w:val="20"/>
                    </w:rPr>
                    <w:t xml:space="preserve"> людей</w:t>
                  </w:r>
                </w:p>
                <w:p w:rsidR="00A46FDF" w:rsidRPr="001A5BE7" w:rsidRDefault="00A46FDF" w:rsidP="00A46FDF">
                  <w:pPr>
                    <w:pStyle w:val="a3"/>
                    <w:numPr>
                      <w:ilvl w:val="0"/>
                      <w:numId w:val="25"/>
                    </w:numPr>
                    <w:suppressAutoHyphens w:val="0"/>
                    <w:spacing w:after="0" w:line="240" w:lineRule="auto"/>
                    <w:ind w:left="0" w:firstLine="0"/>
                    <w:contextualSpacing/>
                    <w:rPr>
                      <w:rFonts w:ascii="Times New Roman" w:hAnsi="Times New Roman" w:cs="Times New Roman"/>
                      <w:sz w:val="6"/>
                      <w:szCs w:val="6"/>
                    </w:rPr>
                  </w:pPr>
                </w:p>
                <w:p w:rsidR="00A46FDF" w:rsidRPr="001A5BE7" w:rsidRDefault="00A46FDF" w:rsidP="00A46FDF">
                  <w:pPr>
                    <w:spacing w:line="240" w:lineRule="auto"/>
                    <w:ind w:right="-194" w:firstLine="0"/>
                    <w:rPr>
                      <w:spacing w:val="-6"/>
                      <w:sz w:val="20"/>
                      <w:szCs w:val="20"/>
                    </w:rPr>
                  </w:pPr>
                  <w:r w:rsidRPr="001A5BE7">
                    <w:rPr>
                      <w:sz w:val="20"/>
                      <w:szCs w:val="20"/>
                    </w:rPr>
                    <w:t xml:space="preserve">СП 35-115-2004 </w:t>
                  </w:r>
                  <w:r w:rsidRPr="001A5BE7">
                    <w:rPr>
                      <w:spacing w:val="-6"/>
                      <w:sz w:val="20"/>
                      <w:szCs w:val="20"/>
                    </w:rPr>
                    <w:t xml:space="preserve">Свод правил по проектированию и строительству. Обустройство </w:t>
                  </w:r>
                </w:p>
                <w:p w:rsidR="00A46FDF" w:rsidRPr="001A5BE7" w:rsidRDefault="00A46FDF" w:rsidP="00A46FDF">
                  <w:pPr>
                    <w:spacing w:line="240" w:lineRule="auto"/>
                    <w:ind w:right="-194" w:firstLine="0"/>
                    <w:rPr>
                      <w:spacing w:val="-6"/>
                      <w:sz w:val="20"/>
                      <w:szCs w:val="20"/>
                    </w:rPr>
                  </w:pPr>
                  <w:r w:rsidRPr="001A5BE7">
                    <w:rPr>
                      <w:spacing w:val="-6"/>
                      <w:sz w:val="20"/>
                      <w:szCs w:val="20"/>
                    </w:rPr>
                    <w:t>помещений в учреждениях социального</w:t>
                  </w:r>
                  <w:r w:rsidRPr="001A5BE7">
                    <w:rPr>
                      <w:sz w:val="20"/>
                      <w:szCs w:val="20"/>
                    </w:rPr>
                    <w:t xml:space="preserve"> </w:t>
                  </w:r>
                  <w:r w:rsidRPr="001A5BE7">
                    <w:rPr>
                      <w:spacing w:val="-6"/>
                      <w:sz w:val="20"/>
                      <w:szCs w:val="20"/>
                    </w:rPr>
                    <w:t>и медицинского обслуживания пожилых людей</w:t>
                  </w:r>
                </w:p>
                <w:p w:rsidR="00A46FDF" w:rsidRPr="001A5BE7" w:rsidRDefault="00A46FDF" w:rsidP="00A46FDF">
                  <w:pPr>
                    <w:spacing w:line="240" w:lineRule="auto"/>
                    <w:ind w:right="-194" w:firstLine="0"/>
                    <w:rPr>
                      <w:spacing w:val="-6"/>
                      <w:sz w:val="6"/>
                      <w:szCs w:val="6"/>
                    </w:rPr>
                  </w:pPr>
                  <w:r w:rsidRPr="001A5BE7">
                    <w:rPr>
                      <w:spacing w:val="-6"/>
                      <w:sz w:val="6"/>
                      <w:szCs w:val="6"/>
                    </w:rPr>
                    <w:t xml:space="preserve"> </w:t>
                  </w:r>
                </w:p>
                <w:p w:rsidR="00A46FDF" w:rsidRPr="001A5BE7" w:rsidRDefault="00A46FDF" w:rsidP="00A46FDF">
                  <w:pPr>
                    <w:spacing w:line="240" w:lineRule="auto"/>
                    <w:ind w:firstLine="0"/>
                    <w:rPr>
                      <w:sz w:val="20"/>
                      <w:szCs w:val="20"/>
                    </w:rPr>
                  </w:pPr>
                  <w:r w:rsidRPr="001A5BE7">
                    <w:rPr>
                      <w:sz w:val="20"/>
                      <w:szCs w:val="20"/>
                    </w:rPr>
                    <w:t xml:space="preserve">СП 35-116-2006 </w:t>
                  </w:r>
                  <w:r w:rsidRPr="001A5BE7">
                    <w:rPr>
                      <w:spacing w:val="-6"/>
                      <w:sz w:val="20"/>
                      <w:szCs w:val="20"/>
                    </w:rPr>
                    <w:t>Свод правил по проектированию и строительству.</w:t>
                  </w:r>
                  <w:r w:rsidRPr="001A5BE7">
                    <w:rPr>
                      <w:spacing w:val="-6"/>
                      <w:sz w:val="16"/>
                      <w:szCs w:val="16"/>
                    </w:rPr>
                    <w:t xml:space="preserve"> </w:t>
                  </w:r>
                  <w:r w:rsidRPr="001A5BE7">
                    <w:rPr>
                      <w:spacing w:val="-6"/>
                      <w:sz w:val="20"/>
                      <w:szCs w:val="20"/>
                    </w:rPr>
                    <w:t>Реабилитационные центры для детей и подростков с ограниченными возможностями</w:t>
                  </w:r>
                  <w:r w:rsidRPr="001A5BE7">
                    <w:rPr>
                      <w:sz w:val="20"/>
                      <w:szCs w:val="20"/>
                    </w:rPr>
                    <w:t xml:space="preserve"> </w:t>
                  </w:r>
                </w:p>
                <w:p w:rsidR="00A46FDF" w:rsidRPr="001A5BE7" w:rsidRDefault="00A46FDF" w:rsidP="00A46FDF">
                  <w:pPr>
                    <w:spacing w:line="240" w:lineRule="auto"/>
                    <w:ind w:firstLine="0"/>
                    <w:rPr>
                      <w:sz w:val="6"/>
                      <w:szCs w:val="6"/>
                    </w:rPr>
                  </w:pPr>
                </w:p>
                <w:p w:rsidR="00A46FDF" w:rsidRPr="001A5BE7" w:rsidRDefault="00A46FDF" w:rsidP="00A46FDF">
                  <w:pPr>
                    <w:spacing w:line="240" w:lineRule="auto"/>
                    <w:ind w:firstLine="0"/>
                  </w:pPr>
                  <w:r w:rsidRPr="001A5BE7">
                    <w:rPr>
                      <w:sz w:val="20"/>
                      <w:szCs w:val="20"/>
                    </w:rPr>
                    <w:t xml:space="preserve">СП 35-117-2006 Свод правил по </w:t>
                  </w:r>
                  <w:r w:rsidRPr="001A5BE7">
                    <w:rPr>
                      <w:spacing w:val="-6"/>
                      <w:sz w:val="20"/>
                      <w:szCs w:val="20"/>
                    </w:rPr>
                    <w:t>проектированию и строительству. Дома</w:t>
                  </w:r>
                  <w:r w:rsidRPr="001A5BE7">
                    <w:rPr>
                      <w:sz w:val="20"/>
                      <w:szCs w:val="20"/>
                    </w:rPr>
                    <w:t>-интернаты для детей-инвалидов</w:t>
                  </w:r>
                </w:p>
              </w:txbxContent>
            </v:textbox>
          </v:rect>
        </w:pict>
      </w:r>
    </w:p>
    <w:p w:rsidR="00A46FDF" w:rsidRDefault="00A46FDF" w:rsidP="00A46FDF">
      <w:pPr>
        <w:rPr>
          <w:sz w:val="28"/>
        </w:rPr>
      </w:pPr>
    </w:p>
    <w:p w:rsidR="00A46FDF" w:rsidRDefault="00A46FDF" w:rsidP="00A46FDF">
      <w:pPr>
        <w:rPr>
          <w:sz w:val="28"/>
        </w:rPr>
      </w:pPr>
    </w:p>
    <w:p w:rsidR="00A46FDF" w:rsidRDefault="00A46FDF" w:rsidP="00A46FDF">
      <w:pPr>
        <w:rPr>
          <w:sz w:val="28"/>
        </w:rPr>
      </w:pPr>
    </w:p>
    <w:p w:rsidR="00A46FDF" w:rsidRDefault="00A46FDF" w:rsidP="00A46FDF">
      <w:pPr>
        <w:rPr>
          <w:sz w:val="28"/>
        </w:rPr>
      </w:pPr>
    </w:p>
    <w:p w:rsidR="00A46FDF" w:rsidRDefault="00A46FDF" w:rsidP="00A46FDF">
      <w:pPr>
        <w:spacing w:line="240" w:lineRule="auto"/>
        <w:ind w:firstLine="567"/>
        <w:jc w:val="center"/>
        <w:rPr>
          <w:sz w:val="6"/>
          <w:szCs w:val="6"/>
        </w:rPr>
      </w:pPr>
    </w:p>
    <w:p w:rsidR="00A46FDF" w:rsidRPr="008E522C" w:rsidRDefault="00A46FDF" w:rsidP="00A46FDF">
      <w:pPr>
        <w:rPr>
          <w:sz w:val="28"/>
        </w:rPr>
      </w:pPr>
    </w:p>
    <w:p w:rsidR="00A46FDF" w:rsidRPr="008E522C" w:rsidRDefault="00A46FDF" w:rsidP="00A46FDF">
      <w:pPr>
        <w:rPr>
          <w:sz w:val="28"/>
        </w:rPr>
      </w:pPr>
    </w:p>
    <w:p w:rsidR="00A46FDF" w:rsidRPr="008E522C" w:rsidRDefault="00A46FDF" w:rsidP="00A46FDF">
      <w:pPr>
        <w:rPr>
          <w:sz w:val="28"/>
        </w:rPr>
      </w:pPr>
    </w:p>
    <w:p w:rsidR="00A46FDF" w:rsidRDefault="00A46FDF" w:rsidP="00A46FDF">
      <w:pPr>
        <w:rPr>
          <w:sz w:val="28"/>
        </w:rPr>
      </w:pPr>
    </w:p>
    <w:p w:rsidR="00A46FDF" w:rsidRPr="008E522C" w:rsidRDefault="00A46FDF" w:rsidP="00A46FDF">
      <w:pPr>
        <w:spacing w:line="240" w:lineRule="auto"/>
        <w:ind w:firstLine="567"/>
        <w:jc w:val="center"/>
        <w:rPr>
          <w:sz w:val="6"/>
          <w:szCs w:val="6"/>
        </w:rPr>
      </w:pPr>
    </w:p>
    <w:p w:rsidR="00A46FDF" w:rsidRPr="008E522C" w:rsidRDefault="00A46FDF" w:rsidP="00A46FDF">
      <w:pPr>
        <w:spacing w:line="240" w:lineRule="auto"/>
        <w:ind w:firstLine="567"/>
        <w:jc w:val="center"/>
        <w:rPr>
          <w:sz w:val="6"/>
          <w:szCs w:val="6"/>
        </w:rPr>
      </w:pPr>
    </w:p>
    <w:p w:rsidR="00A46FDF" w:rsidRPr="008E522C" w:rsidRDefault="00A46FDF" w:rsidP="00A46FDF">
      <w:pPr>
        <w:spacing w:line="240" w:lineRule="auto"/>
        <w:ind w:firstLine="567"/>
        <w:jc w:val="center"/>
        <w:rPr>
          <w:sz w:val="6"/>
          <w:szCs w:val="6"/>
        </w:rPr>
      </w:pPr>
    </w:p>
    <w:p w:rsidR="00A46FDF" w:rsidRPr="008E522C" w:rsidRDefault="00A46FDF" w:rsidP="00A46FDF">
      <w:pPr>
        <w:spacing w:line="240" w:lineRule="auto"/>
        <w:ind w:firstLine="567"/>
        <w:jc w:val="center"/>
        <w:rPr>
          <w:sz w:val="6"/>
          <w:szCs w:val="6"/>
        </w:rPr>
      </w:pPr>
    </w:p>
    <w:p w:rsidR="00A46FDF" w:rsidRPr="008E522C" w:rsidRDefault="00A46FDF" w:rsidP="00A46FDF">
      <w:pPr>
        <w:spacing w:line="240" w:lineRule="auto"/>
        <w:ind w:firstLine="567"/>
        <w:jc w:val="center"/>
        <w:rPr>
          <w:sz w:val="6"/>
          <w:szCs w:val="6"/>
        </w:rPr>
      </w:pPr>
    </w:p>
    <w:p w:rsidR="00A46FDF" w:rsidRPr="008E522C" w:rsidRDefault="00A46FDF" w:rsidP="00A46FDF">
      <w:pPr>
        <w:spacing w:line="240" w:lineRule="auto"/>
        <w:ind w:firstLine="567"/>
        <w:jc w:val="center"/>
        <w:rPr>
          <w:sz w:val="6"/>
          <w:szCs w:val="6"/>
        </w:rPr>
      </w:pPr>
    </w:p>
    <w:p w:rsidR="00A46FDF" w:rsidRPr="008E522C" w:rsidRDefault="00A46FDF" w:rsidP="00A46FDF">
      <w:pPr>
        <w:spacing w:line="240" w:lineRule="auto"/>
        <w:ind w:firstLine="567"/>
        <w:jc w:val="center"/>
        <w:rPr>
          <w:sz w:val="6"/>
          <w:szCs w:val="6"/>
        </w:rPr>
      </w:pPr>
    </w:p>
    <w:p w:rsidR="00A46FDF" w:rsidRPr="008E522C" w:rsidRDefault="00A46FDF" w:rsidP="00A46FDF">
      <w:pPr>
        <w:spacing w:line="240" w:lineRule="auto"/>
        <w:ind w:firstLine="567"/>
        <w:jc w:val="center"/>
        <w:rPr>
          <w:sz w:val="6"/>
          <w:szCs w:val="6"/>
        </w:rPr>
      </w:pPr>
    </w:p>
    <w:p w:rsidR="00A46FDF" w:rsidRDefault="00A46FDF" w:rsidP="00A46FDF">
      <w:pPr>
        <w:spacing w:line="240" w:lineRule="auto"/>
        <w:ind w:firstLine="0"/>
        <w:rPr>
          <w:sz w:val="28"/>
          <w:szCs w:val="28"/>
        </w:rPr>
      </w:pPr>
    </w:p>
    <w:p w:rsidR="00A46FDF" w:rsidRDefault="00A46FDF" w:rsidP="00A46FDF">
      <w:pPr>
        <w:spacing w:line="240" w:lineRule="auto"/>
        <w:ind w:firstLine="709"/>
        <w:jc w:val="center"/>
        <w:rPr>
          <w:sz w:val="28"/>
          <w:szCs w:val="28"/>
        </w:rPr>
        <w:sectPr w:rsidR="00A46FDF" w:rsidSect="004E5496">
          <w:footerReference w:type="default" r:id="rId19"/>
          <w:pgSz w:w="16838" w:h="11906" w:orient="landscape"/>
          <w:pgMar w:top="1701" w:right="1134" w:bottom="1134" w:left="1134" w:header="709" w:footer="361" w:gutter="0"/>
          <w:cols w:space="708"/>
          <w:docGrid w:linePitch="360"/>
        </w:sectPr>
      </w:pPr>
    </w:p>
    <w:p w:rsidR="00A46FDF" w:rsidRPr="0051719C" w:rsidRDefault="00A46FDF" w:rsidP="00A46FDF">
      <w:pPr>
        <w:pStyle w:val="a9"/>
        <w:spacing w:line="360" w:lineRule="auto"/>
        <w:jc w:val="center"/>
        <w:rPr>
          <w:b/>
          <w:sz w:val="28"/>
          <w:szCs w:val="28"/>
        </w:rPr>
      </w:pPr>
      <w:r w:rsidRPr="0051719C">
        <w:rPr>
          <w:b/>
          <w:sz w:val="28"/>
          <w:szCs w:val="28"/>
        </w:rPr>
        <w:lastRenderedPageBreak/>
        <w:t>ОБОЗНАЧЕНИЯ И СОКРАЩЕНИЯ</w:t>
      </w:r>
    </w:p>
    <w:tbl>
      <w:tblPr>
        <w:tblW w:w="9531" w:type="dxa"/>
        <w:jc w:val="center"/>
        <w:tblLayout w:type="fixed"/>
        <w:tblLook w:val="04A0"/>
      </w:tblPr>
      <w:tblGrid>
        <w:gridCol w:w="1242"/>
        <w:gridCol w:w="142"/>
        <w:gridCol w:w="8147"/>
      </w:tblGrid>
      <w:tr w:rsidR="00A46FDF" w:rsidRPr="0051719C" w:rsidTr="00FD62E5">
        <w:trPr>
          <w:jc w:val="center"/>
        </w:trPr>
        <w:tc>
          <w:tcPr>
            <w:tcW w:w="9531" w:type="dxa"/>
            <w:gridSpan w:val="3"/>
            <w:vAlign w:val="center"/>
          </w:tcPr>
          <w:p w:rsidR="00A46FDF" w:rsidRPr="0051719C" w:rsidRDefault="00A46FDF" w:rsidP="00FD62E5">
            <w:pPr>
              <w:pStyle w:val="a9"/>
              <w:spacing w:line="360" w:lineRule="auto"/>
              <w:jc w:val="both"/>
              <w:rPr>
                <w:sz w:val="28"/>
                <w:szCs w:val="28"/>
              </w:rPr>
            </w:pPr>
          </w:p>
          <w:p w:rsidR="00A46FDF" w:rsidRPr="0051719C" w:rsidRDefault="00A46FDF" w:rsidP="00FD62E5">
            <w:pPr>
              <w:pStyle w:val="a9"/>
              <w:spacing w:line="360" w:lineRule="auto"/>
              <w:jc w:val="both"/>
              <w:rPr>
                <w:sz w:val="28"/>
                <w:szCs w:val="28"/>
              </w:rPr>
            </w:pPr>
            <w:r w:rsidRPr="0051719C">
              <w:rPr>
                <w:sz w:val="28"/>
                <w:szCs w:val="28"/>
              </w:rPr>
              <w:t>Общие</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АИС</w:t>
            </w:r>
          </w:p>
        </w:tc>
        <w:tc>
          <w:tcPr>
            <w:tcW w:w="8147" w:type="dxa"/>
          </w:tcPr>
          <w:p w:rsidR="00A46FDF" w:rsidRPr="0051719C" w:rsidRDefault="00A46FDF" w:rsidP="00FD62E5">
            <w:pPr>
              <w:pStyle w:val="a9"/>
              <w:spacing w:line="360" w:lineRule="auto"/>
              <w:jc w:val="both"/>
              <w:rPr>
                <w:sz w:val="28"/>
                <w:szCs w:val="28"/>
              </w:rPr>
            </w:pPr>
            <w:r>
              <w:rPr>
                <w:sz w:val="28"/>
                <w:szCs w:val="28"/>
              </w:rPr>
              <w:t>А</w:t>
            </w:r>
            <w:r w:rsidRPr="0051719C">
              <w:rPr>
                <w:sz w:val="28"/>
                <w:szCs w:val="28"/>
              </w:rPr>
              <w:t>втоматизированная информационная система</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ВОГ</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Всероссийское общество глухих</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ВОЗ</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Всемирная Организация Здравоохранения</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ВОИ</w:t>
            </w:r>
          </w:p>
        </w:tc>
        <w:tc>
          <w:tcPr>
            <w:tcW w:w="8147" w:type="dxa"/>
          </w:tcPr>
          <w:p w:rsidR="00A46FDF" w:rsidRPr="0051719C" w:rsidRDefault="00A46FDF" w:rsidP="00FD62E5">
            <w:pPr>
              <w:pStyle w:val="a9"/>
              <w:tabs>
                <w:tab w:val="left" w:pos="6128"/>
              </w:tabs>
              <w:spacing w:line="360" w:lineRule="auto"/>
              <w:jc w:val="both"/>
              <w:rPr>
                <w:sz w:val="28"/>
                <w:szCs w:val="28"/>
              </w:rPr>
            </w:pPr>
            <w:r w:rsidRPr="0051719C">
              <w:rPr>
                <w:sz w:val="28"/>
                <w:szCs w:val="28"/>
              </w:rPr>
              <w:t>Всероссийское общество инвалидов</w:t>
            </w:r>
            <w:r>
              <w:rPr>
                <w:sz w:val="28"/>
                <w:szCs w:val="28"/>
              </w:rPr>
              <w:tab/>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ВОС</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Всероссийское общество слепых</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ВСН</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Ведомственные строительные нормы</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ГОСТ Р</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Государственный стандарт Российской Федерации</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ИОГВ</w:t>
            </w:r>
          </w:p>
        </w:tc>
        <w:tc>
          <w:tcPr>
            <w:tcW w:w="8147" w:type="dxa"/>
          </w:tcPr>
          <w:p w:rsidR="00A46FDF" w:rsidRPr="0051719C" w:rsidRDefault="00A46FDF" w:rsidP="00FD62E5">
            <w:pPr>
              <w:pStyle w:val="a9"/>
              <w:spacing w:line="360" w:lineRule="auto"/>
              <w:jc w:val="both"/>
              <w:rPr>
                <w:sz w:val="28"/>
                <w:szCs w:val="28"/>
              </w:rPr>
            </w:pPr>
            <w:r>
              <w:rPr>
                <w:sz w:val="28"/>
                <w:szCs w:val="28"/>
              </w:rPr>
              <w:t>И</w:t>
            </w:r>
            <w:r w:rsidRPr="0051719C">
              <w:rPr>
                <w:sz w:val="28"/>
                <w:szCs w:val="28"/>
              </w:rPr>
              <w:t>сполнительный орган государственной власти</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ИПР</w:t>
            </w:r>
          </w:p>
        </w:tc>
        <w:tc>
          <w:tcPr>
            <w:tcW w:w="8147" w:type="dxa"/>
          </w:tcPr>
          <w:p w:rsidR="00A46FDF" w:rsidRPr="0051719C" w:rsidRDefault="00A46FDF" w:rsidP="00FD62E5">
            <w:pPr>
              <w:pStyle w:val="a9"/>
              <w:jc w:val="both"/>
              <w:rPr>
                <w:sz w:val="28"/>
                <w:szCs w:val="28"/>
              </w:rPr>
            </w:pPr>
            <w:r>
              <w:rPr>
                <w:sz w:val="28"/>
                <w:szCs w:val="28"/>
              </w:rPr>
              <w:t>И</w:t>
            </w:r>
            <w:r w:rsidRPr="0051719C">
              <w:rPr>
                <w:sz w:val="28"/>
                <w:szCs w:val="28"/>
              </w:rPr>
              <w:t>ндивидуальная программа реабилитации инвалида (ребенка-инвалида)</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КоАП</w:t>
            </w:r>
          </w:p>
        </w:tc>
        <w:tc>
          <w:tcPr>
            <w:tcW w:w="8147" w:type="dxa"/>
          </w:tcPr>
          <w:p w:rsidR="00A46FDF" w:rsidRPr="0051719C" w:rsidRDefault="00A46FDF" w:rsidP="00FD62E5">
            <w:pPr>
              <w:pStyle w:val="a9"/>
              <w:jc w:val="both"/>
              <w:rPr>
                <w:sz w:val="28"/>
                <w:szCs w:val="28"/>
              </w:rPr>
            </w:pPr>
            <w:r w:rsidRPr="0051719C">
              <w:rPr>
                <w:sz w:val="28"/>
                <w:szCs w:val="28"/>
              </w:rPr>
              <w:t>Кодекс Российской Федерации об административных правонарушениях</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КД</w:t>
            </w:r>
          </w:p>
        </w:tc>
        <w:tc>
          <w:tcPr>
            <w:tcW w:w="8147" w:type="dxa"/>
          </w:tcPr>
          <w:p w:rsidR="00A46FDF" w:rsidRPr="0051719C" w:rsidRDefault="00A46FDF" w:rsidP="00FD62E5">
            <w:pPr>
              <w:pStyle w:val="a9"/>
              <w:spacing w:line="360" w:lineRule="auto"/>
              <w:jc w:val="both"/>
              <w:rPr>
                <w:sz w:val="28"/>
                <w:szCs w:val="28"/>
              </w:rPr>
            </w:pPr>
            <w:r>
              <w:rPr>
                <w:sz w:val="28"/>
                <w:szCs w:val="28"/>
              </w:rPr>
              <w:t>К</w:t>
            </w:r>
            <w:r w:rsidRPr="0051719C">
              <w:rPr>
                <w:sz w:val="28"/>
                <w:szCs w:val="28"/>
              </w:rPr>
              <w:t>оэффициент уровня доступности</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МГН</w:t>
            </w:r>
          </w:p>
        </w:tc>
        <w:tc>
          <w:tcPr>
            <w:tcW w:w="8147" w:type="dxa"/>
          </w:tcPr>
          <w:p w:rsidR="00A46FDF" w:rsidRPr="0051719C" w:rsidRDefault="00A46FDF" w:rsidP="00FD62E5">
            <w:pPr>
              <w:pStyle w:val="a9"/>
              <w:spacing w:line="360" w:lineRule="auto"/>
              <w:jc w:val="both"/>
              <w:rPr>
                <w:sz w:val="28"/>
                <w:szCs w:val="28"/>
              </w:rPr>
            </w:pPr>
            <w:r>
              <w:rPr>
                <w:sz w:val="28"/>
                <w:szCs w:val="28"/>
              </w:rPr>
              <w:t>М</w:t>
            </w:r>
            <w:r w:rsidRPr="0051719C">
              <w:rPr>
                <w:sz w:val="28"/>
                <w:szCs w:val="28"/>
              </w:rPr>
              <w:t>аломобильные группы населения</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МДС</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Методические документы в строительстве</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МКФ</w:t>
            </w:r>
          </w:p>
        </w:tc>
        <w:tc>
          <w:tcPr>
            <w:tcW w:w="8147" w:type="dxa"/>
          </w:tcPr>
          <w:p w:rsidR="00A46FDF" w:rsidRPr="0051719C" w:rsidRDefault="00A46FDF" w:rsidP="00FD62E5">
            <w:pPr>
              <w:pStyle w:val="a9"/>
              <w:jc w:val="both"/>
              <w:rPr>
                <w:sz w:val="28"/>
                <w:szCs w:val="28"/>
              </w:rPr>
            </w:pPr>
            <w:r w:rsidRPr="0051719C">
              <w:rPr>
                <w:sz w:val="28"/>
                <w:szCs w:val="28"/>
              </w:rPr>
              <w:t>Международная классификация функционирования, ограничений жизнедеятельности и здоровья</w:t>
            </w:r>
          </w:p>
          <w:p w:rsidR="00A46FDF" w:rsidRPr="0051719C" w:rsidRDefault="00A46FDF" w:rsidP="00FD62E5">
            <w:pPr>
              <w:pStyle w:val="a9"/>
              <w:jc w:val="both"/>
              <w:rPr>
                <w:sz w:val="28"/>
                <w:szCs w:val="28"/>
              </w:rPr>
            </w:pP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НПБ</w:t>
            </w:r>
          </w:p>
        </w:tc>
        <w:tc>
          <w:tcPr>
            <w:tcW w:w="8147" w:type="dxa"/>
          </w:tcPr>
          <w:p w:rsidR="00A46FDF" w:rsidRPr="0051719C" w:rsidRDefault="00A46FDF" w:rsidP="00FD62E5">
            <w:pPr>
              <w:pStyle w:val="a9"/>
              <w:spacing w:line="360" w:lineRule="auto"/>
              <w:jc w:val="both"/>
              <w:rPr>
                <w:sz w:val="28"/>
                <w:szCs w:val="28"/>
              </w:rPr>
            </w:pPr>
            <w:r>
              <w:rPr>
                <w:sz w:val="28"/>
                <w:szCs w:val="28"/>
              </w:rPr>
              <w:t>Н</w:t>
            </w:r>
            <w:r w:rsidRPr="0051719C">
              <w:rPr>
                <w:sz w:val="28"/>
                <w:szCs w:val="28"/>
              </w:rPr>
              <w:t>ормы пожарной безопасности</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ООИ</w:t>
            </w:r>
          </w:p>
        </w:tc>
        <w:tc>
          <w:tcPr>
            <w:tcW w:w="8147" w:type="dxa"/>
          </w:tcPr>
          <w:p w:rsidR="00A46FDF" w:rsidRPr="0051719C" w:rsidRDefault="00A46FDF" w:rsidP="00FD62E5">
            <w:pPr>
              <w:pStyle w:val="a9"/>
              <w:spacing w:line="360" w:lineRule="auto"/>
              <w:jc w:val="both"/>
              <w:rPr>
                <w:sz w:val="28"/>
                <w:szCs w:val="28"/>
              </w:rPr>
            </w:pPr>
            <w:r>
              <w:rPr>
                <w:sz w:val="28"/>
                <w:szCs w:val="28"/>
              </w:rPr>
              <w:t>О</w:t>
            </w:r>
            <w:r w:rsidRPr="0051719C">
              <w:rPr>
                <w:sz w:val="28"/>
                <w:szCs w:val="28"/>
              </w:rPr>
              <w:t>бщественная организация инвалидов</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ООН</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Организация объединенных наций</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ОСИ</w:t>
            </w:r>
          </w:p>
        </w:tc>
        <w:tc>
          <w:tcPr>
            <w:tcW w:w="8147" w:type="dxa"/>
          </w:tcPr>
          <w:p w:rsidR="00A46FDF" w:rsidRPr="0051719C" w:rsidRDefault="00A46FDF" w:rsidP="00FD62E5">
            <w:pPr>
              <w:pStyle w:val="a9"/>
              <w:spacing w:line="360" w:lineRule="auto"/>
              <w:jc w:val="both"/>
              <w:rPr>
                <w:sz w:val="28"/>
                <w:szCs w:val="28"/>
              </w:rPr>
            </w:pPr>
            <w:r>
              <w:rPr>
                <w:sz w:val="28"/>
                <w:szCs w:val="28"/>
              </w:rPr>
              <w:t>О</w:t>
            </w:r>
            <w:r w:rsidRPr="0051719C">
              <w:rPr>
                <w:sz w:val="28"/>
                <w:szCs w:val="28"/>
              </w:rPr>
              <w:t>бъект социальной инфраструктуры</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ОСЗН</w:t>
            </w:r>
          </w:p>
        </w:tc>
        <w:tc>
          <w:tcPr>
            <w:tcW w:w="8147" w:type="dxa"/>
          </w:tcPr>
          <w:p w:rsidR="00A46FDF" w:rsidRPr="0051719C" w:rsidRDefault="00A46FDF" w:rsidP="00FD62E5">
            <w:pPr>
              <w:pStyle w:val="a9"/>
              <w:spacing w:line="360" w:lineRule="auto"/>
              <w:jc w:val="both"/>
              <w:rPr>
                <w:sz w:val="28"/>
                <w:szCs w:val="28"/>
              </w:rPr>
            </w:pPr>
            <w:r>
              <w:rPr>
                <w:sz w:val="28"/>
                <w:szCs w:val="28"/>
              </w:rPr>
              <w:t>О</w:t>
            </w:r>
            <w:r w:rsidRPr="0051719C">
              <w:rPr>
                <w:sz w:val="28"/>
                <w:szCs w:val="28"/>
              </w:rPr>
              <w:t>рган социальной защиты населения</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ПД</w:t>
            </w:r>
          </w:p>
        </w:tc>
        <w:tc>
          <w:tcPr>
            <w:tcW w:w="8147" w:type="dxa"/>
          </w:tcPr>
          <w:p w:rsidR="00A46FDF" w:rsidRPr="0051719C" w:rsidRDefault="00A46FDF" w:rsidP="00FD62E5">
            <w:pPr>
              <w:pStyle w:val="a9"/>
              <w:spacing w:line="360" w:lineRule="auto"/>
              <w:jc w:val="both"/>
              <w:rPr>
                <w:sz w:val="28"/>
                <w:szCs w:val="28"/>
              </w:rPr>
            </w:pPr>
            <w:r>
              <w:rPr>
                <w:sz w:val="28"/>
                <w:szCs w:val="28"/>
              </w:rPr>
              <w:t>П</w:t>
            </w:r>
            <w:r w:rsidRPr="0051719C">
              <w:rPr>
                <w:sz w:val="28"/>
                <w:szCs w:val="28"/>
              </w:rPr>
              <w:t>оказатель состояния доступности</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РДС</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Руководящий документ системы</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СНиП</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Строительные нормы и правила Российской Федерации</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СО</w:t>
            </w:r>
          </w:p>
        </w:tc>
        <w:tc>
          <w:tcPr>
            <w:tcW w:w="8147" w:type="dxa"/>
          </w:tcPr>
          <w:p w:rsidR="00A46FDF" w:rsidRPr="0051719C" w:rsidRDefault="00A46FDF" w:rsidP="00FD62E5">
            <w:pPr>
              <w:pStyle w:val="a9"/>
              <w:spacing w:line="360" w:lineRule="auto"/>
              <w:jc w:val="both"/>
              <w:rPr>
                <w:sz w:val="28"/>
                <w:szCs w:val="28"/>
              </w:rPr>
            </w:pPr>
            <w:r>
              <w:rPr>
                <w:sz w:val="28"/>
                <w:szCs w:val="28"/>
              </w:rPr>
              <w:t>Со</w:t>
            </w:r>
            <w:r w:rsidRPr="0051719C">
              <w:rPr>
                <w:sz w:val="28"/>
                <w:szCs w:val="28"/>
              </w:rPr>
              <w:t>циальное обслуживание</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СП</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Свод правил по проектированию и строительству</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СПАС</w:t>
            </w:r>
          </w:p>
        </w:tc>
        <w:tc>
          <w:tcPr>
            <w:tcW w:w="8147" w:type="dxa"/>
          </w:tcPr>
          <w:p w:rsidR="00A46FDF" w:rsidRPr="0051719C" w:rsidRDefault="00A46FDF" w:rsidP="00FD62E5">
            <w:pPr>
              <w:pStyle w:val="a9"/>
              <w:spacing w:line="360" w:lineRule="auto"/>
              <w:jc w:val="both"/>
              <w:rPr>
                <w:sz w:val="28"/>
                <w:szCs w:val="28"/>
              </w:rPr>
            </w:pPr>
            <w:r>
              <w:rPr>
                <w:sz w:val="28"/>
                <w:szCs w:val="28"/>
              </w:rPr>
              <w:t>С</w:t>
            </w:r>
            <w:r w:rsidRPr="0051719C">
              <w:rPr>
                <w:sz w:val="28"/>
                <w:szCs w:val="28"/>
              </w:rPr>
              <w:t xml:space="preserve">лужба поддержки адаптивной среды </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lastRenderedPageBreak/>
              <w:t>ТСН</w:t>
            </w:r>
          </w:p>
        </w:tc>
        <w:tc>
          <w:tcPr>
            <w:tcW w:w="8147" w:type="dxa"/>
          </w:tcPr>
          <w:p w:rsidR="00A46FDF" w:rsidRPr="0051719C" w:rsidRDefault="00A46FDF" w:rsidP="00FD62E5">
            <w:pPr>
              <w:pStyle w:val="a9"/>
              <w:spacing w:line="360" w:lineRule="auto"/>
              <w:jc w:val="both"/>
              <w:rPr>
                <w:sz w:val="28"/>
                <w:szCs w:val="28"/>
              </w:rPr>
            </w:pPr>
            <w:r w:rsidRPr="0051719C">
              <w:rPr>
                <w:sz w:val="28"/>
                <w:szCs w:val="28"/>
              </w:rPr>
              <w:t>Территориальные строительные нормы</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ТСР</w:t>
            </w:r>
          </w:p>
        </w:tc>
        <w:tc>
          <w:tcPr>
            <w:tcW w:w="8147" w:type="dxa"/>
          </w:tcPr>
          <w:p w:rsidR="00A46FDF" w:rsidRPr="0051719C" w:rsidRDefault="00A46FDF" w:rsidP="00FD62E5">
            <w:pPr>
              <w:pStyle w:val="a9"/>
              <w:spacing w:line="360" w:lineRule="auto"/>
              <w:jc w:val="both"/>
              <w:rPr>
                <w:sz w:val="28"/>
                <w:szCs w:val="28"/>
              </w:rPr>
            </w:pPr>
            <w:r>
              <w:rPr>
                <w:sz w:val="28"/>
                <w:szCs w:val="28"/>
              </w:rPr>
              <w:t>Т</w:t>
            </w:r>
            <w:r w:rsidRPr="0051719C">
              <w:rPr>
                <w:sz w:val="28"/>
                <w:szCs w:val="28"/>
              </w:rPr>
              <w:t>ехническое средство реабилитации</w:t>
            </w:r>
          </w:p>
        </w:tc>
      </w:tr>
      <w:tr w:rsidR="00A46FDF" w:rsidRPr="0051719C" w:rsidTr="00FD62E5">
        <w:trPr>
          <w:jc w:val="center"/>
        </w:trPr>
        <w:tc>
          <w:tcPr>
            <w:tcW w:w="1384" w:type="dxa"/>
            <w:gridSpan w:val="2"/>
          </w:tcPr>
          <w:p w:rsidR="00A46FDF" w:rsidRPr="0051719C" w:rsidRDefault="00A46FDF" w:rsidP="00FD62E5">
            <w:pPr>
              <w:pStyle w:val="a9"/>
              <w:spacing w:line="360" w:lineRule="auto"/>
              <w:jc w:val="both"/>
              <w:rPr>
                <w:sz w:val="28"/>
                <w:szCs w:val="28"/>
              </w:rPr>
            </w:pPr>
            <w:r w:rsidRPr="0051719C">
              <w:rPr>
                <w:sz w:val="28"/>
                <w:szCs w:val="28"/>
              </w:rPr>
              <w:t>УСО</w:t>
            </w:r>
          </w:p>
        </w:tc>
        <w:tc>
          <w:tcPr>
            <w:tcW w:w="8147" w:type="dxa"/>
          </w:tcPr>
          <w:p w:rsidR="00A46FDF" w:rsidRPr="0051719C" w:rsidRDefault="00A46FDF" w:rsidP="00FD62E5">
            <w:pPr>
              <w:pStyle w:val="a9"/>
              <w:spacing w:line="360" w:lineRule="auto"/>
              <w:jc w:val="both"/>
              <w:rPr>
                <w:sz w:val="28"/>
                <w:szCs w:val="28"/>
              </w:rPr>
            </w:pPr>
            <w:r>
              <w:rPr>
                <w:sz w:val="28"/>
                <w:szCs w:val="28"/>
              </w:rPr>
              <w:t>У</w:t>
            </w:r>
            <w:r w:rsidRPr="0051719C">
              <w:rPr>
                <w:sz w:val="28"/>
                <w:szCs w:val="28"/>
              </w:rPr>
              <w:t>чреждение социального обслуживания</w:t>
            </w:r>
          </w:p>
        </w:tc>
      </w:tr>
      <w:tr w:rsidR="00A46FDF" w:rsidRPr="0051719C" w:rsidTr="00FD62E5">
        <w:trPr>
          <w:jc w:val="center"/>
        </w:trPr>
        <w:tc>
          <w:tcPr>
            <w:tcW w:w="9531" w:type="dxa"/>
            <w:gridSpan w:val="3"/>
          </w:tcPr>
          <w:p w:rsidR="00A46FDF" w:rsidRPr="0051719C" w:rsidRDefault="00A46FDF" w:rsidP="00FD62E5">
            <w:pPr>
              <w:pStyle w:val="a9"/>
              <w:spacing w:line="360" w:lineRule="auto"/>
              <w:jc w:val="both"/>
              <w:rPr>
                <w:sz w:val="28"/>
                <w:szCs w:val="28"/>
              </w:rPr>
            </w:pPr>
          </w:p>
          <w:p w:rsidR="00A46FDF" w:rsidRPr="0051719C" w:rsidRDefault="00A46FDF" w:rsidP="00FD62E5">
            <w:pPr>
              <w:pStyle w:val="a9"/>
              <w:spacing w:line="360" w:lineRule="auto"/>
              <w:jc w:val="both"/>
              <w:rPr>
                <w:sz w:val="28"/>
                <w:szCs w:val="28"/>
              </w:rPr>
            </w:pPr>
            <w:r>
              <w:rPr>
                <w:sz w:val="28"/>
                <w:szCs w:val="28"/>
              </w:rPr>
              <w:t>Формы</w:t>
            </w:r>
            <w:r w:rsidRPr="0051719C">
              <w:rPr>
                <w:sz w:val="28"/>
                <w:szCs w:val="28"/>
              </w:rPr>
              <w:t xml:space="preserve"> инвалид</w:t>
            </w:r>
            <w:r>
              <w:rPr>
                <w:sz w:val="28"/>
                <w:szCs w:val="28"/>
              </w:rPr>
              <w:t>ности</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Г</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И</w:t>
            </w:r>
            <w:r w:rsidRPr="0051719C">
              <w:rPr>
                <w:sz w:val="28"/>
                <w:szCs w:val="28"/>
              </w:rPr>
              <w:t>нвалиды с нарушениями слуха</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К</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И</w:t>
            </w:r>
            <w:r w:rsidRPr="0051719C">
              <w:rPr>
                <w:sz w:val="28"/>
                <w:szCs w:val="28"/>
              </w:rPr>
              <w:t>нвалиды, передвигающиеся на креслах-колясках</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О (ОДА)</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И</w:t>
            </w:r>
            <w:r w:rsidRPr="0051719C">
              <w:rPr>
                <w:sz w:val="28"/>
                <w:szCs w:val="28"/>
              </w:rPr>
              <w:t>нвалиды с нарушениями опорно-двигательного аппарата</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С</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И</w:t>
            </w:r>
            <w:r w:rsidRPr="0051719C">
              <w:rPr>
                <w:sz w:val="28"/>
                <w:szCs w:val="28"/>
              </w:rPr>
              <w:t>нвалиды с нарушениями зрения</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У</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И</w:t>
            </w:r>
            <w:r w:rsidRPr="0051719C">
              <w:rPr>
                <w:sz w:val="28"/>
                <w:szCs w:val="28"/>
              </w:rPr>
              <w:t>нвалиды с нарушениями умственного развития</w:t>
            </w:r>
          </w:p>
        </w:tc>
      </w:tr>
      <w:tr w:rsidR="00A46FDF" w:rsidRPr="0051719C" w:rsidTr="00FD62E5">
        <w:trPr>
          <w:trHeight w:val="58"/>
          <w:jc w:val="center"/>
        </w:trPr>
        <w:tc>
          <w:tcPr>
            <w:tcW w:w="9531" w:type="dxa"/>
            <w:gridSpan w:val="3"/>
          </w:tcPr>
          <w:p w:rsidR="00A46FDF" w:rsidRPr="0051719C" w:rsidRDefault="00A46FDF" w:rsidP="00FD62E5">
            <w:pPr>
              <w:pStyle w:val="a9"/>
              <w:spacing w:line="360" w:lineRule="auto"/>
              <w:jc w:val="both"/>
              <w:rPr>
                <w:sz w:val="28"/>
                <w:szCs w:val="28"/>
              </w:rPr>
            </w:pPr>
          </w:p>
          <w:p w:rsidR="00A46FDF" w:rsidRPr="0051719C" w:rsidRDefault="00A46FDF" w:rsidP="00FD62E5">
            <w:pPr>
              <w:pStyle w:val="a9"/>
              <w:tabs>
                <w:tab w:val="left" w:pos="2268"/>
              </w:tabs>
              <w:spacing w:line="360" w:lineRule="auto"/>
              <w:jc w:val="both"/>
              <w:rPr>
                <w:sz w:val="28"/>
                <w:szCs w:val="28"/>
              </w:rPr>
            </w:pPr>
            <w:r w:rsidRPr="0051719C">
              <w:rPr>
                <w:sz w:val="28"/>
                <w:szCs w:val="28"/>
              </w:rPr>
              <w:t>Состояние доступности объекта (зоны)</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ДП</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Д</w:t>
            </w:r>
            <w:r w:rsidRPr="0051719C">
              <w:rPr>
                <w:sz w:val="28"/>
                <w:szCs w:val="28"/>
              </w:rPr>
              <w:t>оступно полностью</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ДЧ</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Д</w:t>
            </w:r>
            <w:r w:rsidRPr="0051719C">
              <w:rPr>
                <w:sz w:val="28"/>
                <w:szCs w:val="28"/>
              </w:rPr>
              <w:t>оступно частично</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ДУ</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Д</w:t>
            </w:r>
            <w:r w:rsidRPr="0051719C">
              <w:rPr>
                <w:sz w:val="28"/>
                <w:szCs w:val="28"/>
              </w:rPr>
              <w:t>оступно условно</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«ВНД»</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В</w:t>
            </w:r>
            <w:r w:rsidRPr="0051719C">
              <w:rPr>
                <w:sz w:val="28"/>
                <w:szCs w:val="28"/>
              </w:rPr>
              <w:t xml:space="preserve">ременно недоступно </w:t>
            </w:r>
          </w:p>
        </w:tc>
      </w:tr>
      <w:tr w:rsidR="00A46FDF" w:rsidRPr="0051719C" w:rsidTr="00FD62E5">
        <w:trPr>
          <w:jc w:val="center"/>
        </w:trPr>
        <w:tc>
          <w:tcPr>
            <w:tcW w:w="9531" w:type="dxa"/>
            <w:gridSpan w:val="3"/>
          </w:tcPr>
          <w:p w:rsidR="00A46FDF" w:rsidRPr="0051719C" w:rsidRDefault="00A46FDF" w:rsidP="00FD62E5">
            <w:pPr>
              <w:pStyle w:val="a9"/>
              <w:jc w:val="both"/>
              <w:rPr>
                <w:sz w:val="28"/>
                <w:szCs w:val="28"/>
              </w:rPr>
            </w:pPr>
          </w:p>
          <w:p w:rsidR="00A46FDF" w:rsidRPr="0051719C" w:rsidRDefault="00A46FDF" w:rsidP="00FD62E5">
            <w:pPr>
              <w:pStyle w:val="a9"/>
              <w:jc w:val="both"/>
              <w:rPr>
                <w:sz w:val="28"/>
                <w:szCs w:val="28"/>
              </w:rPr>
            </w:pPr>
            <w:r w:rsidRPr="0051719C">
              <w:rPr>
                <w:sz w:val="28"/>
                <w:szCs w:val="28"/>
              </w:rPr>
              <w:t>Вариант организации доступности объекта</w:t>
            </w:r>
          </w:p>
          <w:p w:rsidR="00A46FDF" w:rsidRPr="0051719C" w:rsidRDefault="00A46FDF" w:rsidP="00FD62E5">
            <w:pPr>
              <w:pStyle w:val="a9"/>
              <w:jc w:val="both"/>
              <w:rPr>
                <w:sz w:val="28"/>
                <w:szCs w:val="28"/>
              </w:rPr>
            </w:pPr>
            <w:r w:rsidRPr="0051719C">
              <w:rPr>
                <w:sz w:val="28"/>
                <w:szCs w:val="28"/>
              </w:rPr>
              <w:t>(формы обслуживания)</w:t>
            </w:r>
          </w:p>
          <w:p w:rsidR="00A46FDF" w:rsidRPr="0051719C" w:rsidRDefault="00A46FDF" w:rsidP="00FD62E5">
            <w:pPr>
              <w:pStyle w:val="a9"/>
              <w:jc w:val="both"/>
              <w:rPr>
                <w:sz w:val="28"/>
                <w:szCs w:val="28"/>
              </w:rPr>
            </w:pP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«А»</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Д</w:t>
            </w:r>
            <w:r w:rsidRPr="0051719C">
              <w:rPr>
                <w:sz w:val="28"/>
                <w:szCs w:val="28"/>
              </w:rPr>
              <w:t>оступность всех зон и помещений - универсальная</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«Б»</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Д</w:t>
            </w:r>
            <w:r w:rsidRPr="0051719C">
              <w:rPr>
                <w:sz w:val="28"/>
                <w:szCs w:val="28"/>
              </w:rPr>
              <w:t>оступны специально выделенные участки и помещения</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«ДУ»</w:t>
            </w:r>
          </w:p>
        </w:tc>
        <w:tc>
          <w:tcPr>
            <w:tcW w:w="8289" w:type="dxa"/>
            <w:gridSpan w:val="2"/>
          </w:tcPr>
          <w:p w:rsidR="00A46FDF" w:rsidRPr="0051719C" w:rsidRDefault="00A46FDF" w:rsidP="00FD62E5">
            <w:pPr>
              <w:pStyle w:val="a9"/>
              <w:jc w:val="both"/>
              <w:rPr>
                <w:sz w:val="28"/>
                <w:szCs w:val="28"/>
              </w:rPr>
            </w:pPr>
            <w:r>
              <w:rPr>
                <w:sz w:val="28"/>
                <w:szCs w:val="28"/>
              </w:rPr>
              <w:t>Д</w:t>
            </w:r>
            <w:r w:rsidRPr="0051719C">
              <w:rPr>
                <w:sz w:val="28"/>
                <w:szCs w:val="28"/>
              </w:rPr>
              <w:t>оступность условная: дополнительная помощь сотрудника, услуги на дому, дистанционно</w:t>
            </w:r>
          </w:p>
          <w:p w:rsidR="00A46FDF" w:rsidRPr="0051719C" w:rsidRDefault="00A46FDF" w:rsidP="00FD62E5">
            <w:pPr>
              <w:pStyle w:val="a9"/>
              <w:jc w:val="both"/>
              <w:rPr>
                <w:sz w:val="28"/>
                <w:szCs w:val="28"/>
              </w:rPr>
            </w:pP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«ВНД»</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Н</w:t>
            </w:r>
            <w:r w:rsidRPr="0051719C">
              <w:rPr>
                <w:sz w:val="28"/>
                <w:szCs w:val="28"/>
              </w:rPr>
              <w:t>е организована доступность</w:t>
            </w:r>
          </w:p>
        </w:tc>
      </w:tr>
      <w:tr w:rsidR="00A46FDF" w:rsidRPr="0051719C" w:rsidTr="00FD62E5">
        <w:trPr>
          <w:jc w:val="center"/>
        </w:trPr>
        <w:tc>
          <w:tcPr>
            <w:tcW w:w="9531" w:type="dxa"/>
            <w:gridSpan w:val="3"/>
          </w:tcPr>
          <w:p w:rsidR="00A46FDF" w:rsidRPr="0051719C" w:rsidRDefault="00A46FDF" w:rsidP="00FD62E5">
            <w:pPr>
              <w:pStyle w:val="a9"/>
              <w:spacing w:line="360" w:lineRule="auto"/>
              <w:jc w:val="both"/>
              <w:rPr>
                <w:sz w:val="28"/>
                <w:szCs w:val="28"/>
              </w:rPr>
            </w:pPr>
          </w:p>
          <w:p w:rsidR="00A46FDF" w:rsidRPr="0051719C" w:rsidRDefault="00A46FDF" w:rsidP="00FD62E5">
            <w:pPr>
              <w:pStyle w:val="a9"/>
              <w:jc w:val="both"/>
              <w:rPr>
                <w:sz w:val="28"/>
                <w:szCs w:val="28"/>
              </w:rPr>
            </w:pPr>
            <w:r w:rsidRPr="0051719C">
              <w:rPr>
                <w:sz w:val="28"/>
                <w:szCs w:val="28"/>
              </w:rPr>
              <w:t>Вид работ по адаптации</w:t>
            </w:r>
          </w:p>
          <w:p w:rsidR="00A46FDF" w:rsidRPr="0051719C" w:rsidRDefault="00A46FDF" w:rsidP="00FD62E5">
            <w:pPr>
              <w:pStyle w:val="a9"/>
              <w:jc w:val="both"/>
              <w:rPr>
                <w:sz w:val="28"/>
                <w:szCs w:val="28"/>
              </w:rPr>
            </w:pPr>
            <w:r w:rsidRPr="0051719C">
              <w:rPr>
                <w:sz w:val="28"/>
                <w:szCs w:val="28"/>
              </w:rPr>
              <w:t>(в соответствии с классификатором)</w:t>
            </w:r>
          </w:p>
          <w:p w:rsidR="00A46FDF" w:rsidRPr="0051719C" w:rsidRDefault="00A46FDF" w:rsidP="00FD62E5">
            <w:pPr>
              <w:pStyle w:val="a9"/>
              <w:jc w:val="both"/>
              <w:rPr>
                <w:sz w:val="28"/>
                <w:szCs w:val="28"/>
              </w:rPr>
            </w:pP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ТР</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Т</w:t>
            </w:r>
            <w:r w:rsidRPr="0051719C">
              <w:rPr>
                <w:sz w:val="28"/>
                <w:szCs w:val="28"/>
              </w:rPr>
              <w:t>екущий ремонт</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ПСД</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П</w:t>
            </w:r>
            <w:r w:rsidRPr="0051719C">
              <w:rPr>
                <w:sz w:val="28"/>
                <w:szCs w:val="28"/>
              </w:rPr>
              <w:t>одготовка проектно-сметной документации</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lastRenderedPageBreak/>
              <w:t>Стр</w:t>
            </w:r>
          </w:p>
        </w:tc>
        <w:tc>
          <w:tcPr>
            <w:tcW w:w="8289" w:type="dxa"/>
            <w:gridSpan w:val="2"/>
          </w:tcPr>
          <w:p w:rsidR="00A46FDF" w:rsidRPr="0051719C" w:rsidRDefault="00A46FDF" w:rsidP="00FD62E5">
            <w:pPr>
              <w:pStyle w:val="a9"/>
              <w:spacing w:line="360" w:lineRule="auto"/>
              <w:jc w:val="both"/>
              <w:rPr>
                <w:sz w:val="28"/>
                <w:szCs w:val="28"/>
              </w:rPr>
            </w:pPr>
            <w:r w:rsidRPr="0051719C">
              <w:rPr>
                <w:sz w:val="28"/>
                <w:szCs w:val="28"/>
              </w:rPr>
              <w:t>Строительство</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КР</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К</w:t>
            </w:r>
            <w:r w:rsidRPr="0051719C">
              <w:rPr>
                <w:sz w:val="28"/>
                <w:szCs w:val="28"/>
              </w:rPr>
              <w:t>апитальный ремонт</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Рек</w:t>
            </w:r>
          </w:p>
        </w:tc>
        <w:tc>
          <w:tcPr>
            <w:tcW w:w="8289" w:type="dxa"/>
            <w:gridSpan w:val="2"/>
          </w:tcPr>
          <w:p w:rsidR="00A46FDF" w:rsidRPr="0051719C" w:rsidRDefault="00A46FDF" w:rsidP="00FD62E5">
            <w:pPr>
              <w:pStyle w:val="a9"/>
              <w:spacing w:line="360" w:lineRule="auto"/>
              <w:jc w:val="both"/>
              <w:rPr>
                <w:sz w:val="28"/>
                <w:szCs w:val="28"/>
              </w:rPr>
            </w:pPr>
            <w:r>
              <w:rPr>
                <w:sz w:val="28"/>
                <w:szCs w:val="28"/>
              </w:rPr>
              <w:t>Р</w:t>
            </w:r>
            <w:r w:rsidRPr="0051719C">
              <w:rPr>
                <w:sz w:val="28"/>
                <w:szCs w:val="28"/>
              </w:rPr>
              <w:t xml:space="preserve">еконструкция </w:t>
            </w:r>
          </w:p>
        </w:tc>
      </w:tr>
      <w:tr w:rsidR="00A46FDF" w:rsidRPr="0051719C" w:rsidTr="00FD62E5">
        <w:trPr>
          <w:jc w:val="center"/>
        </w:trPr>
        <w:tc>
          <w:tcPr>
            <w:tcW w:w="1242" w:type="dxa"/>
          </w:tcPr>
          <w:p w:rsidR="00A46FDF" w:rsidRPr="0051719C" w:rsidRDefault="00A46FDF" w:rsidP="00FD62E5">
            <w:pPr>
              <w:pStyle w:val="a9"/>
              <w:spacing w:line="360" w:lineRule="auto"/>
              <w:jc w:val="both"/>
              <w:rPr>
                <w:sz w:val="28"/>
                <w:szCs w:val="28"/>
              </w:rPr>
            </w:pPr>
            <w:r w:rsidRPr="0051719C">
              <w:rPr>
                <w:sz w:val="28"/>
                <w:szCs w:val="28"/>
              </w:rPr>
              <w:t>Орг</w:t>
            </w:r>
          </w:p>
        </w:tc>
        <w:tc>
          <w:tcPr>
            <w:tcW w:w="8289" w:type="dxa"/>
            <w:gridSpan w:val="2"/>
          </w:tcPr>
          <w:p w:rsidR="00A46FDF" w:rsidRPr="0051719C" w:rsidRDefault="00A46FDF" w:rsidP="00FD62E5">
            <w:pPr>
              <w:pStyle w:val="a9"/>
              <w:jc w:val="both"/>
              <w:rPr>
                <w:sz w:val="28"/>
                <w:szCs w:val="28"/>
              </w:rPr>
            </w:pPr>
            <w:r>
              <w:rPr>
                <w:sz w:val="28"/>
                <w:szCs w:val="28"/>
              </w:rPr>
              <w:t>О</w:t>
            </w:r>
            <w:r w:rsidRPr="0051719C">
              <w:rPr>
                <w:sz w:val="28"/>
                <w:szCs w:val="28"/>
              </w:rPr>
              <w:t>рганизация альтернативной формы обслуживания  и другие организационные мероприятия</w:t>
            </w:r>
          </w:p>
        </w:tc>
      </w:tr>
    </w:tbl>
    <w:p w:rsidR="00A46FDF" w:rsidRPr="00975955" w:rsidRDefault="00A46FDF" w:rsidP="00A46FDF">
      <w:pPr>
        <w:ind w:firstLine="0"/>
        <w:jc w:val="center"/>
        <w:rPr>
          <w:rFonts w:eastAsia="Times New Roman"/>
          <w:sz w:val="2"/>
          <w:szCs w:val="2"/>
        </w:rPr>
      </w:pPr>
    </w:p>
    <w:p w:rsidR="00480C7F" w:rsidRDefault="00480C7F"/>
    <w:sectPr w:rsidR="00480C7F" w:rsidSect="004E5496">
      <w:pgSz w:w="11906" w:h="16838"/>
      <w:pgMar w:top="1134" w:right="567" w:bottom="1134" w:left="1134" w:header="709"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95" w:rsidRDefault="006A4995" w:rsidP="00A46FDF">
      <w:pPr>
        <w:spacing w:line="240" w:lineRule="auto"/>
      </w:pPr>
      <w:r>
        <w:separator/>
      </w:r>
    </w:p>
  </w:endnote>
  <w:endnote w:type="continuationSeparator" w:id="0">
    <w:p w:rsidR="006A4995" w:rsidRDefault="006A4995" w:rsidP="00A46F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nioMM_485 SB 585 NO 11 OP">
    <w:altName w:val="Times New Roman"/>
    <w:panose1 w:val="00000000000000000000"/>
    <w:charset w:val="00"/>
    <w:family w:val="roman"/>
    <w:notTrueType/>
    <w:pitch w:val="variable"/>
    <w:sig w:usb0="00000003" w:usb1="00000000" w:usb2="00000000" w:usb3="00000000" w:csb0="00000001" w:csb1="00000000"/>
  </w:font>
  <w:font w:name="Minion Cyr Regular">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mj-e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DF" w:rsidRPr="004E5496" w:rsidRDefault="00A46FDF" w:rsidP="004E5496">
    <w:pPr>
      <w:pStyle w:val="a6"/>
      <w:ind w:firstLine="0"/>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DF" w:rsidRDefault="00A46FDF" w:rsidP="008B014C">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6FDF" w:rsidRDefault="00A46FDF" w:rsidP="008B014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DF" w:rsidRDefault="00A46F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95" w:rsidRDefault="006A4995" w:rsidP="00A46FDF">
      <w:pPr>
        <w:spacing w:line="240" w:lineRule="auto"/>
      </w:pPr>
      <w:r>
        <w:separator/>
      </w:r>
    </w:p>
  </w:footnote>
  <w:footnote w:type="continuationSeparator" w:id="0">
    <w:p w:rsidR="006A4995" w:rsidRDefault="006A4995" w:rsidP="00A46FDF">
      <w:pPr>
        <w:spacing w:line="240" w:lineRule="auto"/>
      </w:pPr>
      <w:r>
        <w:continuationSeparator/>
      </w:r>
    </w:p>
  </w:footnote>
  <w:footnote w:id="1">
    <w:p w:rsidR="00A46FDF" w:rsidRPr="008B787F" w:rsidRDefault="00A46FDF" w:rsidP="00A46FDF">
      <w:pPr>
        <w:pStyle w:val="af0"/>
        <w:jc w:val="both"/>
        <w:rPr>
          <w:rFonts w:ascii="Times New Roman" w:hAnsi="Times New Roman"/>
          <w:sz w:val="20"/>
          <w:lang w:val="ru-RU"/>
        </w:rPr>
      </w:pPr>
      <w:r w:rsidRPr="008B787F">
        <w:rPr>
          <w:rStyle w:val="afb"/>
          <w:rFonts w:ascii="Times New Roman" w:hAnsi="Times New Roman"/>
          <w:sz w:val="20"/>
        </w:rPr>
        <w:footnoteRef/>
      </w:r>
      <w:r w:rsidRPr="008B787F">
        <w:rPr>
          <w:rFonts w:ascii="Times New Roman" w:hAnsi="Times New Roman"/>
          <w:sz w:val="20"/>
          <w:lang w:val="ru-RU"/>
        </w:rPr>
        <w:t xml:space="preserve"> Работа осуществляется </w:t>
      </w:r>
      <w:r>
        <w:rPr>
          <w:rFonts w:ascii="Times New Roman" w:hAnsi="Times New Roman"/>
          <w:sz w:val="20"/>
          <w:lang w:val="ru-RU"/>
        </w:rPr>
        <w:t>с</w:t>
      </w:r>
      <w:r w:rsidRPr="008B787F">
        <w:rPr>
          <w:rFonts w:ascii="Times New Roman" w:hAnsi="Times New Roman"/>
          <w:sz w:val="20"/>
          <w:lang w:val="ru-RU"/>
        </w:rPr>
        <w:t xml:space="preserve"> учетом методических рекомендаций о формировании и обновлении карт доступности объектов и услуг.</w:t>
      </w:r>
    </w:p>
  </w:footnote>
  <w:footnote w:id="2">
    <w:p w:rsidR="00A46FDF" w:rsidRPr="00F058CE" w:rsidRDefault="00A46FDF" w:rsidP="00A46FDF">
      <w:pPr>
        <w:pStyle w:val="af0"/>
        <w:jc w:val="both"/>
        <w:rPr>
          <w:rFonts w:ascii="Times New Roman" w:hAnsi="Times New Roman"/>
          <w:sz w:val="20"/>
          <w:lang w:val="ru-RU"/>
        </w:rPr>
      </w:pPr>
      <w:r w:rsidRPr="00F058CE">
        <w:rPr>
          <w:rStyle w:val="afb"/>
          <w:rFonts w:ascii="Times New Roman" w:hAnsi="Times New Roman"/>
          <w:sz w:val="20"/>
        </w:rPr>
        <w:footnoteRef/>
      </w:r>
      <w:r w:rsidRPr="00F058CE">
        <w:rPr>
          <w:rFonts w:ascii="Times New Roman" w:hAnsi="Times New Roman"/>
          <w:lang w:val="ru-RU"/>
        </w:rPr>
        <w:t xml:space="preserve"> </w:t>
      </w:r>
      <w:r w:rsidRPr="00F058CE">
        <w:rPr>
          <w:rFonts w:ascii="Times New Roman" w:hAnsi="Times New Roman"/>
          <w:sz w:val="20"/>
          <w:lang w:val="ru-RU"/>
        </w:rPr>
        <w:t>В настоящем методическом пособии формы указанных документов и порядок их разработки не рассматриваются</w:t>
      </w:r>
    </w:p>
  </w:footnote>
  <w:footnote w:id="3">
    <w:p w:rsidR="00A46FDF" w:rsidRPr="006022A4" w:rsidRDefault="00A46FDF" w:rsidP="00A46FDF">
      <w:pPr>
        <w:pStyle w:val="af0"/>
        <w:jc w:val="both"/>
        <w:rPr>
          <w:lang w:val="ru-RU"/>
        </w:rPr>
      </w:pPr>
      <w:r w:rsidRPr="0010420C">
        <w:rPr>
          <w:rStyle w:val="afb"/>
          <w:sz w:val="20"/>
        </w:rPr>
        <w:footnoteRef/>
      </w:r>
      <w:r w:rsidRPr="0010420C">
        <w:rPr>
          <w:sz w:val="20"/>
          <w:lang w:val="ru-RU"/>
        </w:rPr>
        <w:t xml:space="preserve"> </w:t>
      </w:r>
      <w:r w:rsidRPr="00D35377">
        <w:rPr>
          <w:rFonts w:ascii="Times New Roman" w:hAnsi="Times New Roman"/>
          <w:sz w:val="20"/>
          <w:lang w:val="ru-RU"/>
        </w:rPr>
        <w:t xml:space="preserve">Кроме </w:t>
      </w:r>
      <w:r>
        <w:rPr>
          <w:rFonts w:ascii="Times New Roman" w:hAnsi="Times New Roman"/>
          <w:sz w:val="20"/>
          <w:lang w:val="ru-RU"/>
        </w:rPr>
        <w:t>указанных</w:t>
      </w:r>
      <w:r w:rsidRPr="00D35377">
        <w:rPr>
          <w:rFonts w:ascii="Times New Roman" w:hAnsi="Times New Roman"/>
          <w:sz w:val="20"/>
          <w:lang w:val="ru-RU"/>
        </w:rPr>
        <w:t xml:space="preserve"> направлений профессиональной подготовки предлагается также обучение специалистов </w:t>
      </w:r>
      <w:r>
        <w:rPr>
          <w:rFonts w:ascii="Times New Roman" w:hAnsi="Times New Roman"/>
          <w:sz w:val="20"/>
          <w:lang w:val="ru-RU"/>
        </w:rPr>
        <w:t xml:space="preserve">навыкам </w:t>
      </w:r>
      <w:r w:rsidRPr="00D35377">
        <w:rPr>
          <w:rFonts w:ascii="Times New Roman" w:hAnsi="Times New Roman"/>
          <w:sz w:val="20"/>
          <w:lang w:val="ru-RU"/>
        </w:rPr>
        <w:t>жестового языка</w:t>
      </w:r>
      <w:r>
        <w:rPr>
          <w:lang w:val="ru-RU"/>
        </w:rPr>
        <w:t>.</w:t>
      </w:r>
    </w:p>
  </w:footnote>
  <w:footnote w:id="4">
    <w:p w:rsidR="00A46FDF" w:rsidRPr="00DC18FE" w:rsidRDefault="00A46FDF" w:rsidP="00A46FDF">
      <w:pPr>
        <w:pStyle w:val="af0"/>
        <w:jc w:val="both"/>
        <w:rPr>
          <w:rFonts w:ascii="Times New Roman" w:hAnsi="Times New Roman"/>
          <w:sz w:val="20"/>
          <w:lang w:val="ru-RU"/>
        </w:rPr>
      </w:pPr>
      <w:r w:rsidRPr="00560FB7">
        <w:rPr>
          <w:rStyle w:val="afb"/>
          <w:rFonts w:ascii="Times New Roman" w:hAnsi="Times New Roman"/>
          <w:sz w:val="20"/>
        </w:rPr>
        <w:footnoteRef/>
      </w:r>
      <w:r w:rsidRPr="00560FB7">
        <w:rPr>
          <w:rFonts w:ascii="Times New Roman" w:hAnsi="Times New Roman"/>
          <w:sz w:val="20"/>
          <w:lang w:val="ru-RU"/>
        </w:rPr>
        <w:t xml:space="preserve"> Д</w:t>
      </w:r>
      <w:r>
        <w:rPr>
          <w:rFonts w:ascii="Times New Roman" w:hAnsi="Times New Roman"/>
          <w:sz w:val="20"/>
          <w:lang w:val="ru-RU"/>
        </w:rPr>
        <w:t>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 среды жизнедеятельности настоящем методическом пособии не рассматривается.</w:t>
      </w:r>
    </w:p>
  </w:footnote>
  <w:footnote w:id="5">
    <w:p w:rsidR="00A46FDF" w:rsidRPr="00EC096D" w:rsidRDefault="00A46FDF" w:rsidP="00A46FDF">
      <w:pPr>
        <w:pStyle w:val="af0"/>
        <w:spacing w:before="0"/>
        <w:rPr>
          <w:rFonts w:ascii="Times New Roman" w:hAnsi="Times New Roman"/>
          <w:sz w:val="20"/>
          <w:lang w:val="ru-RU"/>
        </w:rPr>
      </w:pPr>
      <w:r w:rsidRPr="00EC096D">
        <w:rPr>
          <w:rStyle w:val="afb"/>
          <w:rFonts w:ascii="Times New Roman" w:hAnsi="Times New Roman"/>
          <w:sz w:val="20"/>
        </w:rPr>
        <w:footnoteRef/>
      </w:r>
      <w:r w:rsidRPr="00EC096D">
        <w:rPr>
          <w:rFonts w:ascii="Times New Roman" w:hAnsi="Times New Roman"/>
          <w:sz w:val="20"/>
          <w:lang w:val="ru-RU"/>
        </w:rPr>
        <w:t xml:space="preserve"> указывается один из вариантов: «А», «Б»</w:t>
      </w:r>
      <w:r>
        <w:rPr>
          <w:rFonts w:ascii="Times New Roman" w:hAnsi="Times New Roman"/>
          <w:sz w:val="20"/>
          <w:lang w:val="ru-RU"/>
        </w:rPr>
        <w:t>.</w:t>
      </w:r>
    </w:p>
  </w:footnote>
  <w:footnote w:id="6">
    <w:p w:rsidR="00A46FDF" w:rsidRPr="00EC096D" w:rsidRDefault="00A46FDF" w:rsidP="00A46FDF">
      <w:pPr>
        <w:pStyle w:val="af0"/>
        <w:spacing w:before="0"/>
        <w:rPr>
          <w:rFonts w:ascii="Times New Roman" w:hAnsi="Times New Roman"/>
          <w:sz w:val="20"/>
          <w:lang w:val="ru-RU"/>
        </w:rPr>
      </w:pPr>
      <w:r w:rsidRPr="00EC096D">
        <w:rPr>
          <w:rStyle w:val="afb"/>
          <w:rFonts w:ascii="Times New Roman" w:hAnsi="Times New Roman"/>
          <w:sz w:val="20"/>
        </w:rPr>
        <w:footnoteRef/>
      </w:r>
      <w:r w:rsidRPr="00EC096D">
        <w:rPr>
          <w:rFonts w:ascii="Times New Roman" w:hAnsi="Times New Roman"/>
          <w:sz w:val="20"/>
          <w:lang w:val="ru-RU"/>
        </w:rPr>
        <w:t xml:space="preserve">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r>
        <w:rPr>
          <w:rFonts w:ascii="Times New Roman" w:hAnsi="Times New Roman"/>
          <w:sz w:val="20"/>
          <w:lang w:val="ru-RU"/>
        </w:rPr>
        <w:t>.</w:t>
      </w:r>
    </w:p>
  </w:footnote>
  <w:footnote w:id="7">
    <w:p w:rsidR="00A46FDF" w:rsidRPr="00EC096D" w:rsidRDefault="00A46FDF" w:rsidP="00A46FDF">
      <w:pPr>
        <w:pStyle w:val="af0"/>
        <w:spacing w:before="0"/>
        <w:rPr>
          <w:rFonts w:ascii="Times New Roman" w:hAnsi="Times New Roman"/>
          <w:sz w:val="20"/>
          <w:lang w:val="ru-RU"/>
        </w:rPr>
      </w:pPr>
      <w:r w:rsidRPr="00EC096D">
        <w:rPr>
          <w:rStyle w:val="afb"/>
          <w:rFonts w:ascii="Times New Roman" w:hAnsi="Times New Roman"/>
          <w:sz w:val="20"/>
        </w:rPr>
        <w:footnoteRef/>
      </w:r>
      <w:r w:rsidRPr="00EC096D">
        <w:rPr>
          <w:rFonts w:ascii="Times New Roman" w:hAnsi="Times New Roman"/>
          <w:sz w:val="20"/>
          <w:lang w:val="ru-RU"/>
        </w:rPr>
        <w:t xml:space="preserve">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r>
        <w:rPr>
          <w:rFonts w:ascii="Times New Roman" w:hAnsi="Times New Roman"/>
          <w:sz w:val="20"/>
          <w:lang w:val="ru-RU"/>
        </w:rPr>
        <w:t>.</w:t>
      </w:r>
    </w:p>
  </w:footnote>
  <w:footnote w:id="8">
    <w:p w:rsidR="00A46FDF" w:rsidRPr="00EC096D" w:rsidRDefault="00A46FDF" w:rsidP="00A46FDF">
      <w:pPr>
        <w:pStyle w:val="af0"/>
        <w:spacing w:before="0"/>
        <w:rPr>
          <w:rFonts w:ascii="Times New Roman" w:hAnsi="Times New Roman"/>
          <w:sz w:val="20"/>
          <w:lang w:val="ru-RU"/>
        </w:rPr>
      </w:pPr>
      <w:r w:rsidRPr="00EC096D">
        <w:rPr>
          <w:rStyle w:val="afb"/>
          <w:rFonts w:ascii="Times New Roman" w:hAnsi="Times New Roman"/>
          <w:sz w:val="20"/>
        </w:rPr>
        <w:footnoteRef/>
      </w:r>
      <w:r w:rsidRPr="00EC096D">
        <w:rPr>
          <w:rFonts w:ascii="Times New Roman" w:hAnsi="Times New Roman"/>
          <w:sz w:val="20"/>
          <w:lang w:val="ru-RU"/>
        </w:rPr>
        <w:t xml:space="preserve">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r>
        <w:rPr>
          <w:rFonts w:ascii="Times New Roman" w:hAnsi="Times New Roman"/>
          <w:sz w:val="20"/>
          <w:lang w:val="ru-RU"/>
        </w:rPr>
        <w:t>.</w:t>
      </w:r>
    </w:p>
  </w:footnote>
  <w:footnote w:id="9">
    <w:p w:rsidR="00A46FDF" w:rsidRPr="00EC096D" w:rsidRDefault="00A46FDF" w:rsidP="00A46FDF">
      <w:pPr>
        <w:pStyle w:val="af0"/>
        <w:spacing w:before="0"/>
        <w:rPr>
          <w:rFonts w:ascii="Times New Roman" w:hAnsi="Times New Roman"/>
          <w:sz w:val="20"/>
          <w:lang w:val="ru-RU"/>
        </w:rPr>
      </w:pPr>
      <w:r w:rsidRPr="00EC096D">
        <w:rPr>
          <w:rStyle w:val="afb"/>
          <w:rFonts w:ascii="Times New Roman" w:hAnsi="Times New Roman"/>
          <w:sz w:val="20"/>
        </w:rPr>
        <w:footnoteRef/>
      </w:r>
      <w:r w:rsidRPr="00EC096D">
        <w:rPr>
          <w:rFonts w:ascii="Times New Roman" w:hAnsi="Times New Roman"/>
          <w:sz w:val="20"/>
          <w:lang w:val="ru-RU"/>
        </w:rPr>
        <w:t xml:space="preserve"> дается оценка результата исполнения плановых мероприятий в сравнении с ожидаемыми результатами (по состоянию доступности) – аналогично гр.17</w:t>
      </w:r>
      <w:r>
        <w:rPr>
          <w:rFonts w:ascii="Times New Roman" w:hAnsi="Times New Roman"/>
          <w:sz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DF" w:rsidRDefault="00A46FDF">
    <w:pPr>
      <w:pStyle w:val="a4"/>
      <w:jc w:val="center"/>
    </w:pPr>
    <w:fldSimple w:instr=" PAGE   \* MERGEFORMAT ">
      <w:r>
        <w:rPr>
          <w:noProof/>
        </w:rPr>
        <w:t>179</w:t>
      </w:r>
    </w:fldSimple>
  </w:p>
  <w:p w:rsidR="00A46FDF" w:rsidRDefault="00A46F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F94"/>
    <w:multiLevelType w:val="hybridMultilevel"/>
    <w:tmpl w:val="AF480B3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4A4D23"/>
    <w:multiLevelType w:val="hybridMultilevel"/>
    <w:tmpl w:val="F1144808"/>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26B37"/>
    <w:multiLevelType w:val="hybridMultilevel"/>
    <w:tmpl w:val="BC905A4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0B2093"/>
    <w:multiLevelType w:val="hybridMultilevel"/>
    <w:tmpl w:val="C9A8E21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CA7A2A"/>
    <w:multiLevelType w:val="hybridMultilevel"/>
    <w:tmpl w:val="FA401092"/>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06FBB"/>
    <w:multiLevelType w:val="hybridMultilevel"/>
    <w:tmpl w:val="2EE42B9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084E88"/>
    <w:multiLevelType w:val="hybridMultilevel"/>
    <w:tmpl w:val="176E263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5D1654"/>
    <w:multiLevelType w:val="hybridMultilevel"/>
    <w:tmpl w:val="84FA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E3BB8"/>
    <w:multiLevelType w:val="hybridMultilevel"/>
    <w:tmpl w:val="8B34B71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84384D"/>
    <w:multiLevelType w:val="hybridMultilevel"/>
    <w:tmpl w:val="427ABE24"/>
    <w:lvl w:ilvl="0" w:tplc="845AD0B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A12B27"/>
    <w:multiLevelType w:val="hybridMultilevel"/>
    <w:tmpl w:val="02164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74335"/>
    <w:multiLevelType w:val="hybridMultilevel"/>
    <w:tmpl w:val="140A3F8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8932D8"/>
    <w:multiLevelType w:val="hybridMultilevel"/>
    <w:tmpl w:val="75DAB4C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E26A90"/>
    <w:multiLevelType w:val="hybridMultilevel"/>
    <w:tmpl w:val="01D806A2"/>
    <w:lvl w:ilvl="0" w:tplc="A516E37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95304"/>
    <w:multiLevelType w:val="hybridMultilevel"/>
    <w:tmpl w:val="00BEF9B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D51BB5"/>
    <w:multiLevelType w:val="hybridMultilevel"/>
    <w:tmpl w:val="44E09B6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FD0C85"/>
    <w:multiLevelType w:val="hybridMultilevel"/>
    <w:tmpl w:val="DCCAB91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B0A14D8"/>
    <w:multiLevelType w:val="hybridMultilevel"/>
    <w:tmpl w:val="BF441136"/>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023BCF"/>
    <w:multiLevelType w:val="hybridMultilevel"/>
    <w:tmpl w:val="8F0E81E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8536B0"/>
    <w:multiLevelType w:val="hybridMultilevel"/>
    <w:tmpl w:val="88B05C9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2B27F2"/>
    <w:multiLevelType w:val="hybridMultilevel"/>
    <w:tmpl w:val="68340C6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EA663F"/>
    <w:multiLevelType w:val="hybridMultilevel"/>
    <w:tmpl w:val="8A12682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B3A0E95"/>
    <w:multiLevelType w:val="hybridMultilevel"/>
    <w:tmpl w:val="193C913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B5C3049"/>
    <w:multiLevelType w:val="hybridMultilevel"/>
    <w:tmpl w:val="2D6253C0"/>
    <w:lvl w:ilvl="0" w:tplc="012EB9F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DF2281"/>
    <w:multiLevelType w:val="multilevel"/>
    <w:tmpl w:val="B21A0B04"/>
    <w:lvl w:ilvl="0">
      <w:start w:val="1"/>
      <w:numFmt w:val="decimal"/>
      <w:lvlText w:val="%1."/>
      <w:lvlJc w:val="left"/>
      <w:pPr>
        <w:ind w:left="1069" w:hanging="360"/>
      </w:pPr>
      <w:rPr>
        <w:rFonts w:hint="default"/>
      </w:rPr>
    </w:lvl>
    <w:lvl w:ilvl="1">
      <w:start w:val="6"/>
      <w:numFmt w:val="decimal"/>
      <w:isLgl/>
      <w:lvlText w:val="%1.%2."/>
      <w:lvlJc w:val="left"/>
      <w:pPr>
        <w:ind w:left="1474" w:hanging="765"/>
      </w:pPr>
      <w:rPr>
        <w:rFonts w:hint="default"/>
      </w:rPr>
    </w:lvl>
    <w:lvl w:ilvl="2">
      <w:start w:val="1"/>
      <w:numFmt w:val="decimal"/>
      <w:isLgl/>
      <w:lvlText w:val="%1.%2.%3."/>
      <w:lvlJc w:val="left"/>
      <w:pPr>
        <w:ind w:left="1474" w:hanging="7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30B70CF"/>
    <w:multiLevelType w:val="hybridMultilevel"/>
    <w:tmpl w:val="2BAA696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3F560D"/>
    <w:multiLevelType w:val="hybridMultilevel"/>
    <w:tmpl w:val="D5500BB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4114DB"/>
    <w:multiLevelType w:val="hybridMultilevel"/>
    <w:tmpl w:val="940619F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13013B"/>
    <w:multiLevelType w:val="hybridMultilevel"/>
    <w:tmpl w:val="D8F0E88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AE93BD9"/>
    <w:multiLevelType w:val="hybridMultilevel"/>
    <w:tmpl w:val="598CE096"/>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2D440A"/>
    <w:multiLevelType w:val="multilevel"/>
    <w:tmpl w:val="C3F647DC"/>
    <w:lvl w:ilvl="0">
      <w:start w:val="1"/>
      <w:numFmt w:val="decimal"/>
      <w:lvlText w:val="%1."/>
      <w:lvlJc w:val="left"/>
      <w:pPr>
        <w:tabs>
          <w:tab w:val="num" w:pos="1065"/>
        </w:tabs>
        <w:ind w:left="1065" w:hanging="360"/>
      </w:pPr>
      <w:rPr>
        <w:rFonts w:hint="default"/>
        <w:b w:val="0"/>
      </w:rPr>
    </w:lvl>
    <w:lvl w:ilvl="1">
      <w:start w:val="7"/>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1">
    <w:nsid w:val="3D7020C8"/>
    <w:multiLevelType w:val="hybridMultilevel"/>
    <w:tmpl w:val="83D2936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BC1255"/>
    <w:multiLevelType w:val="hybridMultilevel"/>
    <w:tmpl w:val="E408C3D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52149B7"/>
    <w:multiLevelType w:val="hybridMultilevel"/>
    <w:tmpl w:val="50B6B77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5872159"/>
    <w:multiLevelType w:val="hybridMultilevel"/>
    <w:tmpl w:val="3BFEF4D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A431E4"/>
    <w:multiLevelType w:val="hybridMultilevel"/>
    <w:tmpl w:val="145A3B52"/>
    <w:lvl w:ilvl="0" w:tplc="0CD24C3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1C7E63"/>
    <w:multiLevelType w:val="hybridMultilevel"/>
    <w:tmpl w:val="B9E8935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5217F1"/>
    <w:multiLevelType w:val="hybridMultilevel"/>
    <w:tmpl w:val="789C81FE"/>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81240A"/>
    <w:multiLevelType w:val="hybridMultilevel"/>
    <w:tmpl w:val="859AFEC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EF00661"/>
    <w:multiLevelType w:val="hybridMultilevel"/>
    <w:tmpl w:val="D97C0B0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B5733B"/>
    <w:multiLevelType w:val="hybridMultilevel"/>
    <w:tmpl w:val="CF906CFC"/>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2E4E56"/>
    <w:multiLevelType w:val="hybridMultilevel"/>
    <w:tmpl w:val="E0C47E12"/>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2D5FED"/>
    <w:multiLevelType w:val="hybridMultilevel"/>
    <w:tmpl w:val="818C6B32"/>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C22DE4"/>
    <w:multiLevelType w:val="hybridMultilevel"/>
    <w:tmpl w:val="66509028"/>
    <w:lvl w:ilvl="0" w:tplc="E33AA6C2">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5">
    <w:nsid w:val="61B4141A"/>
    <w:multiLevelType w:val="hybridMultilevel"/>
    <w:tmpl w:val="CD4459EC"/>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034D9E"/>
    <w:multiLevelType w:val="hybridMultilevel"/>
    <w:tmpl w:val="D284CE2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4F37EF1"/>
    <w:multiLevelType w:val="hybridMultilevel"/>
    <w:tmpl w:val="8628463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6A217E6"/>
    <w:multiLevelType w:val="hybridMultilevel"/>
    <w:tmpl w:val="2E9A4E5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1C66A1"/>
    <w:multiLevelType w:val="hybridMultilevel"/>
    <w:tmpl w:val="0CFEEB2C"/>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AC4F33"/>
    <w:multiLevelType w:val="hybridMultilevel"/>
    <w:tmpl w:val="29AE689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3427C2A"/>
    <w:multiLevelType w:val="hybridMultilevel"/>
    <w:tmpl w:val="313AC328"/>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58077FC"/>
    <w:multiLevelType w:val="hybridMultilevel"/>
    <w:tmpl w:val="BE60F98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7775A79"/>
    <w:multiLevelType w:val="hybridMultilevel"/>
    <w:tmpl w:val="502E54A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46"/>
  </w:num>
  <w:num w:numId="3">
    <w:abstractNumId w:val="16"/>
  </w:num>
  <w:num w:numId="4">
    <w:abstractNumId w:val="53"/>
  </w:num>
  <w:num w:numId="5">
    <w:abstractNumId w:val="37"/>
  </w:num>
  <w:num w:numId="6">
    <w:abstractNumId w:val="21"/>
  </w:num>
  <w:num w:numId="7">
    <w:abstractNumId w:val="50"/>
  </w:num>
  <w:num w:numId="8">
    <w:abstractNumId w:val="25"/>
  </w:num>
  <w:num w:numId="9">
    <w:abstractNumId w:val="26"/>
  </w:num>
  <w:num w:numId="10">
    <w:abstractNumId w:val="28"/>
  </w:num>
  <w:num w:numId="11">
    <w:abstractNumId w:val="38"/>
  </w:num>
  <w:num w:numId="12">
    <w:abstractNumId w:val="52"/>
  </w:num>
  <w:num w:numId="13">
    <w:abstractNumId w:val="0"/>
  </w:num>
  <w:num w:numId="14">
    <w:abstractNumId w:val="20"/>
  </w:num>
  <w:num w:numId="15">
    <w:abstractNumId w:val="6"/>
  </w:num>
  <w:num w:numId="16">
    <w:abstractNumId w:val="43"/>
  </w:num>
  <w:num w:numId="17">
    <w:abstractNumId w:val="47"/>
  </w:num>
  <w:num w:numId="18">
    <w:abstractNumId w:val="27"/>
  </w:num>
  <w:num w:numId="19">
    <w:abstractNumId w:val="12"/>
  </w:num>
  <w:num w:numId="20">
    <w:abstractNumId w:val="3"/>
  </w:num>
  <w:num w:numId="21">
    <w:abstractNumId w:val="33"/>
  </w:num>
  <w:num w:numId="22">
    <w:abstractNumId w:val="34"/>
  </w:num>
  <w:num w:numId="23">
    <w:abstractNumId w:val="19"/>
  </w:num>
  <w:num w:numId="24">
    <w:abstractNumId w:val="15"/>
  </w:num>
  <w:num w:numId="25">
    <w:abstractNumId w:val="10"/>
  </w:num>
  <w:num w:numId="26">
    <w:abstractNumId w:val="30"/>
  </w:num>
  <w:num w:numId="27">
    <w:abstractNumId w:val="44"/>
  </w:num>
  <w:num w:numId="28">
    <w:abstractNumId w:val="32"/>
  </w:num>
  <w:num w:numId="29">
    <w:abstractNumId w:val="14"/>
  </w:num>
  <w:num w:numId="30">
    <w:abstractNumId w:val="11"/>
  </w:num>
  <w:num w:numId="31">
    <w:abstractNumId w:val="8"/>
  </w:num>
  <w:num w:numId="32">
    <w:abstractNumId w:val="5"/>
  </w:num>
  <w:num w:numId="33">
    <w:abstractNumId w:val="2"/>
  </w:num>
  <w:num w:numId="34">
    <w:abstractNumId w:val="48"/>
  </w:num>
  <w:num w:numId="35">
    <w:abstractNumId w:val="22"/>
  </w:num>
  <w:num w:numId="36">
    <w:abstractNumId w:val="39"/>
  </w:num>
  <w:num w:numId="37">
    <w:abstractNumId w:val="51"/>
  </w:num>
  <w:num w:numId="38">
    <w:abstractNumId w:val="18"/>
  </w:num>
  <w:num w:numId="39">
    <w:abstractNumId w:val="31"/>
  </w:num>
  <w:num w:numId="40">
    <w:abstractNumId w:val="7"/>
  </w:num>
  <w:num w:numId="41">
    <w:abstractNumId w:val="24"/>
  </w:num>
  <w:num w:numId="42">
    <w:abstractNumId w:val="42"/>
  </w:num>
  <w:num w:numId="43">
    <w:abstractNumId w:val="49"/>
  </w:num>
  <w:num w:numId="44">
    <w:abstractNumId w:val="45"/>
  </w:num>
  <w:num w:numId="45">
    <w:abstractNumId w:val="17"/>
  </w:num>
  <w:num w:numId="46">
    <w:abstractNumId w:val="40"/>
  </w:num>
  <w:num w:numId="47">
    <w:abstractNumId w:val="9"/>
  </w:num>
  <w:num w:numId="48">
    <w:abstractNumId w:val="29"/>
  </w:num>
  <w:num w:numId="49">
    <w:abstractNumId w:val="13"/>
  </w:num>
  <w:num w:numId="50">
    <w:abstractNumId w:val="23"/>
  </w:num>
  <w:num w:numId="51">
    <w:abstractNumId w:val="35"/>
  </w:num>
  <w:num w:numId="52">
    <w:abstractNumId w:val="41"/>
  </w:num>
  <w:num w:numId="53">
    <w:abstractNumId w:val="4"/>
  </w:num>
  <w:num w:numId="54">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A46FDF"/>
    <w:rsid w:val="00480C7F"/>
    <w:rsid w:val="006A4995"/>
    <w:rsid w:val="00A4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114"/>
        <o:r id="V:Rule2" type="connector" idref="#_x0000_s1217"/>
        <o:r id="V:Rule3" type="connector" idref="#_x0000_s1196"/>
        <o:r id="V:Rule4" type="connector" idref="#_x0000_s1186"/>
        <o:r id="V:Rule5" type="connector" idref="#_x0000_s1221"/>
        <o:r id="V:Rule6" type="connector" idref="#_x0000_s1245"/>
        <o:r id="V:Rule7" type="connector" idref="#_x0000_s1044">
          <o:proxy start="" idref="#_x0000_s1031" connectloc="0"/>
          <o:proxy end="" idref="#_x0000_s1031" connectloc="0"/>
        </o:r>
        <o:r id="V:Rule8" type="connector" idref="#_x0000_s1188"/>
        <o:r id="V:Rule9" type="connector" idref="#_x0000_s1152"/>
        <o:r id="V:Rule10" type="connector" idref="#_x0000_s1042">
          <o:proxy start="" idref="#_x0000_s1031" connectloc="2"/>
          <o:proxy end="" idref="#_x0000_s1031" connectloc="2"/>
        </o:r>
        <o:r id="V:Rule11" type="connector" idref="#_x0000_s1187"/>
        <o:r id="V:Rule12" type="connector" idref="#_x0000_s1175"/>
        <o:r id="V:Rule13" type="connector" idref="#_x0000_s1056"/>
        <o:r id="V:Rule14" type="connector" idref="#_x0000_s1248"/>
        <o:r id="V:Rule15" type="connector" idref="#_x0000_s1113"/>
        <o:r id="V:Rule16" type="connector" idref="#_x0000_s1061"/>
        <o:r id="V:Rule17" type="connector" idref="#_x0000_s1206"/>
        <o:r id="V:Rule18" type="connector" idref="#_x0000_s1059"/>
        <o:r id="V:Rule19" type="connector" idref="#_x0000_s1166"/>
        <o:r id="V:Rule20" type="connector" idref="#_x0000_s1157"/>
        <o:r id="V:Rule21" type="connector" idref="#_x0000_s1254"/>
        <o:r id="V:Rule22" type="connector" idref="#_x0000_s1119"/>
        <o:r id="V:Rule23" type="connector" idref="#_x0000_s1218"/>
        <o:r id="V:Rule24" type="connector" idref="#_x0000_s1289"/>
        <o:r id="V:Rule25" type="connector" idref="#_x0000_s1243"/>
        <o:r id="V:Rule26" type="connector" idref="#_x0000_s1048"/>
        <o:r id="V:Rule27" type="connector" idref="#_x0000_s1064"/>
        <o:r id="V:Rule28" type="connector" idref="#_x0000_s1057"/>
        <o:r id="V:Rule29" type="connector" idref="#_x0000_s1047"/>
        <o:r id="V:Rule30" type="connector" idref="#_x0000_s1160"/>
        <o:r id="V:Rule31" type="connector" idref="#_x0000_s1220"/>
        <o:r id="V:Rule32" type="connector" idref="#_x0000_s1049"/>
        <o:r id="V:Rule33" type="connector" idref="#_x0000_s1294"/>
        <o:r id="V:Rule34" type="connector" idref="#_x0000_s1173"/>
        <o:r id="V:Rule35" type="connector" idref="#_x0000_s1213"/>
        <o:r id="V:Rule36" type="connector" idref="#_x0000_s1118">
          <o:proxy start="" idref="#_x0000_s1112" connectloc="7"/>
          <o:proxy end="" idref="#_x0000_s1110" connectloc="1"/>
        </o:r>
        <o:r id="V:Rule37" type="connector" idref="#_x0000_s1232"/>
        <o:r id="V:Rule38" type="connector" idref="#_x0000_s1185"/>
        <o:r id="V:Rule39" type="connector" idref="#_x0000_s1195"/>
        <o:r id="V:Rule40" type="connector" idref="#_x0000_s1267"/>
        <o:r id="V:Rule41" type="connector" idref="#_x0000_s1121"/>
        <o:r id="V:Rule42" type="connector" idref="#_x0000_s1252"/>
        <o:r id="V:Rule43" type="connector" idref="#_x0000_s1171"/>
        <o:r id="V:Rule44" type="connector" idref="#_x0000_s1154"/>
        <o:r id="V:Rule45" type="connector" idref="#_x0000_s1065"/>
        <o:r id="V:Rule46" type="connector" idref="#_x0000_s1172"/>
        <o:r id="V:Rule47" type="connector" idref="#_x0000_s1041">
          <o:proxy start="" idref="#_x0000_s1037" connectloc="2"/>
          <o:proxy end="" idref="#_x0000_s1033" connectloc="0"/>
        </o:r>
        <o:r id="V:Rule48" type="connector" idref="#_x0000_s1239"/>
        <o:r id="V:Rule49" type="connector" idref="#_x0000_s1212"/>
        <o:r id="V:Rule50" type="connector" idref="#_x0000_s1043"/>
        <o:r id="V:Rule51" type="connector" idref="#_x0000_s1163"/>
        <o:r id="V:Rule52" type="connector" idref="#_x0000_s1120">
          <o:proxy start="" idref="#_x0000_s1112" connectloc="5"/>
          <o:proxy end="" idref="#_x0000_s1111" connectloc="1"/>
        </o:r>
        <o:r id="V:Rule53" type="connector" idref="#_x0000_s1117">
          <o:proxy end="" idref="#_x0000_s1111" connectloc="3"/>
        </o:r>
        <o:r id="V:Rule54" type="connector" idref="#_x0000_s1055"/>
        <o:r id="V:Rule55" type="connector" idref="#_x0000_s1251"/>
        <o:r id="V:Rule56" type="connector" idref="#_x0000_s1266"/>
        <o:r id="V:Rule57" type="connector" idref="#_x0000_s1046"/>
        <o:r id="V:Rule58" type="connector" idref="#_x0000_s1053"/>
        <o:r id="V:Rule59" type="connector" idref="#_x0000_s1150"/>
        <o:r id="V:Rule60" type="connector" idref="#_x0000_s1125"/>
        <o:r id="V:Rule61" type="connector" idref="#_x0000_s1052"/>
        <o:r id="V:Rule62" type="connector" idref="#_x0000_s1284"/>
        <o:r id="V:Rule63" type="connector" idref="#_x0000_s1116"/>
        <o:r id="V:Rule64" type="connector" idref="#_x0000_s1235"/>
        <o:r id="V:Rule65" type="connector" idref="#_x0000_s1247"/>
        <o:r id="V:Rule66" type="connector" idref="#_x0000_s1045"/>
        <o:r id="V:Rule67" type="connector" idref="#_x0000_s1168"/>
        <o:r id="V:Rule68" type="connector" idref="#_x0000_s1203"/>
        <o:r id="V:Rule69" type="connector" idref="#_x0000_s1236"/>
        <o:r id="V:Rule70" type="connector" idref="#_x0000_s1216"/>
        <o:r id="V:Rule71" type="connector" idref="#_x0000_s1129">
          <o:proxy end="" idref="#_x0000_s1127" connectloc="7"/>
        </o:r>
        <o:r id="V:Rule72" type="connector" idref="#_x0000_s1176"/>
        <o:r id="V:Rule73" type="connector" idref="#_x0000_s1062"/>
        <o:r id="V:Rule74" type="connector" idref="#_x0000_s1179"/>
        <o:r id="V:Rule75" type="connector" idref="#_x0000_s1177"/>
        <o:r id="V:Rule76" type="connector" idref="#_x0000_s1050"/>
        <o:r id="V:Rule77" type="connector" idref="#_x0000_s1246"/>
        <o:r id="V:Rule78" type="connector" idref="#_x0000_s1238"/>
        <o:r id="V:Rule79" type="connector" idref="#_x0000_s1211"/>
        <o:r id="V:Rule80" type="connector" idref="#_x0000_s1051"/>
        <o:r id="V:Rule81" type="connector" idref="#_x0000_s1189"/>
        <o:r id="V:Rule82" type="connector" idref="#_x0000_s1255"/>
        <o:r id="V:Rule83" type="connector" idref="#_x0000_s1039">
          <o:proxy end="" idref="#_x0000_s1036" connectloc="0"/>
        </o:r>
        <o:r id="V:Rule84" type="connector" idref="#_x0000_s1193"/>
        <o:r id="V:Rule85" type="connector" idref="#_x0000_s1256"/>
        <o:r id="V:Rule86" type="connector" idref="#_x0000_s1194"/>
        <o:r id="V:Rule87" type="connector" idref="#_x0000_s1161"/>
        <o:r id="V:Rule88" type="connector" idref="#_x0000_s1222"/>
        <o:r id="V:Rule89" type="connector" idref="#_x0000_s1108"/>
        <o:r id="V:Rule90" type="connector" idref="#_x0000_s1128"/>
        <o:r id="V:Rule91" type="connector" idref="#_x0000_s1223"/>
        <o:r id="V:Rule92" type="connector" idref="#_x0000_s1107">
          <o:proxy start="" idref="#_x0000_s1126" connectloc="1"/>
          <o:proxy end="" idref="#_x0000_s1126" connectloc="3"/>
        </o:r>
        <o:r id="V:Rule93" type="connector" idref="#_x0000_s1124"/>
        <o:r id="V:Rule94" type="connector" idref="#_x0000_s1169"/>
        <o:r id="V:Rule95" type="connector" idref="#_x0000_s1241"/>
        <o:r id="V:Rule96" type="connector" idref="#_x0000_s1151"/>
        <o:r id="V:Rule97" type="connector" idref="#_x0000_s1153"/>
        <o:r id="V:Rule98" type="connector" idref="#_x0000_s1205"/>
        <o:r id="V:Rule99" type="connector" idref="#_x0000_s1063"/>
        <o:r id="V:Rule100" type="connector" idref="#_x0000_s1170"/>
        <o:r id="V:Rule101" type="connector" idref="#_x0000_s1237"/>
        <o:r id="V:Rule102" type="connector" idref="#_x0000_s1219"/>
        <o:r id="V:Rule103" type="connector" idref="#_x0000_s1178"/>
        <o:r id="V:Rule104" type="connector" idref="#_x0000_s1054"/>
        <o:r id="V:Rule105" type="connector" idref="#_x0000_s1242"/>
        <o:r id="V:Rule106" type="connector" idref="#_x0000_s1115"/>
        <o:r id="V:Rule107" type="connector" idref="#_x0000_s1244"/>
        <o:r id="V:Rule108" type="connector" idref="#_x0000_s1174"/>
        <o:r id="V:Rule109" type="connector" idref="#_x0000_s1204"/>
        <o:r id="V:Rule110" type="connector" idref="#_x0000_s1067">
          <o:proxy start="" idref="#_x0000_s1029" connectloc="3"/>
          <o:proxy end="" idref="#_x0000_s1030" connectloc="1"/>
        </o:r>
        <o:r id="V:Rule111" type="connector" idref="#_x0000_s1060"/>
        <o:r id="V:Rule112" type="connector" idref="#_x0000_s1162"/>
        <o:r id="V:Rule113" type="connector" idref="#_x0000_s1149"/>
        <o:r id="V:Rule114" type="connector" idref="#_x0000_s1148"/>
        <o:r id="V:Rule115" type="connector" idref="#_x0000_s1040"/>
        <o:r id="V:Rule11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DF"/>
    <w:pPr>
      <w:spacing w:after="0" w:line="360" w:lineRule="auto"/>
      <w:ind w:firstLine="851"/>
      <w:jc w:val="both"/>
    </w:pPr>
    <w:rPr>
      <w:rFonts w:ascii="Times New Roman" w:eastAsia="Calibri" w:hAnsi="Times New Roman" w:cs="Times New Roman"/>
      <w:sz w:val="26"/>
      <w:szCs w:val="26"/>
    </w:rPr>
  </w:style>
  <w:style w:type="paragraph" w:styleId="1">
    <w:name w:val="heading 1"/>
    <w:basedOn w:val="a"/>
    <w:next w:val="a"/>
    <w:link w:val="10"/>
    <w:uiPriority w:val="99"/>
    <w:qFormat/>
    <w:rsid w:val="00A46FDF"/>
    <w:pPr>
      <w:keepNext/>
      <w:keepLines/>
      <w:spacing w:before="480" w:line="276" w:lineRule="auto"/>
      <w:ind w:firstLine="0"/>
      <w:jc w:val="left"/>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qFormat/>
    <w:rsid w:val="00A46FDF"/>
    <w:pPr>
      <w:keepNext/>
      <w:keepLines/>
      <w:spacing w:before="200" w:line="276" w:lineRule="auto"/>
      <w:ind w:firstLine="0"/>
      <w:jc w:val="left"/>
      <w:outlineLvl w:val="1"/>
    </w:pPr>
    <w:rPr>
      <w:rFonts w:ascii="Cambria" w:eastAsia="Times New Roman" w:hAnsi="Cambria"/>
      <w:b/>
      <w:bCs/>
      <w:color w:val="4F81BD"/>
      <w:lang w:eastAsia="ru-RU"/>
    </w:rPr>
  </w:style>
  <w:style w:type="paragraph" w:styleId="3">
    <w:name w:val="heading 3"/>
    <w:basedOn w:val="a"/>
    <w:next w:val="a"/>
    <w:link w:val="30"/>
    <w:qFormat/>
    <w:rsid w:val="00A46FDF"/>
    <w:pPr>
      <w:keepNext/>
      <w:spacing w:before="240" w:after="60" w:line="240" w:lineRule="auto"/>
      <w:ind w:firstLine="0"/>
      <w:jc w:val="left"/>
      <w:outlineLvl w:val="2"/>
    </w:pPr>
    <w:rPr>
      <w:rFonts w:ascii="Arial" w:eastAsia="Times New Roman" w:hAnsi="Arial"/>
      <w:sz w:val="24"/>
      <w:szCs w:val="20"/>
      <w:lang w:val="en-GB" w:eastAsia="ru-RU"/>
    </w:rPr>
  </w:style>
  <w:style w:type="paragraph" w:styleId="4">
    <w:name w:val="heading 4"/>
    <w:basedOn w:val="a"/>
    <w:next w:val="a"/>
    <w:link w:val="40"/>
    <w:uiPriority w:val="9"/>
    <w:qFormat/>
    <w:rsid w:val="00A46FDF"/>
    <w:pPr>
      <w:keepNext/>
      <w:spacing w:before="240" w:after="60" w:line="240" w:lineRule="auto"/>
      <w:ind w:firstLine="0"/>
      <w:jc w:val="left"/>
      <w:outlineLvl w:val="3"/>
    </w:pPr>
    <w:rPr>
      <w:rFonts w:ascii="MinioMM_367 RG 585 NO 11 OP" w:eastAsia="Times New Roman" w:hAnsi="MinioMM_367 RG 585 NO 11 OP"/>
      <w:b/>
      <w:sz w:val="24"/>
      <w:szCs w:val="20"/>
      <w:lang w:val="en-GB" w:eastAsia="ru-RU"/>
    </w:rPr>
  </w:style>
  <w:style w:type="paragraph" w:styleId="5">
    <w:name w:val="heading 5"/>
    <w:basedOn w:val="a"/>
    <w:next w:val="a"/>
    <w:link w:val="50"/>
    <w:qFormat/>
    <w:rsid w:val="00A46FDF"/>
    <w:pPr>
      <w:spacing w:before="240" w:after="60" w:line="240" w:lineRule="auto"/>
      <w:ind w:firstLine="0"/>
      <w:jc w:val="left"/>
      <w:outlineLvl w:val="4"/>
    </w:pPr>
    <w:rPr>
      <w:rFonts w:ascii="MinioMM_367 RG 585 NO 11 OP" w:eastAsia="Times New Roman" w:hAnsi="MinioMM_367 RG 585 NO 11 OP"/>
      <w:sz w:val="20"/>
      <w:szCs w:val="20"/>
      <w:lang w:val="en-GB" w:eastAsia="ru-RU"/>
    </w:rPr>
  </w:style>
  <w:style w:type="paragraph" w:styleId="6">
    <w:name w:val="heading 6"/>
    <w:basedOn w:val="a"/>
    <w:next w:val="a"/>
    <w:link w:val="60"/>
    <w:qFormat/>
    <w:rsid w:val="00A46FDF"/>
    <w:pPr>
      <w:spacing w:before="240" w:after="60" w:line="240" w:lineRule="auto"/>
      <w:ind w:firstLine="0"/>
      <w:jc w:val="left"/>
      <w:outlineLvl w:val="5"/>
    </w:pPr>
    <w:rPr>
      <w:rFonts w:ascii="MinioMM_367 RG 585 NO 11 OP" w:eastAsia="Times New Roman" w:hAnsi="MinioMM_367 RG 585 NO 11 OP"/>
      <w:i/>
      <w:sz w:val="20"/>
      <w:szCs w:val="20"/>
      <w:lang w:val="en-GB" w:eastAsia="ru-RU"/>
    </w:rPr>
  </w:style>
  <w:style w:type="paragraph" w:styleId="7">
    <w:name w:val="heading 7"/>
    <w:basedOn w:val="a"/>
    <w:next w:val="a"/>
    <w:link w:val="70"/>
    <w:qFormat/>
    <w:rsid w:val="00A46FDF"/>
    <w:pPr>
      <w:keepNext/>
      <w:spacing w:line="240" w:lineRule="auto"/>
      <w:ind w:firstLine="0"/>
      <w:jc w:val="right"/>
      <w:outlineLvl w:val="6"/>
    </w:pPr>
    <w:rPr>
      <w:rFonts w:eastAsia="Times New Roman"/>
      <w:i/>
      <w:color w:val="000000"/>
      <w:sz w:val="20"/>
      <w:szCs w:val="20"/>
      <w:lang w:eastAsia="ru-RU"/>
    </w:rPr>
  </w:style>
  <w:style w:type="paragraph" w:styleId="8">
    <w:name w:val="heading 8"/>
    <w:basedOn w:val="a"/>
    <w:next w:val="a"/>
    <w:link w:val="80"/>
    <w:qFormat/>
    <w:rsid w:val="00A46FDF"/>
    <w:pPr>
      <w:spacing w:before="240" w:after="60" w:line="240" w:lineRule="auto"/>
      <w:ind w:firstLine="0"/>
      <w:jc w:val="left"/>
      <w:outlineLvl w:val="7"/>
    </w:pPr>
    <w:rPr>
      <w:rFonts w:ascii="MinioMM_367 RG 585 NO 11 OP" w:eastAsia="Times New Roman" w:hAnsi="MinioMM_367 RG 585 NO 11 OP"/>
      <w:i/>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F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A46FD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46FDF"/>
    <w:rPr>
      <w:rFonts w:ascii="Arial" w:eastAsia="Times New Roman" w:hAnsi="Arial" w:cs="Times New Roman"/>
      <w:sz w:val="24"/>
      <w:szCs w:val="20"/>
      <w:lang w:val="en-GB" w:eastAsia="ru-RU"/>
    </w:rPr>
  </w:style>
  <w:style w:type="character" w:customStyle="1" w:styleId="40">
    <w:name w:val="Заголовок 4 Знак"/>
    <w:basedOn w:val="a0"/>
    <w:link w:val="4"/>
    <w:uiPriority w:val="9"/>
    <w:rsid w:val="00A46FDF"/>
    <w:rPr>
      <w:rFonts w:ascii="MinioMM_367 RG 585 NO 11 OP" w:eastAsia="Times New Roman" w:hAnsi="MinioMM_367 RG 585 NO 11 OP" w:cs="Times New Roman"/>
      <w:b/>
      <w:sz w:val="24"/>
      <w:szCs w:val="20"/>
      <w:lang w:val="en-GB" w:eastAsia="ru-RU"/>
    </w:rPr>
  </w:style>
  <w:style w:type="character" w:customStyle="1" w:styleId="50">
    <w:name w:val="Заголовок 5 Знак"/>
    <w:basedOn w:val="a0"/>
    <w:link w:val="5"/>
    <w:rsid w:val="00A46FDF"/>
    <w:rPr>
      <w:rFonts w:ascii="MinioMM_367 RG 585 NO 11 OP" w:eastAsia="Times New Roman" w:hAnsi="MinioMM_367 RG 585 NO 11 OP" w:cs="Times New Roman"/>
      <w:sz w:val="20"/>
      <w:szCs w:val="20"/>
      <w:lang w:val="en-GB" w:eastAsia="ru-RU"/>
    </w:rPr>
  </w:style>
  <w:style w:type="character" w:customStyle="1" w:styleId="60">
    <w:name w:val="Заголовок 6 Знак"/>
    <w:basedOn w:val="a0"/>
    <w:link w:val="6"/>
    <w:rsid w:val="00A46FDF"/>
    <w:rPr>
      <w:rFonts w:ascii="MinioMM_367 RG 585 NO 11 OP" w:eastAsia="Times New Roman" w:hAnsi="MinioMM_367 RG 585 NO 11 OP" w:cs="Times New Roman"/>
      <w:i/>
      <w:sz w:val="20"/>
      <w:szCs w:val="20"/>
      <w:lang w:val="en-GB" w:eastAsia="ru-RU"/>
    </w:rPr>
  </w:style>
  <w:style w:type="character" w:customStyle="1" w:styleId="70">
    <w:name w:val="Заголовок 7 Знак"/>
    <w:basedOn w:val="a0"/>
    <w:link w:val="7"/>
    <w:rsid w:val="00A46FDF"/>
    <w:rPr>
      <w:rFonts w:ascii="Times New Roman" w:eastAsia="Times New Roman" w:hAnsi="Times New Roman" w:cs="Times New Roman"/>
      <w:i/>
      <w:color w:val="000000"/>
      <w:sz w:val="20"/>
      <w:szCs w:val="20"/>
      <w:lang w:eastAsia="ru-RU"/>
    </w:rPr>
  </w:style>
  <w:style w:type="character" w:customStyle="1" w:styleId="80">
    <w:name w:val="Заголовок 8 Знак"/>
    <w:basedOn w:val="a0"/>
    <w:link w:val="8"/>
    <w:rsid w:val="00A46FDF"/>
    <w:rPr>
      <w:rFonts w:ascii="MinioMM_367 RG 585 NO 11 OP" w:eastAsia="Times New Roman" w:hAnsi="MinioMM_367 RG 585 NO 11 OP" w:cs="Times New Roman"/>
      <w:i/>
      <w:sz w:val="24"/>
      <w:szCs w:val="20"/>
      <w:lang w:val="en-GB" w:eastAsia="ru-RU"/>
    </w:rPr>
  </w:style>
  <w:style w:type="paragraph" w:styleId="a3">
    <w:name w:val="List Paragraph"/>
    <w:basedOn w:val="a"/>
    <w:qFormat/>
    <w:rsid w:val="00A46FDF"/>
    <w:pPr>
      <w:suppressAutoHyphens/>
      <w:spacing w:after="200" w:line="276" w:lineRule="auto"/>
      <w:ind w:left="720" w:firstLine="0"/>
      <w:jc w:val="left"/>
    </w:pPr>
    <w:rPr>
      <w:rFonts w:ascii="Calibri" w:hAnsi="Calibri" w:cs="Calibri"/>
      <w:sz w:val="22"/>
      <w:szCs w:val="22"/>
      <w:lang w:eastAsia="ar-SA"/>
    </w:rPr>
  </w:style>
  <w:style w:type="paragraph" w:customStyle="1" w:styleId="Standard">
    <w:name w:val="Standard"/>
    <w:rsid w:val="00A46FD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Heading">
    <w:name w:val="Heading"/>
    <w:rsid w:val="00A46FDF"/>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header"/>
    <w:basedOn w:val="a"/>
    <w:link w:val="a5"/>
    <w:uiPriority w:val="99"/>
    <w:unhideWhenUsed/>
    <w:rsid w:val="00A46FDF"/>
    <w:pPr>
      <w:tabs>
        <w:tab w:val="center" w:pos="4677"/>
        <w:tab w:val="right" w:pos="9355"/>
      </w:tabs>
      <w:spacing w:line="240" w:lineRule="auto"/>
    </w:pPr>
    <w:rPr>
      <w:lang/>
    </w:rPr>
  </w:style>
  <w:style w:type="character" w:customStyle="1" w:styleId="a5">
    <w:name w:val="Верхний колонтитул Знак"/>
    <w:basedOn w:val="a0"/>
    <w:link w:val="a4"/>
    <w:uiPriority w:val="99"/>
    <w:rsid w:val="00A46FDF"/>
    <w:rPr>
      <w:rFonts w:ascii="Times New Roman" w:eastAsia="Calibri" w:hAnsi="Times New Roman" w:cs="Times New Roman"/>
      <w:sz w:val="26"/>
      <w:szCs w:val="26"/>
      <w:lang/>
    </w:rPr>
  </w:style>
  <w:style w:type="paragraph" w:styleId="a6">
    <w:name w:val="footer"/>
    <w:basedOn w:val="a"/>
    <w:link w:val="a7"/>
    <w:uiPriority w:val="99"/>
    <w:unhideWhenUsed/>
    <w:rsid w:val="00A46FDF"/>
    <w:pPr>
      <w:tabs>
        <w:tab w:val="center" w:pos="4677"/>
        <w:tab w:val="right" w:pos="9355"/>
      </w:tabs>
      <w:spacing w:line="240" w:lineRule="auto"/>
    </w:pPr>
    <w:rPr>
      <w:lang/>
    </w:rPr>
  </w:style>
  <w:style w:type="character" w:customStyle="1" w:styleId="a7">
    <w:name w:val="Нижний колонтитул Знак"/>
    <w:basedOn w:val="a0"/>
    <w:link w:val="a6"/>
    <w:uiPriority w:val="99"/>
    <w:rsid w:val="00A46FDF"/>
    <w:rPr>
      <w:rFonts w:ascii="Times New Roman" w:eastAsia="Calibri" w:hAnsi="Times New Roman" w:cs="Times New Roman"/>
      <w:sz w:val="26"/>
      <w:szCs w:val="26"/>
      <w:lang/>
    </w:rPr>
  </w:style>
  <w:style w:type="paragraph" w:customStyle="1" w:styleId="ConsPlusNormal">
    <w:name w:val="ConsPlusNormal"/>
    <w:rsid w:val="00A46F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HTML">
    <w:name w:val="HTML Cite"/>
    <w:uiPriority w:val="99"/>
    <w:unhideWhenUsed/>
    <w:rsid w:val="00A46FDF"/>
    <w:rPr>
      <w:i/>
      <w:iCs/>
    </w:rPr>
  </w:style>
  <w:style w:type="character" w:styleId="a8">
    <w:name w:val="Hyperlink"/>
    <w:uiPriority w:val="99"/>
    <w:rsid w:val="00A46FDF"/>
    <w:rPr>
      <w:color w:val="0000FF"/>
      <w:u w:val="single"/>
    </w:rPr>
  </w:style>
  <w:style w:type="paragraph" w:styleId="a9">
    <w:name w:val="No Spacing"/>
    <w:link w:val="aa"/>
    <w:qFormat/>
    <w:rsid w:val="00A46FD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rsid w:val="00A46FDF"/>
    <w:rPr>
      <w:rFonts w:ascii="Times New Roman" w:eastAsia="Times New Roman" w:hAnsi="Times New Roman" w:cs="Times New Roman"/>
      <w:sz w:val="24"/>
      <w:szCs w:val="24"/>
      <w:lang w:eastAsia="ru-RU"/>
    </w:rPr>
  </w:style>
  <w:style w:type="character" w:styleId="ab">
    <w:name w:val="page number"/>
    <w:aliases w:val="Page ICF Number"/>
    <w:basedOn w:val="a0"/>
    <w:rsid w:val="00A46FDF"/>
  </w:style>
  <w:style w:type="paragraph" w:styleId="ac">
    <w:name w:val="caption"/>
    <w:basedOn w:val="a"/>
    <w:next w:val="a"/>
    <w:uiPriority w:val="35"/>
    <w:qFormat/>
    <w:rsid w:val="00A46FDF"/>
    <w:pPr>
      <w:spacing w:after="200" w:line="240" w:lineRule="auto"/>
      <w:ind w:firstLine="0"/>
      <w:jc w:val="center"/>
    </w:pPr>
    <w:rPr>
      <w:b/>
      <w:bCs/>
      <w:color w:val="4F81BD"/>
      <w:sz w:val="18"/>
      <w:szCs w:val="18"/>
    </w:rPr>
  </w:style>
  <w:style w:type="paragraph" w:customStyle="1" w:styleId="spc2">
    <w:name w:val="spc 2"/>
    <w:basedOn w:val="a"/>
    <w:rsid w:val="00A46FDF"/>
    <w:pPr>
      <w:tabs>
        <w:tab w:val="decimal" w:pos="567"/>
      </w:tabs>
      <w:spacing w:before="240" w:line="320" w:lineRule="atLeast"/>
      <w:ind w:firstLine="0"/>
      <w:jc w:val="left"/>
    </w:pPr>
    <w:rPr>
      <w:rFonts w:eastAsia="Times New Roman"/>
      <w:sz w:val="24"/>
      <w:szCs w:val="20"/>
      <w:lang w:val="en-GB" w:eastAsia="ru-RU"/>
    </w:rPr>
  </w:style>
  <w:style w:type="paragraph" w:customStyle="1" w:styleId="BodyTextStandICF">
    <w:name w:val="Body Text Stand. ICF"/>
    <w:basedOn w:val="a"/>
    <w:rsid w:val="00A46FDF"/>
    <w:pPr>
      <w:spacing w:before="120" w:line="240" w:lineRule="auto"/>
      <w:ind w:firstLine="0"/>
      <w:jc w:val="left"/>
    </w:pPr>
    <w:rPr>
      <w:rFonts w:eastAsia="Times New Roman"/>
      <w:sz w:val="20"/>
      <w:szCs w:val="20"/>
      <w:lang w:val="en-GB" w:eastAsia="ru-RU"/>
    </w:rPr>
  </w:style>
  <w:style w:type="paragraph" w:customStyle="1" w:styleId="ListnumberedICF">
    <w:name w:val="List numbered ICF"/>
    <w:basedOn w:val="spc2"/>
    <w:rsid w:val="00A46FDF"/>
    <w:pPr>
      <w:tabs>
        <w:tab w:val="num" w:pos="720"/>
      </w:tabs>
      <w:spacing w:before="160" w:line="240" w:lineRule="auto"/>
      <w:ind w:left="567" w:hanging="567"/>
    </w:pPr>
    <w:rPr>
      <w:sz w:val="20"/>
    </w:rPr>
  </w:style>
  <w:style w:type="paragraph" w:customStyle="1" w:styleId="HeadingOneLevelListICF">
    <w:name w:val="HeadingOneLevelList ICF"/>
    <w:basedOn w:val="a"/>
    <w:rsid w:val="00A46FDF"/>
    <w:pPr>
      <w:keepNext/>
      <w:keepLines/>
      <w:spacing w:before="120" w:after="240" w:line="240" w:lineRule="auto"/>
      <w:ind w:left="1134" w:hanging="1134"/>
      <w:jc w:val="left"/>
    </w:pPr>
    <w:rPr>
      <w:rFonts w:eastAsia="Times New Roman"/>
      <w:b/>
      <w:noProof/>
      <w:kern w:val="28"/>
      <w:sz w:val="40"/>
      <w:szCs w:val="20"/>
      <w:lang w:eastAsia="ru-RU"/>
    </w:rPr>
  </w:style>
  <w:style w:type="paragraph" w:customStyle="1" w:styleId="ChapterOnelevelListICF">
    <w:name w:val="ChapterOnelevelList ICF"/>
    <w:basedOn w:val="a"/>
    <w:rsid w:val="00A46FDF"/>
    <w:pPr>
      <w:keepNext/>
      <w:keepLines/>
      <w:tabs>
        <w:tab w:val="left" w:pos="1559"/>
      </w:tabs>
      <w:spacing w:after="120" w:line="240" w:lineRule="auto"/>
      <w:ind w:left="1559" w:hanging="1559"/>
      <w:jc w:val="left"/>
    </w:pPr>
    <w:rPr>
      <w:rFonts w:ascii="MinioMM_367 RG 585 NO 11 OP" w:eastAsia="Times New Roman" w:hAnsi="MinioMM_367 RG 585 NO 11 OP"/>
      <w:noProof/>
      <w:sz w:val="24"/>
      <w:szCs w:val="20"/>
      <w:lang w:eastAsia="ru-RU"/>
    </w:rPr>
  </w:style>
  <w:style w:type="paragraph" w:customStyle="1" w:styleId="DimensionICF">
    <w:name w:val="Dimension ICF"/>
    <w:basedOn w:val="a"/>
    <w:rsid w:val="00A46FDF"/>
    <w:pPr>
      <w:keepNext/>
      <w:keepLines/>
      <w:pageBreakBefore/>
      <w:spacing w:after="120" w:line="240" w:lineRule="auto"/>
      <w:ind w:firstLine="0"/>
      <w:jc w:val="left"/>
    </w:pPr>
    <w:rPr>
      <w:rFonts w:ascii="MinioMM_485 SB 585 NO 11 OP" w:eastAsia="Times New Roman" w:hAnsi="MinioMM_485 SB 585 NO 11 OP"/>
      <w:sz w:val="40"/>
      <w:szCs w:val="20"/>
      <w:lang w:val="en-GB" w:eastAsia="ru-RU"/>
    </w:rPr>
  </w:style>
  <w:style w:type="paragraph" w:customStyle="1" w:styleId="chapter">
    <w:name w:val="chapter"/>
    <w:basedOn w:val="a"/>
    <w:rsid w:val="00A46FDF"/>
    <w:pPr>
      <w:keepNext/>
      <w:keepLines/>
      <w:spacing w:before="180" w:line="240" w:lineRule="auto"/>
      <w:ind w:firstLine="0"/>
      <w:jc w:val="left"/>
    </w:pPr>
    <w:rPr>
      <w:rFonts w:eastAsia="Times New Roman"/>
      <w:b/>
      <w:i/>
      <w:sz w:val="28"/>
      <w:szCs w:val="20"/>
      <w:lang w:val="en-GB" w:eastAsia="ru-RU"/>
    </w:rPr>
  </w:style>
  <w:style w:type="paragraph" w:customStyle="1" w:styleId="second">
    <w:name w:val="second"/>
    <w:basedOn w:val="a"/>
    <w:rsid w:val="00A46FDF"/>
    <w:pPr>
      <w:keepNext/>
      <w:keepLines/>
      <w:spacing w:line="240" w:lineRule="auto"/>
      <w:ind w:left="504" w:hanging="504"/>
      <w:jc w:val="left"/>
    </w:pPr>
    <w:rPr>
      <w:rFonts w:ascii="MinioMM_367 RG 585 NO 11 OP" w:eastAsia="Times New Roman" w:hAnsi="MinioMM_367 RG 585 NO 11 OP"/>
      <w:sz w:val="20"/>
      <w:szCs w:val="20"/>
      <w:lang w:val="en-GB" w:eastAsia="ru-RU"/>
    </w:rPr>
  </w:style>
  <w:style w:type="paragraph" w:customStyle="1" w:styleId="Definition1stparaICF">
    <w:name w:val="Definition 1st para ICF"/>
    <w:basedOn w:val="a"/>
    <w:rsid w:val="00A46FDF"/>
    <w:pPr>
      <w:spacing w:before="240" w:line="240" w:lineRule="auto"/>
      <w:ind w:left="1440" w:hanging="1440"/>
      <w:jc w:val="left"/>
    </w:pPr>
    <w:rPr>
      <w:rFonts w:eastAsia="Times New Roman"/>
      <w:i/>
      <w:sz w:val="20"/>
      <w:szCs w:val="20"/>
      <w:lang w:val="en-GB" w:eastAsia="ru-RU"/>
    </w:rPr>
  </w:style>
  <w:style w:type="paragraph" w:customStyle="1" w:styleId="DH1ICF">
    <w:name w:val="DH1 ICF"/>
    <w:basedOn w:val="1"/>
    <w:rsid w:val="00A46FDF"/>
    <w:pPr>
      <w:keepLines w:val="0"/>
      <w:spacing w:before="0" w:after="480" w:line="240" w:lineRule="auto"/>
      <w:jc w:val="center"/>
    </w:pPr>
    <w:rPr>
      <w:rFonts w:ascii="Times New Roman" w:hAnsi="Times New Roman"/>
      <w:bCs w:val="0"/>
      <w:color w:val="auto"/>
      <w:kern w:val="28"/>
      <w:sz w:val="52"/>
      <w:szCs w:val="20"/>
      <w:lang w:val="en-GB"/>
    </w:rPr>
  </w:style>
  <w:style w:type="paragraph" w:customStyle="1" w:styleId="Heading3ICF">
    <w:name w:val="Heading 3 ICF"/>
    <w:basedOn w:val="2"/>
    <w:rsid w:val="00A46FDF"/>
    <w:pPr>
      <w:keepLines w:val="0"/>
      <w:spacing w:before="240" w:line="240" w:lineRule="auto"/>
    </w:pPr>
    <w:rPr>
      <w:rFonts w:ascii="Times New Roman" w:hAnsi="Times New Roman"/>
      <w:bCs w:val="0"/>
      <w:i/>
      <w:color w:val="auto"/>
      <w:sz w:val="20"/>
      <w:szCs w:val="20"/>
      <w:lang w:val="en-GB"/>
    </w:rPr>
  </w:style>
  <w:style w:type="paragraph" w:customStyle="1" w:styleId="ListDomainsIndent1ICF">
    <w:name w:val="List Domains Indent 1 ICF"/>
    <w:basedOn w:val="a"/>
    <w:rsid w:val="00A46FDF"/>
    <w:pPr>
      <w:tabs>
        <w:tab w:val="left" w:pos="5528"/>
      </w:tabs>
      <w:spacing w:line="240" w:lineRule="auto"/>
      <w:ind w:left="675" w:hanging="448"/>
      <w:jc w:val="left"/>
    </w:pPr>
    <w:rPr>
      <w:rFonts w:eastAsia="Times New Roman"/>
      <w:color w:val="000000"/>
      <w:sz w:val="18"/>
      <w:szCs w:val="20"/>
      <w:lang w:val="en-GB" w:eastAsia="ru-RU"/>
    </w:rPr>
  </w:style>
  <w:style w:type="paragraph" w:customStyle="1" w:styleId="spc1">
    <w:name w:val="spc 1"/>
    <w:basedOn w:val="a"/>
    <w:rsid w:val="00A46FDF"/>
    <w:pPr>
      <w:tabs>
        <w:tab w:val="decimal" w:pos="567"/>
      </w:tabs>
      <w:spacing w:before="240" w:line="320" w:lineRule="atLeast"/>
      <w:ind w:left="1134" w:firstLine="0"/>
      <w:jc w:val="left"/>
    </w:pPr>
    <w:rPr>
      <w:rFonts w:eastAsia="Times New Roman"/>
      <w:sz w:val="24"/>
      <w:szCs w:val="20"/>
      <w:lang w:val="en-GB" w:eastAsia="ru-RU"/>
    </w:rPr>
  </w:style>
  <w:style w:type="paragraph" w:customStyle="1" w:styleId="CoverpageHeading1TitleICF">
    <w:name w:val="Coverpage Heading 1 Title ICF"/>
    <w:basedOn w:val="a"/>
    <w:rsid w:val="00A46FDF"/>
    <w:pPr>
      <w:spacing w:line="240" w:lineRule="auto"/>
      <w:ind w:firstLine="0"/>
      <w:jc w:val="left"/>
    </w:pPr>
    <w:rPr>
      <w:rFonts w:eastAsia="Times New Roman"/>
      <w:sz w:val="60"/>
      <w:szCs w:val="20"/>
      <w:lang w:val="en-GB" w:eastAsia="ru-RU"/>
    </w:rPr>
  </w:style>
  <w:style w:type="paragraph" w:styleId="ad">
    <w:name w:val="Subtitle"/>
    <w:basedOn w:val="a"/>
    <w:link w:val="ae"/>
    <w:qFormat/>
    <w:rsid w:val="00A46FDF"/>
    <w:pPr>
      <w:spacing w:line="240" w:lineRule="auto"/>
      <w:ind w:firstLine="0"/>
      <w:jc w:val="center"/>
    </w:pPr>
    <w:rPr>
      <w:rFonts w:eastAsia="Times New Roman"/>
      <w:sz w:val="96"/>
      <w:szCs w:val="20"/>
      <w:lang w:val="en-GB" w:eastAsia="ru-RU"/>
    </w:rPr>
  </w:style>
  <w:style w:type="character" w:customStyle="1" w:styleId="ae">
    <w:name w:val="Подзаголовок Знак"/>
    <w:basedOn w:val="a0"/>
    <w:link w:val="ad"/>
    <w:rsid w:val="00A46FDF"/>
    <w:rPr>
      <w:rFonts w:ascii="Times New Roman" w:eastAsia="Times New Roman" w:hAnsi="Times New Roman" w:cs="Times New Roman"/>
      <w:sz w:val="96"/>
      <w:szCs w:val="20"/>
      <w:lang w:val="en-GB" w:eastAsia="ru-RU"/>
    </w:rPr>
  </w:style>
  <w:style w:type="paragraph" w:customStyle="1" w:styleId="table3up">
    <w:name w:val="table 3up"/>
    <w:basedOn w:val="spc2"/>
    <w:autoRedefine/>
    <w:rsid w:val="00A46FDF"/>
    <w:pPr>
      <w:tabs>
        <w:tab w:val="clear" w:pos="567"/>
      </w:tabs>
      <w:spacing w:before="1560"/>
      <w:jc w:val="center"/>
    </w:pPr>
  </w:style>
  <w:style w:type="paragraph" w:customStyle="1" w:styleId="CoverpageLogoTextICF">
    <w:name w:val="Coverpage Logo Text ICF"/>
    <w:basedOn w:val="a"/>
    <w:rsid w:val="00A46FDF"/>
    <w:pPr>
      <w:spacing w:line="240" w:lineRule="auto"/>
      <w:ind w:left="794"/>
      <w:jc w:val="left"/>
    </w:pPr>
    <w:rPr>
      <w:rFonts w:eastAsia="Times New Roman"/>
      <w:sz w:val="24"/>
      <w:szCs w:val="20"/>
      <w:lang w:val="en-GB" w:eastAsia="ru-RU"/>
    </w:rPr>
  </w:style>
  <w:style w:type="paragraph" w:customStyle="1" w:styleId="Heading1ICF">
    <w:name w:val="Heading 1 ICF"/>
    <w:basedOn w:val="4"/>
    <w:rsid w:val="00A46FDF"/>
    <w:pPr>
      <w:tabs>
        <w:tab w:val="left" w:pos="567"/>
      </w:tabs>
    </w:pPr>
    <w:rPr>
      <w:rFonts w:ascii="Times New Roman" w:hAnsi="Times New Roman"/>
      <w:sz w:val="36"/>
    </w:rPr>
  </w:style>
  <w:style w:type="paragraph" w:customStyle="1" w:styleId="Index1ICF">
    <w:name w:val="Index1ICF"/>
    <w:basedOn w:val="a"/>
    <w:rsid w:val="00A46FDF"/>
    <w:pPr>
      <w:spacing w:after="120" w:line="240" w:lineRule="auto"/>
      <w:ind w:firstLine="0"/>
      <w:jc w:val="left"/>
    </w:pPr>
    <w:rPr>
      <w:rFonts w:eastAsia="Times New Roman"/>
      <w:sz w:val="20"/>
      <w:szCs w:val="20"/>
      <w:lang w:val="en-GB" w:eastAsia="ru-RU"/>
    </w:rPr>
  </w:style>
  <w:style w:type="paragraph" w:customStyle="1" w:styleId="IndexPageNoICF">
    <w:name w:val="IndexPageNoICF"/>
    <w:basedOn w:val="a"/>
    <w:rsid w:val="00A46FDF"/>
    <w:pPr>
      <w:spacing w:line="240" w:lineRule="auto"/>
      <w:ind w:firstLine="0"/>
      <w:jc w:val="right"/>
    </w:pPr>
    <w:rPr>
      <w:rFonts w:eastAsia="Times New Roman"/>
      <w:sz w:val="20"/>
      <w:szCs w:val="20"/>
      <w:lang w:val="en-GB" w:eastAsia="ru-RU"/>
    </w:rPr>
  </w:style>
  <w:style w:type="paragraph" w:customStyle="1" w:styleId="Index2ICF">
    <w:name w:val="Index2ICF"/>
    <w:basedOn w:val="a"/>
    <w:rsid w:val="00A46FDF"/>
    <w:pPr>
      <w:spacing w:after="60" w:line="240" w:lineRule="auto"/>
      <w:ind w:left="737" w:firstLine="0"/>
      <w:jc w:val="left"/>
    </w:pPr>
    <w:rPr>
      <w:rFonts w:eastAsia="Times New Roman"/>
      <w:sz w:val="20"/>
      <w:szCs w:val="20"/>
      <w:lang w:val="en-GB" w:eastAsia="ru-RU"/>
    </w:rPr>
  </w:style>
  <w:style w:type="paragraph" w:customStyle="1" w:styleId="SectionCoverHeadingICF">
    <w:name w:val="Section Cover Heading ICF"/>
    <w:basedOn w:val="ctrbold"/>
    <w:rsid w:val="00A46FDF"/>
    <w:pPr>
      <w:spacing w:before="3120" w:after="360" w:line="240" w:lineRule="auto"/>
    </w:pPr>
    <w:rPr>
      <w:rFonts w:ascii="Times New Roman" w:hAnsi="Times New Roman"/>
      <w:b w:val="0"/>
      <w:sz w:val="144"/>
    </w:rPr>
  </w:style>
  <w:style w:type="paragraph" w:customStyle="1" w:styleId="ctrbold">
    <w:name w:val="ctrbold"/>
    <w:basedOn w:val="2"/>
    <w:autoRedefine/>
    <w:rsid w:val="00A46FDF"/>
    <w:pPr>
      <w:keepLines w:val="0"/>
      <w:spacing w:before="120" w:after="120" w:line="320" w:lineRule="atLeast"/>
      <w:jc w:val="center"/>
    </w:pPr>
    <w:rPr>
      <w:rFonts w:ascii="Arial" w:hAnsi="Arial"/>
      <w:bCs w:val="0"/>
      <w:color w:val="auto"/>
      <w:sz w:val="20"/>
      <w:szCs w:val="20"/>
      <w:lang w:val="en-GB"/>
    </w:rPr>
  </w:style>
  <w:style w:type="paragraph" w:customStyle="1" w:styleId="SectionCoverTextICF">
    <w:name w:val="Section Cover Text ICF"/>
    <w:basedOn w:val="a"/>
    <w:rsid w:val="00A46FDF"/>
    <w:pPr>
      <w:spacing w:line="240" w:lineRule="auto"/>
      <w:ind w:firstLine="0"/>
      <w:jc w:val="center"/>
    </w:pPr>
    <w:rPr>
      <w:rFonts w:eastAsia="Times New Roman"/>
      <w:sz w:val="72"/>
      <w:szCs w:val="20"/>
      <w:lang w:val="en-GB" w:eastAsia="ru-RU"/>
    </w:rPr>
  </w:style>
  <w:style w:type="paragraph" w:customStyle="1" w:styleId="BulletStandICF">
    <w:name w:val="Bullet Stand. ICF"/>
    <w:basedOn w:val="spc1Bul"/>
    <w:rsid w:val="00A46FDF"/>
    <w:pPr>
      <w:tabs>
        <w:tab w:val="num" w:pos="360"/>
      </w:tabs>
      <w:spacing w:before="120"/>
      <w:ind w:left="360" w:hanging="360"/>
    </w:pPr>
    <w:rPr>
      <w:sz w:val="20"/>
    </w:rPr>
  </w:style>
  <w:style w:type="paragraph" w:customStyle="1" w:styleId="spc1Bul">
    <w:name w:val="spc 1Bul"/>
    <w:basedOn w:val="spc1"/>
    <w:autoRedefine/>
    <w:rsid w:val="00A46FDF"/>
    <w:pPr>
      <w:tabs>
        <w:tab w:val="clear" w:pos="567"/>
      </w:tabs>
      <w:spacing w:before="0" w:line="240" w:lineRule="auto"/>
      <w:ind w:left="0"/>
    </w:pPr>
  </w:style>
  <w:style w:type="paragraph" w:customStyle="1" w:styleId="Heading2ICF">
    <w:name w:val="Heading 2 ICF"/>
    <w:basedOn w:val="6"/>
    <w:rsid w:val="00A46FDF"/>
    <w:pPr>
      <w:spacing w:before="360"/>
    </w:pPr>
    <w:rPr>
      <w:rFonts w:ascii="Times New Roman" w:hAnsi="Times New Roman"/>
      <w:b/>
      <w:i w:val="0"/>
      <w:sz w:val="26"/>
    </w:rPr>
  </w:style>
  <w:style w:type="paragraph" w:customStyle="1" w:styleId="21">
    <w:name w:val="Основной текст 21"/>
    <w:basedOn w:val="a"/>
    <w:rsid w:val="00A46FDF"/>
    <w:pPr>
      <w:widowControl w:val="0"/>
      <w:ind w:left="1503" w:firstLine="720"/>
      <w:jc w:val="left"/>
    </w:pPr>
    <w:rPr>
      <w:rFonts w:eastAsia="Times New Roman"/>
      <w:sz w:val="24"/>
      <w:szCs w:val="20"/>
      <w:lang w:val="en-US" w:eastAsia="ru-RU"/>
    </w:rPr>
  </w:style>
  <w:style w:type="paragraph" w:styleId="22">
    <w:name w:val="List Bullet 2"/>
    <w:basedOn w:val="a"/>
    <w:autoRedefine/>
    <w:rsid w:val="00A46FDF"/>
    <w:pPr>
      <w:numPr>
        <w:ilvl w:val="12"/>
      </w:numPr>
      <w:spacing w:line="240" w:lineRule="auto"/>
      <w:ind w:left="283" w:firstLine="851"/>
      <w:jc w:val="left"/>
    </w:pPr>
    <w:rPr>
      <w:rFonts w:eastAsia="Times New Roman"/>
      <w:sz w:val="20"/>
      <w:szCs w:val="20"/>
      <w:lang w:val="en-GB" w:eastAsia="ru-RU"/>
    </w:rPr>
  </w:style>
  <w:style w:type="character" w:customStyle="1" w:styleId="af">
    <w:name w:val="Текст сноски Знак"/>
    <w:aliases w:val="Footnote Text ICF Знак"/>
    <w:link w:val="af0"/>
    <w:semiHidden/>
    <w:rsid w:val="00A46FDF"/>
    <w:rPr>
      <w:rFonts w:eastAsia="Times New Roman"/>
      <w:sz w:val="16"/>
      <w:lang w:val="en-GB"/>
    </w:rPr>
  </w:style>
  <w:style w:type="paragraph" w:styleId="af0">
    <w:name w:val="footnote text"/>
    <w:aliases w:val="Footnote Text ICF"/>
    <w:basedOn w:val="a"/>
    <w:link w:val="af"/>
    <w:semiHidden/>
    <w:rsid w:val="00A46FDF"/>
    <w:pPr>
      <w:spacing w:before="200" w:line="240" w:lineRule="auto"/>
      <w:ind w:firstLine="0"/>
      <w:jc w:val="left"/>
    </w:pPr>
    <w:rPr>
      <w:rFonts w:asciiTheme="minorHAnsi" w:eastAsia="Times New Roman" w:hAnsiTheme="minorHAnsi" w:cstheme="minorBidi"/>
      <w:sz w:val="16"/>
      <w:szCs w:val="22"/>
      <w:lang w:val="en-GB"/>
    </w:rPr>
  </w:style>
  <w:style w:type="character" w:customStyle="1" w:styleId="11">
    <w:name w:val="Текст сноски Знак1"/>
    <w:basedOn w:val="a0"/>
    <w:link w:val="af0"/>
    <w:uiPriority w:val="99"/>
    <w:semiHidden/>
    <w:rsid w:val="00A46FDF"/>
    <w:rPr>
      <w:rFonts w:ascii="Times New Roman" w:eastAsia="Calibri" w:hAnsi="Times New Roman" w:cs="Times New Roman"/>
      <w:sz w:val="20"/>
      <w:szCs w:val="20"/>
    </w:rPr>
  </w:style>
  <w:style w:type="character" w:customStyle="1" w:styleId="DefinitionComponentsBoxICF">
    <w:name w:val="Definition Components Box  ICF"/>
    <w:rsid w:val="00A46FDF"/>
    <w:rPr>
      <w:rFonts w:ascii="Times New Roman" w:hAnsi="Times New Roman" w:cs="Times New Roman"/>
      <w:b/>
      <w:sz w:val="20"/>
    </w:rPr>
  </w:style>
  <w:style w:type="paragraph" w:customStyle="1" w:styleId="BodyTextIndent2ICF">
    <w:name w:val="Body Text Indent 2 ICF"/>
    <w:basedOn w:val="BodyTextStandICF"/>
    <w:rsid w:val="00A46FDF"/>
    <w:pPr>
      <w:ind w:left="720"/>
    </w:pPr>
  </w:style>
  <w:style w:type="paragraph" w:customStyle="1" w:styleId="TabFigHeadingICF">
    <w:name w:val="Tab &amp; Fig Heading ICF"/>
    <w:basedOn w:val="Heading2ICF"/>
    <w:rsid w:val="00A46FDF"/>
    <w:pPr>
      <w:spacing w:before="240" w:after="120"/>
    </w:pPr>
    <w:rPr>
      <w:sz w:val="22"/>
    </w:rPr>
  </w:style>
  <w:style w:type="paragraph" w:customStyle="1" w:styleId="spc2c">
    <w:name w:val="spc 2c"/>
    <w:basedOn w:val="spc2"/>
    <w:rsid w:val="00A46FDF"/>
    <w:pPr>
      <w:spacing w:after="240"/>
      <w:jc w:val="center"/>
    </w:pPr>
  </w:style>
  <w:style w:type="paragraph" w:customStyle="1" w:styleId="Tab2TextoutsideICF">
    <w:name w:val="Tab2 Text outside ICF"/>
    <w:basedOn w:val="ctrbold3"/>
    <w:rsid w:val="00A46FDF"/>
    <w:pPr>
      <w:spacing w:line="240" w:lineRule="auto"/>
    </w:pPr>
    <w:rPr>
      <w:rFonts w:ascii="Times New Roman" w:hAnsi="Times New Roman"/>
      <w:sz w:val="16"/>
    </w:rPr>
  </w:style>
  <w:style w:type="paragraph" w:customStyle="1" w:styleId="ctrbold3">
    <w:name w:val="ctrbold 3"/>
    <w:basedOn w:val="ctrbold2"/>
    <w:autoRedefine/>
    <w:rsid w:val="00A46FDF"/>
    <w:pPr>
      <w:keepNext w:val="0"/>
      <w:tabs>
        <w:tab w:val="clear" w:pos="2977"/>
        <w:tab w:val="clear" w:pos="5387"/>
        <w:tab w:val="clear" w:pos="7655"/>
        <w:tab w:val="decimal" w:pos="567"/>
      </w:tabs>
      <w:spacing w:before="240" w:after="240" w:line="160" w:lineRule="atLeast"/>
      <w:outlineLvl w:val="9"/>
    </w:pPr>
    <w:rPr>
      <w:sz w:val="20"/>
    </w:rPr>
  </w:style>
  <w:style w:type="paragraph" w:customStyle="1" w:styleId="ctrbold2">
    <w:name w:val="ctrbold 2"/>
    <w:basedOn w:val="ctrbold1"/>
    <w:autoRedefine/>
    <w:rsid w:val="00A46FDF"/>
    <w:pPr>
      <w:spacing w:before="480" w:after="120" w:line="220" w:lineRule="atLeast"/>
    </w:pPr>
    <w:rPr>
      <w:sz w:val="22"/>
    </w:rPr>
  </w:style>
  <w:style w:type="paragraph" w:customStyle="1" w:styleId="ctrbold1">
    <w:name w:val="ctrbold1"/>
    <w:basedOn w:val="ctrbold"/>
    <w:autoRedefine/>
    <w:rsid w:val="00A46FDF"/>
    <w:pPr>
      <w:tabs>
        <w:tab w:val="left" w:pos="2977"/>
        <w:tab w:val="left" w:pos="5387"/>
        <w:tab w:val="left" w:pos="7655"/>
      </w:tabs>
      <w:spacing w:after="1200"/>
    </w:pPr>
  </w:style>
  <w:style w:type="paragraph" w:customStyle="1" w:styleId="Tab2TextInsideICF">
    <w:name w:val="Tab 2 Text Inside ICF"/>
    <w:basedOn w:val="a"/>
    <w:rsid w:val="00A46FDF"/>
    <w:pPr>
      <w:framePr w:hSpace="187" w:vSpace="187" w:wrap="around" w:vAnchor="text" w:hAnchor="text" w:y="1"/>
      <w:spacing w:line="240" w:lineRule="auto"/>
      <w:ind w:firstLine="0"/>
      <w:jc w:val="center"/>
    </w:pPr>
    <w:rPr>
      <w:rFonts w:eastAsia="Times New Roman"/>
      <w:noProof/>
      <w:sz w:val="16"/>
      <w:szCs w:val="20"/>
      <w:lang w:eastAsia="ru-RU"/>
    </w:rPr>
  </w:style>
  <w:style w:type="paragraph" w:customStyle="1" w:styleId="def">
    <w:name w:val="def"/>
    <w:basedOn w:val="item2"/>
    <w:autoRedefine/>
    <w:rsid w:val="00A46FDF"/>
    <w:pPr>
      <w:spacing w:before="120"/>
      <w:ind w:left="567" w:firstLine="873"/>
    </w:pPr>
    <w:rPr>
      <w:b w:val="0"/>
      <w:i/>
    </w:rPr>
  </w:style>
  <w:style w:type="paragraph" w:customStyle="1" w:styleId="item2">
    <w:name w:val="item 2"/>
    <w:basedOn w:val="item1"/>
    <w:rsid w:val="00A46FDF"/>
    <w:pPr>
      <w:tabs>
        <w:tab w:val="clear" w:pos="1134"/>
      </w:tabs>
      <w:spacing w:line="240" w:lineRule="auto"/>
      <w:ind w:left="1559" w:hanging="992"/>
    </w:pPr>
    <w:rPr>
      <w:sz w:val="20"/>
    </w:rPr>
  </w:style>
  <w:style w:type="paragraph" w:customStyle="1" w:styleId="item1">
    <w:name w:val="item 1"/>
    <w:basedOn w:val="item0"/>
    <w:autoRedefine/>
    <w:rsid w:val="00A46FDF"/>
    <w:pPr>
      <w:tabs>
        <w:tab w:val="clear" w:pos="567"/>
        <w:tab w:val="clear" w:pos="1701"/>
      </w:tabs>
      <w:spacing w:before="240" w:after="0"/>
    </w:pPr>
  </w:style>
  <w:style w:type="paragraph" w:customStyle="1" w:styleId="item0">
    <w:name w:val="item 0"/>
    <w:basedOn w:val="a"/>
    <w:rsid w:val="00A46FDF"/>
    <w:pPr>
      <w:tabs>
        <w:tab w:val="decimal" w:pos="567"/>
        <w:tab w:val="left" w:pos="1134"/>
        <w:tab w:val="left" w:pos="1701"/>
      </w:tabs>
      <w:spacing w:before="480" w:after="240" w:line="320" w:lineRule="atLeast"/>
      <w:ind w:left="1474" w:hanging="1474"/>
      <w:jc w:val="left"/>
    </w:pPr>
    <w:rPr>
      <w:rFonts w:ascii="MinioMM_367 RG 585 NO 11 OP" w:eastAsia="Times New Roman" w:hAnsi="MinioMM_367 RG 585 NO 11 OP"/>
      <w:b/>
      <w:sz w:val="24"/>
      <w:szCs w:val="20"/>
      <w:lang w:val="en-GB" w:eastAsia="ru-RU"/>
    </w:rPr>
  </w:style>
  <w:style w:type="paragraph" w:customStyle="1" w:styleId="Definition2nd3rdparaICF">
    <w:name w:val="Definition 2nd &amp; 3rd para ICF"/>
    <w:basedOn w:val="spc2"/>
    <w:rsid w:val="00A46FDF"/>
    <w:pPr>
      <w:spacing w:before="120" w:line="240" w:lineRule="auto"/>
      <w:ind w:left="1418"/>
    </w:pPr>
    <w:rPr>
      <w:i/>
      <w:sz w:val="20"/>
    </w:rPr>
  </w:style>
  <w:style w:type="paragraph" w:customStyle="1" w:styleId="Tab2Heading1ICF">
    <w:name w:val="Tab2 Heading 1 ICF"/>
    <w:basedOn w:val="table4up"/>
    <w:rsid w:val="00A46FDF"/>
    <w:pPr>
      <w:spacing w:before="60"/>
    </w:pPr>
    <w:rPr>
      <w:sz w:val="18"/>
    </w:rPr>
  </w:style>
  <w:style w:type="paragraph" w:customStyle="1" w:styleId="table4up">
    <w:name w:val="table 4up"/>
    <w:basedOn w:val="table3up"/>
    <w:autoRedefine/>
    <w:rsid w:val="00A46FDF"/>
    <w:pPr>
      <w:spacing w:before="0" w:line="240" w:lineRule="auto"/>
    </w:pPr>
    <w:rPr>
      <w:noProof/>
      <w:sz w:val="22"/>
    </w:rPr>
  </w:style>
  <w:style w:type="paragraph" w:customStyle="1" w:styleId="WHO">
    <w:name w:val="WHO"/>
    <w:basedOn w:val="a"/>
    <w:rsid w:val="00A46FDF"/>
    <w:pPr>
      <w:spacing w:line="240" w:lineRule="auto"/>
      <w:ind w:firstLine="0"/>
      <w:jc w:val="left"/>
    </w:pPr>
    <w:rPr>
      <w:rFonts w:eastAsia="Times New Roman"/>
      <w:sz w:val="24"/>
      <w:szCs w:val="20"/>
      <w:lang w:val="en-GB" w:eastAsia="ru-RU"/>
    </w:rPr>
  </w:style>
  <w:style w:type="paragraph" w:customStyle="1" w:styleId="Tab2Heading2ICF">
    <w:name w:val="Tab2 Heading 2 ICF"/>
    <w:basedOn w:val="a"/>
    <w:rsid w:val="00A46FDF"/>
    <w:pPr>
      <w:spacing w:before="60" w:line="240" w:lineRule="auto"/>
      <w:ind w:firstLine="0"/>
      <w:jc w:val="center"/>
    </w:pPr>
    <w:rPr>
      <w:rFonts w:eastAsia="Times New Roman"/>
      <w:sz w:val="18"/>
      <w:szCs w:val="20"/>
      <w:lang w:val="en-GB" w:eastAsia="ru-RU"/>
    </w:rPr>
  </w:style>
  <w:style w:type="paragraph" w:customStyle="1" w:styleId="Tab2CodesICF">
    <w:name w:val="Tab2 Codes ICF"/>
    <w:basedOn w:val="a"/>
    <w:rsid w:val="00A46FDF"/>
    <w:pPr>
      <w:spacing w:line="240" w:lineRule="auto"/>
      <w:ind w:right="57" w:firstLine="0"/>
      <w:jc w:val="right"/>
    </w:pPr>
    <w:rPr>
      <w:rFonts w:eastAsia="Times New Roman"/>
      <w:sz w:val="18"/>
      <w:szCs w:val="20"/>
      <w:lang w:val="en-GB" w:eastAsia="ru-RU"/>
    </w:rPr>
  </w:style>
  <w:style w:type="paragraph" w:customStyle="1" w:styleId="Tab2DomainsICF">
    <w:name w:val="Tab2 Domains ICF"/>
    <w:basedOn w:val="a"/>
    <w:rsid w:val="00A46FDF"/>
    <w:pPr>
      <w:spacing w:line="240" w:lineRule="auto"/>
      <w:ind w:left="113" w:firstLine="0"/>
      <w:jc w:val="left"/>
    </w:pPr>
    <w:rPr>
      <w:rFonts w:eastAsia="Times New Roman"/>
      <w:sz w:val="18"/>
      <w:szCs w:val="20"/>
      <w:lang w:val="en-GB" w:eastAsia="ru-RU"/>
    </w:rPr>
  </w:style>
  <w:style w:type="paragraph" w:customStyle="1" w:styleId="spc21i">
    <w:name w:val="spc 21i"/>
    <w:basedOn w:val="spc2i"/>
    <w:rsid w:val="00A46FDF"/>
    <w:pPr>
      <w:spacing w:before="0"/>
    </w:pPr>
  </w:style>
  <w:style w:type="paragraph" w:customStyle="1" w:styleId="spc2i">
    <w:name w:val="spc 2i"/>
    <w:basedOn w:val="spc2"/>
    <w:rsid w:val="00A46FDF"/>
    <w:rPr>
      <w:i/>
    </w:rPr>
  </w:style>
  <w:style w:type="paragraph" w:customStyle="1" w:styleId="ListalphabeticIndent05ICF">
    <w:name w:val="List alphabetic Indent 0.5 ICF"/>
    <w:basedOn w:val="a"/>
    <w:rsid w:val="00A46FDF"/>
    <w:pPr>
      <w:tabs>
        <w:tab w:val="num" w:pos="360"/>
      </w:tabs>
      <w:spacing w:before="120" w:line="240" w:lineRule="auto"/>
      <w:ind w:left="360" w:hanging="360"/>
      <w:jc w:val="left"/>
    </w:pPr>
    <w:rPr>
      <w:rFonts w:eastAsia="Times New Roman"/>
      <w:sz w:val="20"/>
      <w:szCs w:val="20"/>
      <w:lang w:val="en-GB" w:eastAsia="ru-RU"/>
    </w:rPr>
  </w:style>
  <w:style w:type="paragraph" w:customStyle="1" w:styleId="QualifierTextICF">
    <w:name w:val="Qualifier Text ICF"/>
    <w:basedOn w:val="spc2"/>
    <w:rsid w:val="00A46FDF"/>
    <w:pPr>
      <w:tabs>
        <w:tab w:val="decimal" w:pos="288"/>
        <w:tab w:val="decimal" w:pos="432"/>
      </w:tabs>
      <w:spacing w:before="0" w:line="240" w:lineRule="auto"/>
    </w:pPr>
    <w:rPr>
      <w:sz w:val="20"/>
    </w:rPr>
  </w:style>
  <w:style w:type="paragraph" w:customStyle="1" w:styleId="Listnumberedpara2ICF">
    <w:name w:val="List numbered para2 ICF"/>
    <w:basedOn w:val="BodyTextStandICF"/>
    <w:rsid w:val="00A46FDF"/>
    <w:pPr>
      <w:ind w:left="357"/>
    </w:pPr>
    <w:rPr>
      <w:lang w:val="ru-RU"/>
    </w:rPr>
  </w:style>
  <w:style w:type="paragraph" w:customStyle="1" w:styleId="Tab3HeadingsICF">
    <w:name w:val="Tab3 Headings ICF"/>
    <w:basedOn w:val="a"/>
    <w:rsid w:val="00A46FDF"/>
    <w:pPr>
      <w:spacing w:before="120" w:after="120" w:line="240" w:lineRule="auto"/>
      <w:ind w:firstLine="0"/>
      <w:jc w:val="left"/>
    </w:pPr>
    <w:rPr>
      <w:rFonts w:eastAsia="Times New Roman"/>
      <w:b/>
      <w:sz w:val="16"/>
      <w:szCs w:val="20"/>
      <w:lang w:val="en-GB" w:eastAsia="ru-RU"/>
    </w:rPr>
  </w:style>
  <w:style w:type="paragraph" w:customStyle="1" w:styleId="Tab3textinsideICF">
    <w:name w:val="Tab3 text inside ICF"/>
    <w:basedOn w:val="a"/>
    <w:rsid w:val="00A46FDF"/>
    <w:pPr>
      <w:spacing w:before="60" w:after="60" w:line="240" w:lineRule="auto"/>
      <w:ind w:firstLine="0"/>
      <w:jc w:val="left"/>
    </w:pPr>
    <w:rPr>
      <w:rFonts w:eastAsia="Times New Roman"/>
      <w:sz w:val="16"/>
      <w:szCs w:val="20"/>
      <w:lang w:val="en-GB" w:eastAsia="ru-RU"/>
    </w:rPr>
  </w:style>
  <w:style w:type="paragraph" w:customStyle="1" w:styleId="Tab3textexampleICF">
    <w:name w:val="Tab3 text example ICF"/>
    <w:basedOn w:val="Tab3textinsideICF"/>
    <w:rsid w:val="00A46FDF"/>
  </w:style>
  <w:style w:type="paragraph" w:styleId="23">
    <w:name w:val="Body Text 2"/>
    <w:basedOn w:val="a"/>
    <w:link w:val="24"/>
    <w:uiPriority w:val="99"/>
    <w:rsid w:val="00A46FDF"/>
    <w:pPr>
      <w:spacing w:before="120" w:after="120" w:line="240" w:lineRule="auto"/>
      <w:ind w:firstLine="0"/>
      <w:jc w:val="left"/>
    </w:pPr>
    <w:rPr>
      <w:rFonts w:eastAsia="Times New Roman"/>
      <w:color w:val="000000"/>
      <w:sz w:val="16"/>
      <w:szCs w:val="20"/>
      <w:lang w:eastAsia="ru-RU"/>
    </w:rPr>
  </w:style>
  <w:style w:type="character" w:customStyle="1" w:styleId="24">
    <w:name w:val="Основной текст 2 Знак"/>
    <w:basedOn w:val="a0"/>
    <w:link w:val="23"/>
    <w:uiPriority w:val="99"/>
    <w:rsid w:val="00A46FDF"/>
    <w:rPr>
      <w:rFonts w:ascii="Times New Roman" w:eastAsia="Times New Roman" w:hAnsi="Times New Roman" w:cs="Times New Roman"/>
      <w:color w:val="000000"/>
      <w:sz w:val="16"/>
      <w:szCs w:val="20"/>
      <w:lang w:eastAsia="ru-RU"/>
    </w:rPr>
  </w:style>
  <w:style w:type="paragraph" w:customStyle="1" w:styleId="SectionCovernote">
    <w:name w:val="Section Cover note"/>
    <w:basedOn w:val="SectionCoverTextICF"/>
    <w:rsid w:val="00A46FDF"/>
    <w:rPr>
      <w:sz w:val="32"/>
    </w:rPr>
  </w:style>
  <w:style w:type="paragraph" w:customStyle="1" w:styleId="block">
    <w:name w:val="block"/>
    <w:basedOn w:val="a"/>
    <w:rsid w:val="00A46FDF"/>
    <w:pPr>
      <w:keepNext/>
      <w:keepLines/>
      <w:spacing w:before="120" w:line="240" w:lineRule="auto"/>
      <w:ind w:firstLine="0"/>
      <w:jc w:val="left"/>
    </w:pPr>
    <w:rPr>
      <w:rFonts w:eastAsia="Times New Roman"/>
      <w:b/>
      <w:i/>
      <w:sz w:val="22"/>
      <w:szCs w:val="20"/>
      <w:lang w:val="en-GB" w:eastAsia="ru-RU"/>
    </w:rPr>
  </w:style>
  <w:style w:type="paragraph" w:customStyle="1" w:styleId="ListCodeICF">
    <w:name w:val="List Code ICF"/>
    <w:basedOn w:val="a4"/>
    <w:rsid w:val="00A46FDF"/>
    <w:pPr>
      <w:tabs>
        <w:tab w:val="clear" w:pos="4677"/>
        <w:tab w:val="clear" w:pos="9355"/>
        <w:tab w:val="left" w:pos="2693"/>
        <w:tab w:val="left" w:pos="5528"/>
      </w:tabs>
      <w:ind w:firstLine="0"/>
    </w:pPr>
    <w:rPr>
      <w:rFonts w:eastAsia="Times New Roman"/>
      <w:sz w:val="20"/>
      <w:szCs w:val="20"/>
      <w:lang w:val="en-GB" w:eastAsia="ru-RU"/>
    </w:rPr>
  </w:style>
  <w:style w:type="paragraph" w:customStyle="1" w:styleId="DH2AICF">
    <w:name w:val="DH2A ICF"/>
    <w:basedOn w:val="a"/>
    <w:rsid w:val="00A46FDF"/>
    <w:pPr>
      <w:keepNext/>
      <w:suppressAutoHyphens/>
      <w:spacing w:after="60" w:line="240" w:lineRule="auto"/>
      <w:ind w:firstLine="0"/>
      <w:jc w:val="left"/>
      <w:outlineLvl w:val="1"/>
    </w:pPr>
    <w:rPr>
      <w:rFonts w:eastAsia="Times New Roman"/>
      <w:b/>
      <w:noProof/>
      <w:sz w:val="32"/>
      <w:szCs w:val="20"/>
      <w:lang w:eastAsia="ru-RU"/>
    </w:rPr>
  </w:style>
  <w:style w:type="paragraph" w:customStyle="1" w:styleId="DH2ICF">
    <w:name w:val="DH2 ICF"/>
    <w:basedOn w:val="2"/>
    <w:rsid w:val="00A46FDF"/>
    <w:pPr>
      <w:keepLines w:val="0"/>
      <w:spacing w:before="0" w:after="60" w:line="240" w:lineRule="auto"/>
    </w:pPr>
    <w:rPr>
      <w:rFonts w:ascii="Times New Roman" w:hAnsi="Times New Roman"/>
      <w:bCs w:val="0"/>
      <w:color w:val="auto"/>
      <w:sz w:val="40"/>
      <w:szCs w:val="20"/>
      <w:lang w:val="en-GB"/>
    </w:rPr>
  </w:style>
  <w:style w:type="paragraph" w:customStyle="1" w:styleId="ClNormalICF">
    <w:name w:val="ClNormal ICF"/>
    <w:basedOn w:val="a"/>
    <w:rsid w:val="00A46FDF"/>
    <w:pPr>
      <w:keepNext/>
      <w:keepLines/>
      <w:spacing w:line="240" w:lineRule="auto"/>
      <w:ind w:firstLine="0"/>
      <w:jc w:val="left"/>
    </w:pPr>
    <w:rPr>
      <w:rFonts w:eastAsia="Times New Roman"/>
      <w:sz w:val="20"/>
      <w:szCs w:val="20"/>
      <w:lang w:val="en-GB" w:eastAsia="ru-RU"/>
    </w:rPr>
  </w:style>
  <w:style w:type="paragraph" w:customStyle="1" w:styleId="DH3ICF">
    <w:name w:val="DH3 ICF"/>
    <w:basedOn w:val="3"/>
    <w:rsid w:val="00A46FDF"/>
    <w:pPr>
      <w:spacing w:after="0"/>
    </w:pPr>
    <w:rPr>
      <w:rFonts w:ascii="Times New Roman" w:hAnsi="Times New Roman"/>
      <w:i/>
      <w:sz w:val="30"/>
    </w:rPr>
  </w:style>
  <w:style w:type="paragraph" w:customStyle="1" w:styleId="DH4ICF">
    <w:name w:val="DH4 ICF"/>
    <w:basedOn w:val="4"/>
    <w:rsid w:val="00A46FDF"/>
    <w:pPr>
      <w:spacing w:after="0"/>
      <w:ind w:left="720" w:hanging="720"/>
    </w:pPr>
    <w:rPr>
      <w:rFonts w:ascii="Times New Roman" w:hAnsi="Times New Roman"/>
      <w:sz w:val="20"/>
    </w:rPr>
  </w:style>
  <w:style w:type="paragraph" w:customStyle="1" w:styleId="ClNormal2ICF">
    <w:name w:val="ClNormal2 ICF"/>
    <w:basedOn w:val="ClNormalICF"/>
    <w:rsid w:val="00A46FDF"/>
    <w:pPr>
      <w:spacing w:after="120"/>
      <w:ind w:left="720"/>
    </w:pPr>
  </w:style>
  <w:style w:type="paragraph" w:customStyle="1" w:styleId="ClNormal3ICF">
    <w:name w:val="ClNormal3 ICF"/>
    <w:basedOn w:val="a"/>
    <w:rsid w:val="00A46FDF"/>
    <w:pPr>
      <w:keepNext/>
      <w:keepLines/>
      <w:spacing w:after="120" w:line="240" w:lineRule="auto"/>
      <w:ind w:left="1440" w:firstLine="0"/>
      <w:jc w:val="left"/>
    </w:pPr>
    <w:rPr>
      <w:rFonts w:eastAsia="Times New Roman"/>
      <w:sz w:val="20"/>
      <w:szCs w:val="20"/>
      <w:lang w:val="en-GB" w:eastAsia="ru-RU"/>
    </w:rPr>
  </w:style>
  <w:style w:type="paragraph" w:customStyle="1" w:styleId="DH5ICF">
    <w:name w:val="DH5 ICF"/>
    <w:basedOn w:val="5"/>
    <w:rsid w:val="00A46FDF"/>
    <w:pPr>
      <w:keepNext/>
      <w:spacing w:before="180" w:after="0"/>
      <w:ind w:left="1440" w:hanging="720"/>
    </w:pPr>
    <w:rPr>
      <w:rFonts w:ascii="Times New Roman" w:hAnsi="Times New Roman"/>
      <w:b/>
    </w:rPr>
  </w:style>
  <w:style w:type="paragraph" w:customStyle="1" w:styleId="DH6ICF">
    <w:name w:val="DH6 ICF"/>
    <w:basedOn w:val="6"/>
    <w:rsid w:val="00A46FDF"/>
    <w:pPr>
      <w:keepNext/>
      <w:spacing w:before="180" w:after="0"/>
      <w:ind w:left="2160" w:hanging="720"/>
    </w:pPr>
    <w:rPr>
      <w:rFonts w:ascii="Times New Roman" w:hAnsi="Times New Roman"/>
      <w:b/>
      <w:i w:val="0"/>
    </w:rPr>
  </w:style>
  <w:style w:type="paragraph" w:customStyle="1" w:styleId="ClNormal4ICF">
    <w:name w:val="ClNormal4 ICF"/>
    <w:basedOn w:val="a"/>
    <w:rsid w:val="00A46FDF"/>
    <w:pPr>
      <w:keepNext/>
      <w:keepLines/>
      <w:spacing w:after="120" w:line="240" w:lineRule="auto"/>
      <w:ind w:left="2160" w:firstLine="0"/>
      <w:jc w:val="left"/>
    </w:pPr>
    <w:rPr>
      <w:rFonts w:eastAsia="Times New Roman"/>
      <w:sz w:val="20"/>
      <w:szCs w:val="20"/>
      <w:lang w:val="en-GB" w:eastAsia="ru-RU"/>
    </w:rPr>
  </w:style>
  <w:style w:type="paragraph" w:customStyle="1" w:styleId="Heading2aAppICF">
    <w:name w:val="Heading 2a App. ICF"/>
    <w:basedOn w:val="4"/>
    <w:rsid w:val="00A46FDF"/>
    <w:rPr>
      <w:rFonts w:ascii="Times New Roman" w:hAnsi="Times New Roman"/>
      <w:sz w:val="32"/>
    </w:rPr>
  </w:style>
  <w:style w:type="character" w:customStyle="1" w:styleId="TermsBold-ItalicICF">
    <w:name w:val="Terms Bold-Italic ICF"/>
    <w:rsid w:val="00A46FDF"/>
    <w:rPr>
      <w:rFonts w:ascii="Times New Roman" w:hAnsi="Times New Roman" w:cs="Times New Roman"/>
      <w:b/>
      <w:i/>
      <w:sz w:val="20"/>
    </w:rPr>
  </w:style>
  <w:style w:type="paragraph" w:styleId="25">
    <w:name w:val="Body Text Indent 2"/>
    <w:basedOn w:val="a"/>
    <w:link w:val="26"/>
    <w:uiPriority w:val="99"/>
    <w:rsid w:val="00A46FDF"/>
    <w:pPr>
      <w:keepNext/>
      <w:keepLines/>
      <w:spacing w:line="240" w:lineRule="auto"/>
      <w:ind w:left="1746" w:firstLine="0"/>
      <w:jc w:val="left"/>
    </w:pPr>
    <w:rPr>
      <w:rFonts w:ascii="MinioMM_367 RG 585 NO 11 OP" w:eastAsia="Times New Roman" w:hAnsi="MinioMM_367 RG 585 NO 11 OP"/>
      <w:noProof/>
      <w:sz w:val="24"/>
      <w:szCs w:val="20"/>
      <w:lang w:eastAsia="ru-RU"/>
    </w:rPr>
  </w:style>
  <w:style w:type="character" w:customStyle="1" w:styleId="26">
    <w:name w:val="Основной текст с отступом 2 Знак"/>
    <w:basedOn w:val="a0"/>
    <w:link w:val="25"/>
    <w:uiPriority w:val="99"/>
    <w:rsid w:val="00A46FDF"/>
    <w:rPr>
      <w:rFonts w:ascii="MinioMM_367 RG 585 NO 11 OP" w:eastAsia="Times New Roman" w:hAnsi="MinioMM_367 RG 585 NO 11 OP" w:cs="Times New Roman"/>
      <w:noProof/>
      <w:sz w:val="24"/>
      <w:szCs w:val="20"/>
      <w:lang w:eastAsia="ru-RU"/>
    </w:rPr>
  </w:style>
  <w:style w:type="paragraph" w:customStyle="1" w:styleId="ListBulletIndentICF">
    <w:name w:val="List Bullet Indent ICF"/>
    <w:basedOn w:val="a"/>
    <w:rsid w:val="00A46FDF"/>
    <w:pPr>
      <w:tabs>
        <w:tab w:val="num" w:pos="644"/>
      </w:tabs>
      <w:spacing w:line="320" w:lineRule="atLeast"/>
      <w:ind w:firstLine="284"/>
      <w:jc w:val="left"/>
    </w:pPr>
    <w:rPr>
      <w:rFonts w:eastAsia="Times New Roman"/>
      <w:sz w:val="20"/>
      <w:szCs w:val="20"/>
      <w:lang w:val="en-GB" w:eastAsia="ru-RU"/>
    </w:rPr>
  </w:style>
  <w:style w:type="paragraph" w:customStyle="1" w:styleId="ListBulletParaspaceICF">
    <w:name w:val="List Bullet Para space ICF"/>
    <w:basedOn w:val="a"/>
    <w:rsid w:val="00A46FDF"/>
    <w:pPr>
      <w:tabs>
        <w:tab w:val="num" w:pos="360"/>
      </w:tabs>
      <w:spacing w:before="200" w:line="240" w:lineRule="auto"/>
      <w:ind w:left="357" w:hanging="357"/>
      <w:jc w:val="left"/>
    </w:pPr>
    <w:rPr>
      <w:rFonts w:eastAsia="Times New Roman"/>
      <w:sz w:val="20"/>
      <w:szCs w:val="20"/>
      <w:lang w:val="en-GB" w:eastAsia="ru-RU"/>
    </w:rPr>
  </w:style>
  <w:style w:type="paragraph" w:customStyle="1" w:styleId="ListCodeIndentICF">
    <w:name w:val="List Code Indent ICF"/>
    <w:basedOn w:val="a"/>
    <w:rsid w:val="00A46FDF"/>
    <w:pPr>
      <w:tabs>
        <w:tab w:val="left" w:pos="822"/>
        <w:tab w:val="left" w:pos="2552"/>
      </w:tabs>
      <w:spacing w:before="240" w:line="240" w:lineRule="auto"/>
      <w:ind w:firstLine="113"/>
      <w:jc w:val="left"/>
    </w:pPr>
    <w:rPr>
      <w:rFonts w:eastAsia="Times New Roman"/>
      <w:sz w:val="18"/>
      <w:szCs w:val="20"/>
      <w:lang w:val="en-GB" w:eastAsia="ru-RU"/>
    </w:rPr>
  </w:style>
  <w:style w:type="paragraph" w:customStyle="1" w:styleId="ListCodeIndent2ndICF">
    <w:name w:val="List Code Indent2nd ICF"/>
    <w:basedOn w:val="ListCodeIndentICF"/>
    <w:rsid w:val="00A46FDF"/>
    <w:pPr>
      <w:spacing w:before="0"/>
    </w:pPr>
  </w:style>
  <w:style w:type="paragraph" w:customStyle="1" w:styleId="Heading4ItalicICF">
    <w:name w:val="Heading 4 Italic ICF"/>
    <w:basedOn w:val="8"/>
    <w:rsid w:val="00A46FDF"/>
    <w:rPr>
      <w:rFonts w:ascii="Times New Roman" w:hAnsi="Times New Roman"/>
      <w:sz w:val="20"/>
    </w:rPr>
  </w:style>
  <w:style w:type="paragraph" w:customStyle="1" w:styleId="BodyTextparaspaceICF">
    <w:name w:val="Body Text para space ICF"/>
    <w:basedOn w:val="a"/>
    <w:rsid w:val="00A46FDF"/>
    <w:pPr>
      <w:spacing w:before="60" w:line="240" w:lineRule="auto"/>
      <w:ind w:firstLine="0"/>
      <w:jc w:val="left"/>
    </w:pPr>
    <w:rPr>
      <w:rFonts w:eastAsia="Times New Roman"/>
      <w:sz w:val="20"/>
      <w:szCs w:val="20"/>
      <w:lang w:val="en-GB" w:eastAsia="ru-RU"/>
    </w:rPr>
  </w:style>
  <w:style w:type="paragraph" w:customStyle="1" w:styleId="ListComponentsICF">
    <w:name w:val="List Components ICF"/>
    <w:basedOn w:val="a"/>
    <w:rsid w:val="00A46FDF"/>
    <w:pPr>
      <w:spacing w:line="240" w:lineRule="auto"/>
      <w:ind w:left="720" w:firstLine="0"/>
      <w:jc w:val="left"/>
    </w:pPr>
    <w:rPr>
      <w:rFonts w:eastAsia="Times New Roman"/>
      <w:sz w:val="20"/>
      <w:szCs w:val="20"/>
      <w:lang w:val="en-GB" w:eastAsia="ru-RU"/>
    </w:rPr>
  </w:style>
  <w:style w:type="paragraph" w:customStyle="1" w:styleId="ListcodeexamplesICF">
    <w:name w:val="List code examples ICF"/>
    <w:basedOn w:val="a"/>
    <w:rsid w:val="00A46FDF"/>
    <w:pPr>
      <w:spacing w:line="240" w:lineRule="auto"/>
      <w:ind w:firstLine="0"/>
      <w:jc w:val="left"/>
    </w:pPr>
    <w:rPr>
      <w:rFonts w:eastAsia="Times New Roman"/>
      <w:sz w:val="16"/>
      <w:szCs w:val="20"/>
      <w:lang w:val="en-GB" w:eastAsia="ru-RU"/>
    </w:rPr>
  </w:style>
  <w:style w:type="character" w:customStyle="1" w:styleId="SemiBoldICF">
    <w:name w:val="Semi Bold ICF"/>
    <w:rsid w:val="00A46FDF"/>
    <w:rPr>
      <w:rFonts w:ascii="MinioMM_485 SB 585 NO 11 OP" w:hAnsi="MinioMM_485 SB 585 NO 11 OP" w:cs="Times New Roman"/>
      <w:sz w:val="20"/>
    </w:rPr>
  </w:style>
  <w:style w:type="paragraph" w:customStyle="1" w:styleId="Tab1HeadingICF">
    <w:name w:val="Tab1Heading ICF"/>
    <w:basedOn w:val="a"/>
    <w:rsid w:val="00A46FDF"/>
    <w:pPr>
      <w:spacing w:line="240" w:lineRule="auto"/>
      <w:ind w:firstLine="0"/>
      <w:jc w:val="left"/>
      <w:outlineLvl w:val="0"/>
    </w:pPr>
    <w:rPr>
      <w:rFonts w:eastAsia="Times New Roman"/>
      <w:b/>
      <w:sz w:val="18"/>
      <w:szCs w:val="20"/>
      <w:lang w:val="en-GB" w:eastAsia="ru-RU"/>
    </w:rPr>
  </w:style>
  <w:style w:type="paragraph" w:customStyle="1" w:styleId="Tab1AppTextICF">
    <w:name w:val="Tab1AppText ICF"/>
    <w:basedOn w:val="21"/>
    <w:rsid w:val="00A46FDF"/>
    <w:pPr>
      <w:widowControl/>
      <w:spacing w:line="240" w:lineRule="auto"/>
      <w:ind w:left="0" w:firstLine="0"/>
    </w:pPr>
    <w:rPr>
      <w:sz w:val="18"/>
      <w:lang w:val="ru-RU"/>
    </w:rPr>
  </w:style>
  <w:style w:type="paragraph" w:styleId="af1">
    <w:name w:val="Body Text"/>
    <w:basedOn w:val="a"/>
    <w:link w:val="af2"/>
    <w:uiPriority w:val="99"/>
    <w:rsid w:val="00A46FDF"/>
    <w:pPr>
      <w:spacing w:line="240" w:lineRule="auto"/>
      <w:ind w:firstLine="0"/>
      <w:jc w:val="left"/>
    </w:pPr>
    <w:rPr>
      <w:rFonts w:ascii="MinioMM_367 RG 585 NO 11 OP" w:eastAsia="Times New Roman" w:hAnsi="MinioMM_367 RG 585 NO 11 OP"/>
      <w:sz w:val="24"/>
      <w:szCs w:val="20"/>
      <w:lang w:val="en-GB" w:eastAsia="ru-RU"/>
    </w:rPr>
  </w:style>
  <w:style w:type="character" w:customStyle="1" w:styleId="af2">
    <w:name w:val="Основной текст Знак"/>
    <w:basedOn w:val="a0"/>
    <w:link w:val="af1"/>
    <w:uiPriority w:val="99"/>
    <w:rsid w:val="00A46FDF"/>
    <w:rPr>
      <w:rFonts w:ascii="MinioMM_367 RG 585 NO 11 OP" w:eastAsia="Times New Roman" w:hAnsi="MinioMM_367 RG 585 NO 11 OP" w:cs="Times New Roman"/>
      <w:sz w:val="24"/>
      <w:szCs w:val="20"/>
      <w:lang w:val="en-GB" w:eastAsia="ru-RU"/>
    </w:rPr>
  </w:style>
  <w:style w:type="paragraph" w:customStyle="1" w:styleId="BodyTextIndent05cmICF">
    <w:name w:val="Body Text Indent 0.5cm ICF"/>
    <w:basedOn w:val="a"/>
    <w:rsid w:val="00A46FDF"/>
    <w:pPr>
      <w:spacing w:before="240" w:line="240" w:lineRule="auto"/>
      <w:ind w:left="284" w:firstLine="0"/>
      <w:jc w:val="left"/>
    </w:pPr>
    <w:rPr>
      <w:rFonts w:eastAsia="Times New Roman"/>
      <w:sz w:val="20"/>
      <w:szCs w:val="20"/>
      <w:lang w:val="en-GB" w:eastAsia="ru-RU"/>
    </w:rPr>
  </w:style>
  <w:style w:type="paragraph" w:customStyle="1" w:styleId="Annex10TranslatorICF">
    <w:name w:val="Annex 10 Translator ICF"/>
    <w:basedOn w:val="a"/>
    <w:rsid w:val="00A46FDF"/>
    <w:pPr>
      <w:spacing w:line="240" w:lineRule="auto"/>
      <w:ind w:left="284" w:firstLine="0"/>
      <w:jc w:val="left"/>
    </w:pPr>
    <w:rPr>
      <w:rFonts w:eastAsia="Times New Roman"/>
      <w:sz w:val="20"/>
      <w:szCs w:val="20"/>
      <w:lang w:val="en-GB" w:eastAsia="ru-RU"/>
    </w:rPr>
  </w:style>
  <w:style w:type="paragraph" w:customStyle="1" w:styleId="BodyTextIndent1stparaBoldICF">
    <w:name w:val="Body Text Indent 1st para Bold ICF"/>
    <w:basedOn w:val="item2"/>
    <w:rsid w:val="00A46FDF"/>
    <w:pPr>
      <w:ind w:left="567" w:firstLine="0"/>
    </w:pPr>
    <w:rPr>
      <w:rFonts w:ascii="Times New Roman" w:hAnsi="Times New Roman"/>
      <w:b w:val="0"/>
    </w:rPr>
  </w:style>
  <w:style w:type="paragraph" w:customStyle="1" w:styleId="BodyTextIndent2ndparaICF">
    <w:name w:val="Body Text Indent 2nd para ICF"/>
    <w:basedOn w:val="a"/>
    <w:rsid w:val="00A46FDF"/>
    <w:pPr>
      <w:spacing w:line="240" w:lineRule="auto"/>
      <w:ind w:firstLine="567"/>
      <w:jc w:val="left"/>
    </w:pPr>
    <w:rPr>
      <w:rFonts w:eastAsia="Times New Roman"/>
      <w:sz w:val="20"/>
      <w:szCs w:val="20"/>
      <w:lang w:val="en-GB" w:eastAsia="ru-RU"/>
    </w:rPr>
  </w:style>
  <w:style w:type="paragraph" w:customStyle="1" w:styleId="HeaderICF">
    <w:name w:val="Header ICF"/>
    <w:basedOn w:val="a4"/>
    <w:rsid w:val="00A46FDF"/>
    <w:pPr>
      <w:pBdr>
        <w:bottom w:val="single" w:sz="4" w:space="1" w:color="auto"/>
      </w:pBdr>
      <w:tabs>
        <w:tab w:val="clear" w:pos="4677"/>
        <w:tab w:val="clear" w:pos="9355"/>
        <w:tab w:val="right" w:pos="6407"/>
      </w:tabs>
      <w:ind w:firstLine="0"/>
      <w:jc w:val="left"/>
    </w:pPr>
    <w:rPr>
      <w:rFonts w:ascii="Minion Cyr Regular" w:eastAsia="Times New Roman" w:hAnsi="Minion Cyr Regular"/>
      <w:i/>
      <w:sz w:val="16"/>
      <w:szCs w:val="20"/>
      <w:lang w:val="en-GB" w:eastAsia="ru-RU"/>
    </w:rPr>
  </w:style>
  <w:style w:type="paragraph" w:customStyle="1" w:styleId="PageNumberICF">
    <w:name w:val="Page Number ICF"/>
    <w:basedOn w:val="a6"/>
    <w:rsid w:val="00A46FDF"/>
    <w:pPr>
      <w:framePr w:wrap="around" w:vAnchor="text" w:hAnchor="margin" w:xAlign="center" w:y="1"/>
      <w:tabs>
        <w:tab w:val="clear" w:pos="4677"/>
        <w:tab w:val="clear" w:pos="9355"/>
        <w:tab w:val="center" w:pos="4153"/>
        <w:tab w:val="right" w:pos="8306"/>
      </w:tabs>
      <w:ind w:firstLine="0"/>
      <w:jc w:val="left"/>
    </w:pPr>
    <w:rPr>
      <w:rFonts w:eastAsia="Times New Roman"/>
      <w:sz w:val="16"/>
      <w:szCs w:val="20"/>
      <w:lang w:val="en-GB" w:eastAsia="ru-RU"/>
    </w:rPr>
  </w:style>
  <w:style w:type="paragraph" w:customStyle="1" w:styleId="Picture2">
    <w:name w:val="Picture 2"/>
    <w:basedOn w:val="a"/>
    <w:rsid w:val="00A46FDF"/>
    <w:pPr>
      <w:spacing w:before="200" w:line="240" w:lineRule="auto"/>
      <w:ind w:firstLine="0"/>
      <w:jc w:val="center"/>
    </w:pPr>
    <w:rPr>
      <w:rFonts w:ascii="Arial" w:eastAsia="Times New Roman" w:hAnsi="Arial"/>
      <w:sz w:val="22"/>
      <w:szCs w:val="20"/>
      <w:lang w:val="fr-CH" w:eastAsia="ru-RU"/>
    </w:rPr>
  </w:style>
  <w:style w:type="paragraph" w:customStyle="1" w:styleId="Fig1TextICF">
    <w:name w:val="Fig1 Text ICF"/>
    <w:basedOn w:val="a"/>
    <w:rsid w:val="00A46FDF"/>
    <w:pPr>
      <w:spacing w:line="240" w:lineRule="auto"/>
      <w:ind w:firstLine="0"/>
      <w:jc w:val="center"/>
    </w:pPr>
    <w:rPr>
      <w:rFonts w:eastAsia="Times New Roman"/>
      <w:sz w:val="16"/>
      <w:szCs w:val="20"/>
      <w:lang w:val="en-GB" w:eastAsia="ru-RU"/>
    </w:rPr>
  </w:style>
  <w:style w:type="paragraph" w:styleId="31">
    <w:name w:val="Body Text 3"/>
    <w:basedOn w:val="a"/>
    <w:link w:val="32"/>
    <w:rsid w:val="00A46FDF"/>
    <w:pPr>
      <w:spacing w:line="240" w:lineRule="auto"/>
      <w:ind w:firstLine="0"/>
      <w:jc w:val="right"/>
    </w:pPr>
    <w:rPr>
      <w:rFonts w:eastAsia="Times New Roman"/>
      <w:i/>
      <w:color w:val="000000"/>
      <w:sz w:val="20"/>
      <w:szCs w:val="20"/>
      <w:lang w:eastAsia="ru-RU"/>
    </w:rPr>
  </w:style>
  <w:style w:type="character" w:customStyle="1" w:styleId="32">
    <w:name w:val="Основной текст 3 Знак"/>
    <w:basedOn w:val="a0"/>
    <w:link w:val="31"/>
    <w:rsid w:val="00A46FDF"/>
    <w:rPr>
      <w:rFonts w:ascii="Times New Roman" w:eastAsia="Times New Roman" w:hAnsi="Times New Roman" w:cs="Times New Roman"/>
      <w:i/>
      <w:color w:val="000000"/>
      <w:sz w:val="20"/>
      <w:szCs w:val="20"/>
      <w:lang w:eastAsia="ru-RU"/>
    </w:rPr>
  </w:style>
  <w:style w:type="paragraph" w:customStyle="1" w:styleId="Textbox1ICF">
    <w:name w:val="Textbox1 ICF"/>
    <w:basedOn w:val="a"/>
    <w:rsid w:val="00A46FDF"/>
    <w:pPr>
      <w:spacing w:before="120" w:after="120" w:line="240" w:lineRule="auto"/>
      <w:ind w:firstLine="0"/>
      <w:jc w:val="left"/>
    </w:pPr>
    <w:rPr>
      <w:rFonts w:eastAsia="Times New Roman"/>
      <w:sz w:val="18"/>
      <w:szCs w:val="20"/>
      <w:lang w:val="en-GB" w:eastAsia="ru-RU"/>
    </w:rPr>
  </w:style>
  <w:style w:type="paragraph" w:customStyle="1" w:styleId="Textboxd1ICF">
    <w:name w:val="Textboxd1 ICF"/>
    <w:basedOn w:val="Textbox1ICF"/>
    <w:rsid w:val="00A46FDF"/>
    <w:pPr>
      <w:spacing w:before="60" w:after="60"/>
    </w:pPr>
  </w:style>
  <w:style w:type="character" w:customStyle="1" w:styleId="af3">
    <w:name w:val="Текст примечания Знак"/>
    <w:link w:val="af4"/>
    <w:semiHidden/>
    <w:rsid w:val="00A46FDF"/>
    <w:rPr>
      <w:rFonts w:ascii="MinioMM_367 RG 585 NO 11 OP" w:eastAsia="Times New Roman" w:hAnsi="MinioMM_367 RG 585 NO 11 OP"/>
      <w:sz w:val="24"/>
      <w:lang w:val="en-GB"/>
    </w:rPr>
  </w:style>
  <w:style w:type="paragraph" w:styleId="af4">
    <w:name w:val="annotation text"/>
    <w:basedOn w:val="a"/>
    <w:link w:val="af3"/>
    <w:semiHidden/>
    <w:rsid w:val="00A46FDF"/>
    <w:pPr>
      <w:spacing w:line="240" w:lineRule="auto"/>
      <w:ind w:firstLine="0"/>
      <w:jc w:val="left"/>
    </w:pPr>
    <w:rPr>
      <w:rFonts w:ascii="MinioMM_367 RG 585 NO 11 OP" w:eastAsia="Times New Roman" w:hAnsi="MinioMM_367 RG 585 NO 11 OP" w:cstheme="minorBidi"/>
      <w:sz w:val="24"/>
      <w:szCs w:val="22"/>
      <w:lang w:val="en-GB"/>
    </w:rPr>
  </w:style>
  <w:style w:type="character" w:customStyle="1" w:styleId="12">
    <w:name w:val="Текст примечания Знак1"/>
    <w:basedOn w:val="a0"/>
    <w:link w:val="af4"/>
    <w:uiPriority w:val="99"/>
    <w:semiHidden/>
    <w:rsid w:val="00A46FDF"/>
    <w:rPr>
      <w:rFonts w:ascii="Times New Roman" w:eastAsia="Calibri" w:hAnsi="Times New Roman" w:cs="Times New Roman"/>
      <w:sz w:val="20"/>
      <w:szCs w:val="20"/>
    </w:rPr>
  </w:style>
  <w:style w:type="paragraph" w:styleId="af5">
    <w:name w:val="Normal (Web)"/>
    <w:basedOn w:val="a"/>
    <w:uiPriority w:val="99"/>
    <w:rsid w:val="00A46FDF"/>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rsid w:val="00A46FDF"/>
    <w:rPr>
      <w:rFonts w:cs="Times New Roman"/>
    </w:rPr>
  </w:style>
  <w:style w:type="paragraph" w:customStyle="1" w:styleId="bold">
    <w:name w:val="bold"/>
    <w:basedOn w:val="a"/>
    <w:rsid w:val="00A46FDF"/>
    <w:pPr>
      <w:spacing w:before="100" w:beforeAutospacing="1" w:after="100" w:afterAutospacing="1" w:line="240" w:lineRule="auto"/>
      <w:ind w:firstLine="0"/>
      <w:jc w:val="left"/>
    </w:pPr>
    <w:rPr>
      <w:rFonts w:ascii="Arial" w:eastAsia="Times New Roman" w:hAnsi="Arial" w:cs="Arial"/>
      <w:b/>
      <w:bCs/>
      <w:sz w:val="18"/>
      <w:szCs w:val="18"/>
      <w:lang w:eastAsia="ru-RU"/>
    </w:rPr>
  </w:style>
  <w:style w:type="paragraph" w:customStyle="1" w:styleId="text">
    <w:name w:val="text"/>
    <w:basedOn w:val="a"/>
    <w:rsid w:val="00A46FDF"/>
    <w:pPr>
      <w:spacing w:before="100" w:beforeAutospacing="1" w:after="100" w:afterAutospacing="1" w:line="240" w:lineRule="auto"/>
      <w:ind w:firstLine="0"/>
      <w:jc w:val="left"/>
    </w:pPr>
    <w:rPr>
      <w:rFonts w:ascii="Arial" w:eastAsia="Times New Roman" w:hAnsi="Arial" w:cs="Arial"/>
      <w:sz w:val="18"/>
      <w:szCs w:val="18"/>
      <w:lang w:eastAsia="ru-RU"/>
    </w:rPr>
  </w:style>
  <w:style w:type="character" w:styleId="af6">
    <w:name w:val="Emphasis"/>
    <w:qFormat/>
    <w:rsid w:val="00A46FDF"/>
    <w:rPr>
      <w:rFonts w:cs="Times New Roman"/>
      <w:i/>
      <w:iCs/>
    </w:rPr>
  </w:style>
  <w:style w:type="paragraph" w:customStyle="1" w:styleId="13">
    <w:name w:val="Абзац списка1"/>
    <w:basedOn w:val="a"/>
    <w:rsid w:val="00A46FDF"/>
    <w:pPr>
      <w:spacing w:after="200" w:line="276" w:lineRule="auto"/>
      <w:ind w:left="720" w:firstLine="0"/>
      <w:contextualSpacing/>
      <w:jc w:val="left"/>
    </w:pPr>
    <w:rPr>
      <w:rFonts w:ascii="Calibri" w:eastAsia="Times New Roman" w:hAnsi="Calibri"/>
      <w:sz w:val="22"/>
      <w:szCs w:val="22"/>
      <w:lang w:eastAsia="ru-RU"/>
    </w:rPr>
  </w:style>
  <w:style w:type="character" w:customStyle="1" w:styleId="af7">
    <w:name w:val="Текст выноски Знак"/>
    <w:link w:val="af8"/>
    <w:uiPriority w:val="99"/>
    <w:semiHidden/>
    <w:rsid w:val="00A46FDF"/>
    <w:rPr>
      <w:rFonts w:ascii="Tahoma" w:eastAsia="Times New Roman" w:hAnsi="Tahoma" w:cs="Tahoma"/>
      <w:sz w:val="16"/>
      <w:szCs w:val="16"/>
    </w:rPr>
  </w:style>
  <w:style w:type="paragraph" w:styleId="af8">
    <w:name w:val="Balloon Text"/>
    <w:basedOn w:val="a"/>
    <w:link w:val="af7"/>
    <w:uiPriority w:val="99"/>
    <w:semiHidden/>
    <w:rsid w:val="00A46FDF"/>
    <w:pPr>
      <w:spacing w:line="240" w:lineRule="auto"/>
      <w:ind w:firstLine="0"/>
      <w:jc w:val="left"/>
    </w:pPr>
    <w:rPr>
      <w:rFonts w:ascii="Tahoma" w:eastAsia="Times New Roman" w:hAnsi="Tahoma" w:cs="Tahoma"/>
      <w:sz w:val="16"/>
      <w:szCs w:val="16"/>
    </w:rPr>
  </w:style>
  <w:style w:type="character" w:customStyle="1" w:styleId="14">
    <w:name w:val="Текст выноски Знак1"/>
    <w:basedOn w:val="a0"/>
    <w:link w:val="af8"/>
    <w:uiPriority w:val="99"/>
    <w:semiHidden/>
    <w:rsid w:val="00A46FDF"/>
    <w:rPr>
      <w:rFonts w:ascii="Tahoma" w:eastAsia="Calibri" w:hAnsi="Tahoma" w:cs="Tahoma"/>
      <w:sz w:val="16"/>
      <w:szCs w:val="16"/>
    </w:rPr>
  </w:style>
  <w:style w:type="paragraph" w:customStyle="1" w:styleId="CharCharChar">
    <w:name w:val="Char Char Char"/>
    <w:basedOn w:val="a"/>
    <w:rsid w:val="00A46FDF"/>
    <w:pPr>
      <w:spacing w:after="160" w:line="240" w:lineRule="exact"/>
      <w:ind w:firstLine="0"/>
      <w:jc w:val="left"/>
    </w:pPr>
    <w:rPr>
      <w:rFonts w:ascii="Arial" w:eastAsia="Times New Roman" w:hAnsi="Arial" w:cs="Arial"/>
      <w:sz w:val="20"/>
      <w:szCs w:val="20"/>
      <w:lang w:val="en-US"/>
    </w:rPr>
  </w:style>
  <w:style w:type="character" w:customStyle="1" w:styleId="titleclass">
    <w:name w:val="titleclass"/>
    <w:rsid w:val="00A46FDF"/>
    <w:rPr>
      <w:rFonts w:cs="Times New Roman"/>
    </w:rPr>
  </w:style>
  <w:style w:type="character" w:customStyle="1" w:styleId="descriptionclass">
    <w:name w:val="descriptionclass"/>
    <w:rsid w:val="00A46FDF"/>
    <w:rPr>
      <w:rFonts w:cs="Times New Roman"/>
    </w:rPr>
  </w:style>
  <w:style w:type="character" w:customStyle="1" w:styleId="af9">
    <w:name w:val="Схема документа Знак"/>
    <w:link w:val="afa"/>
    <w:uiPriority w:val="99"/>
    <w:semiHidden/>
    <w:rsid w:val="00A46FDF"/>
    <w:rPr>
      <w:rFonts w:ascii="Tahoma" w:hAnsi="Tahoma" w:cs="Tahoma"/>
      <w:sz w:val="16"/>
      <w:szCs w:val="16"/>
    </w:rPr>
  </w:style>
  <w:style w:type="paragraph" w:styleId="afa">
    <w:name w:val="Document Map"/>
    <w:basedOn w:val="a"/>
    <w:link w:val="af9"/>
    <w:uiPriority w:val="99"/>
    <w:semiHidden/>
    <w:unhideWhenUsed/>
    <w:rsid w:val="00A46FDF"/>
    <w:rPr>
      <w:rFonts w:ascii="Tahoma" w:eastAsiaTheme="minorHAnsi" w:hAnsi="Tahoma" w:cs="Tahoma"/>
      <w:sz w:val="16"/>
      <w:szCs w:val="16"/>
    </w:rPr>
  </w:style>
  <w:style w:type="character" w:customStyle="1" w:styleId="15">
    <w:name w:val="Схема документа Знак1"/>
    <w:basedOn w:val="a0"/>
    <w:link w:val="afa"/>
    <w:uiPriority w:val="99"/>
    <w:semiHidden/>
    <w:rsid w:val="00A46FDF"/>
    <w:rPr>
      <w:rFonts w:ascii="Tahoma" w:eastAsia="Calibri" w:hAnsi="Tahoma" w:cs="Tahoma"/>
      <w:sz w:val="16"/>
      <w:szCs w:val="16"/>
    </w:rPr>
  </w:style>
  <w:style w:type="paragraph" w:customStyle="1" w:styleId="ConsPlusTitle">
    <w:name w:val="ConsPlusTitle"/>
    <w:rsid w:val="00A46FD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footnote reference"/>
    <w:semiHidden/>
    <w:rsid w:val="00A46FDF"/>
    <w:rPr>
      <w:vertAlign w:val="superscript"/>
    </w:rPr>
  </w:style>
  <w:style w:type="paragraph" w:customStyle="1" w:styleId="FORMATTEXT">
    <w:name w:val=".FORMATTEXT"/>
    <w:uiPriority w:val="99"/>
    <w:rsid w:val="00A46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uiPriority w:val="99"/>
    <w:rsid w:val="00A46FD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c">
    <w:name w:val="Strong"/>
    <w:uiPriority w:val="22"/>
    <w:qFormat/>
    <w:rsid w:val="00A46FDF"/>
    <w:rPr>
      <w:b/>
      <w:bCs/>
    </w:rPr>
  </w:style>
  <w:style w:type="paragraph" w:customStyle="1" w:styleId="ConsPlusNonformat">
    <w:name w:val="ConsPlusNonformat"/>
    <w:link w:val="ConsPlusNonformat0"/>
    <w:uiPriority w:val="99"/>
    <w:rsid w:val="00A46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A46FDF"/>
    <w:rPr>
      <w:rFonts w:ascii="Courier New" w:eastAsia="Times New Roman" w:hAnsi="Courier New" w:cs="Courier New"/>
      <w:sz w:val="20"/>
      <w:szCs w:val="20"/>
      <w:lang w:eastAsia="ru-RU"/>
    </w:rPr>
  </w:style>
  <w:style w:type="character" w:styleId="afd">
    <w:name w:val="FollowedHyperlink"/>
    <w:uiPriority w:val="99"/>
    <w:semiHidden/>
    <w:unhideWhenUsed/>
    <w:rsid w:val="00A46FDF"/>
    <w:rPr>
      <w:color w:val="800080"/>
      <w:u w:val="single"/>
    </w:rPr>
  </w:style>
  <w:style w:type="character" w:customStyle="1" w:styleId="gray">
    <w:name w:val="gray"/>
    <w:basedOn w:val="a0"/>
    <w:rsid w:val="00A46FDF"/>
  </w:style>
  <w:style w:type="character" w:customStyle="1" w:styleId="Absatz-Standardschriftart">
    <w:name w:val="Absatz-Standardschriftart"/>
    <w:rsid w:val="00A46FDF"/>
  </w:style>
  <w:style w:type="character" w:customStyle="1" w:styleId="apple-style-span">
    <w:name w:val="apple-style-span"/>
    <w:basedOn w:val="a0"/>
    <w:rsid w:val="00A46FDF"/>
  </w:style>
  <w:style w:type="paragraph" w:customStyle="1" w:styleId="Preformat">
    <w:name w:val="Preformat"/>
    <w:rsid w:val="00A46F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1">
    <w:name w:val="consplusnonformat"/>
    <w:basedOn w:val="a"/>
    <w:rsid w:val="00A46FDF"/>
    <w:pPr>
      <w:spacing w:before="100" w:beforeAutospacing="1" w:after="100" w:afterAutospacing="1" w:line="240" w:lineRule="auto"/>
      <w:ind w:firstLine="0"/>
      <w:jc w:val="left"/>
    </w:pPr>
    <w:rPr>
      <w:rFonts w:eastAsia="Times New Roman"/>
      <w:sz w:val="24"/>
      <w:szCs w:val="24"/>
      <w:lang w:eastAsia="ru-RU"/>
    </w:rPr>
  </w:style>
  <w:style w:type="paragraph" w:customStyle="1" w:styleId="afe">
    <w:name w:val="мой"/>
    <w:basedOn w:val="a"/>
    <w:autoRedefine/>
    <w:rsid w:val="00A46FDF"/>
    <w:pPr>
      <w:spacing w:line="240" w:lineRule="auto"/>
      <w:ind w:left="-10" w:firstLine="10"/>
      <w:jc w:val="center"/>
    </w:pPr>
    <w:rPr>
      <w:rFonts w:eastAsia="Times New Roman"/>
      <w:bCs/>
      <w:sz w:val="24"/>
      <w:szCs w:val="24"/>
      <w:lang w:eastAsia="ru-RU"/>
    </w:rPr>
  </w:style>
  <w:style w:type="paragraph" w:styleId="aff">
    <w:name w:val="Body Text Indent"/>
    <w:basedOn w:val="a"/>
    <w:link w:val="aff0"/>
    <w:uiPriority w:val="99"/>
    <w:unhideWhenUsed/>
    <w:rsid w:val="00A46FDF"/>
    <w:pPr>
      <w:spacing w:after="120" w:line="276" w:lineRule="auto"/>
      <w:ind w:left="283" w:firstLine="0"/>
      <w:jc w:val="left"/>
    </w:pPr>
    <w:rPr>
      <w:rFonts w:ascii="Calibri" w:hAnsi="Calibri"/>
      <w:sz w:val="20"/>
      <w:szCs w:val="20"/>
      <w:lang/>
    </w:rPr>
  </w:style>
  <w:style w:type="character" w:customStyle="1" w:styleId="aff0">
    <w:name w:val="Основной текст с отступом Знак"/>
    <w:basedOn w:val="a0"/>
    <w:link w:val="aff"/>
    <w:uiPriority w:val="99"/>
    <w:rsid w:val="00A46FDF"/>
    <w:rPr>
      <w:rFonts w:ascii="Calibri" w:eastAsia="Calibri" w:hAnsi="Calibri" w:cs="Times New Roman"/>
      <w:sz w:val="20"/>
      <w:szCs w:val="20"/>
      <w:lang/>
    </w:rPr>
  </w:style>
  <w:style w:type="paragraph" w:customStyle="1" w:styleId="aff1">
    <w:name w:val="Обращение"/>
    <w:basedOn w:val="a"/>
    <w:next w:val="a"/>
    <w:rsid w:val="00A46FDF"/>
    <w:pPr>
      <w:spacing w:before="240" w:after="120" w:line="240" w:lineRule="auto"/>
      <w:ind w:firstLine="0"/>
      <w:jc w:val="center"/>
    </w:pPr>
    <w:rPr>
      <w:rFonts w:eastAsia="Times New Roman"/>
      <w:b/>
      <w:szCs w:val="20"/>
      <w:lang w:eastAsia="ru-RU"/>
    </w:rPr>
  </w:style>
  <w:style w:type="character" w:customStyle="1" w:styleId="HTML0">
    <w:name w:val="Стандартный HTML Знак"/>
    <w:link w:val="HTML1"/>
    <w:uiPriority w:val="99"/>
    <w:rsid w:val="00A46FDF"/>
    <w:rPr>
      <w:rFonts w:ascii="Courier New" w:eastAsia="Times New Roman" w:hAnsi="Courier New" w:cs="Courier New"/>
    </w:rPr>
  </w:style>
  <w:style w:type="paragraph" w:styleId="HTML1">
    <w:name w:val="HTML Preformatted"/>
    <w:basedOn w:val="a"/>
    <w:link w:val="HTML0"/>
    <w:uiPriority w:val="99"/>
    <w:unhideWhenUsed/>
    <w:rsid w:val="00A4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2"/>
      <w:szCs w:val="22"/>
    </w:rPr>
  </w:style>
  <w:style w:type="character" w:customStyle="1" w:styleId="HTML10">
    <w:name w:val="Стандартный HTML Знак1"/>
    <w:basedOn w:val="a0"/>
    <w:link w:val="HTML1"/>
    <w:uiPriority w:val="99"/>
    <w:semiHidden/>
    <w:rsid w:val="00A46FDF"/>
    <w:rPr>
      <w:rFonts w:ascii="Consolas" w:eastAsia="Calibri" w:hAnsi="Consolas" w:cs="Times New Roman"/>
      <w:sz w:val="20"/>
      <w:szCs w:val="20"/>
    </w:rPr>
  </w:style>
  <w:style w:type="character" w:customStyle="1" w:styleId="aff2">
    <w:name w:val="Гипертекстовая ссылка"/>
    <w:uiPriority w:val="99"/>
    <w:rsid w:val="00A46FDF"/>
    <w:rPr>
      <w:color w:val="008000"/>
    </w:rPr>
  </w:style>
  <w:style w:type="paragraph" w:customStyle="1" w:styleId="Default">
    <w:name w:val="Default"/>
    <w:rsid w:val="00A46F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6">
    <w:name w:val="Знак1"/>
    <w:basedOn w:val="a"/>
    <w:rsid w:val="00A46FDF"/>
    <w:pPr>
      <w:spacing w:line="240" w:lineRule="auto"/>
      <w:ind w:firstLine="0"/>
      <w:jc w:val="left"/>
    </w:pPr>
    <w:rPr>
      <w:rFonts w:ascii="Verdana" w:eastAsia="Times New Roman" w:hAnsi="Verdana" w:cs="Verdana"/>
      <w:sz w:val="20"/>
      <w:szCs w:val="20"/>
      <w:lang w:val="en-US"/>
    </w:rPr>
  </w:style>
  <w:style w:type="character" w:customStyle="1" w:styleId="aff3">
    <w:name w:val="Активная гипертекстовая ссылка"/>
    <w:uiPriority w:val="99"/>
    <w:rsid w:val="00A46FDF"/>
    <w:rPr>
      <w:color w:val="008000"/>
      <w:u w:val="single"/>
    </w:rPr>
  </w:style>
  <w:style w:type="paragraph" w:styleId="33">
    <w:name w:val="Body Text Indent 3"/>
    <w:basedOn w:val="a"/>
    <w:link w:val="34"/>
    <w:rsid w:val="00A46FDF"/>
    <w:pPr>
      <w:spacing w:after="120" w:line="240" w:lineRule="auto"/>
      <w:ind w:left="283" w:firstLine="0"/>
      <w:jc w:val="left"/>
    </w:pPr>
    <w:rPr>
      <w:rFonts w:eastAsia="Times New Roman"/>
      <w:sz w:val="16"/>
      <w:szCs w:val="16"/>
      <w:lang w:eastAsia="ru-RU"/>
    </w:rPr>
  </w:style>
  <w:style w:type="character" w:customStyle="1" w:styleId="34">
    <w:name w:val="Основной текст с отступом 3 Знак"/>
    <w:basedOn w:val="a0"/>
    <w:link w:val="33"/>
    <w:rsid w:val="00A46FDF"/>
    <w:rPr>
      <w:rFonts w:ascii="Times New Roman" w:eastAsia="Times New Roman" w:hAnsi="Times New Roman" w:cs="Times New Roman"/>
      <w:sz w:val="16"/>
      <w:szCs w:val="16"/>
      <w:lang w:eastAsia="ru-RU"/>
    </w:rPr>
  </w:style>
  <w:style w:type="paragraph" w:customStyle="1" w:styleId="HEADERTEXT">
    <w:name w:val=".HEADERTEXT"/>
    <w:uiPriority w:val="99"/>
    <w:rsid w:val="00A46FD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Normal">
    <w:name w:val="ConsNormal"/>
    <w:rsid w:val="00A46FD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Cell">
    <w:name w:val="ConsPlusCell"/>
    <w:rsid w:val="00A46F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заголовок 1"/>
    <w:basedOn w:val="a"/>
    <w:next w:val="a"/>
    <w:uiPriority w:val="99"/>
    <w:rsid w:val="00A46FDF"/>
    <w:pPr>
      <w:keepNext/>
      <w:autoSpaceDE w:val="0"/>
      <w:autoSpaceDN w:val="0"/>
      <w:adjustRightInd w:val="0"/>
      <w:spacing w:line="240" w:lineRule="auto"/>
      <w:ind w:firstLine="0"/>
      <w:jc w:val="center"/>
    </w:pPr>
    <w:rPr>
      <w:rFonts w:eastAsia="Times New Roman"/>
      <w:b/>
      <w:bCs/>
      <w:sz w:val="28"/>
      <w:szCs w:val="28"/>
      <w:lang w:eastAsia="ru-RU"/>
    </w:rPr>
  </w:style>
  <w:style w:type="paragraph" w:styleId="aff4">
    <w:name w:val="endnote text"/>
    <w:basedOn w:val="a"/>
    <w:link w:val="aff5"/>
    <w:uiPriority w:val="99"/>
    <w:semiHidden/>
    <w:unhideWhenUsed/>
    <w:rsid w:val="00A46FDF"/>
    <w:rPr>
      <w:sz w:val="20"/>
      <w:szCs w:val="20"/>
      <w:lang/>
    </w:rPr>
  </w:style>
  <w:style w:type="character" w:customStyle="1" w:styleId="aff5">
    <w:name w:val="Текст концевой сноски Знак"/>
    <w:basedOn w:val="a0"/>
    <w:link w:val="aff4"/>
    <w:uiPriority w:val="99"/>
    <w:semiHidden/>
    <w:rsid w:val="00A46FDF"/>
    <w:rPr>
      <w:rFonts w:ascii="Times New Roman" w:eastAsia="Calibri" w:hAnsi="Times New Roman" w:cs="Times New Roman"/>
      <w:sz w:val="20"/>
      <w:szCs w:val="20"/>
      <w:lang/>
    </w:rPr>
  </w:style>
  <w:style w:type="character" w:styleId="aff6">
    <w:name w:val="endnote reference"/>
    <w:uiPriority w:val="99"/>
    <w:semiHidden/>
    <w:unhideWhenUsed/>
    <w:rsid w:val="00A46F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g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43702</Words>
  <Characters>249105</Characters>
  <Application>Microsoft Office Word</Application>
  <DocSecurity>0</DocSecurity>
  <Lines>2075</Lines>
  <Paragraphs>584</Paragraphs>
  <ScaleCrop>false</ScaleCrop>
  <Company>HOME</Company>
  <LinksUpToDate>false</LinksUpToDate>
  <CharactersWithSpaces>292223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2015-12-25T15:05:00Z</dcterms:created>
  <dcterms:modified xsi:type="dcterms:W3CDTF">2015-12-25T15:06:00Z</dcterms:modified>
</cp:coreProperties>
</file>